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87E" w:rsidRPr="006D5148" w:rsidRDefault="00653E4E" w:rsidP="00A11D71">
      <w:pPr>
        <w:spacing w:line="360" w:lineRule="auto"/>
        <w:jc w:val="center"/>
        <w:rPr>
          <w:b/>
          <w:sz w:val="52"/>
          <w:szCs w:val="52"/>
          <w:u w:val="single"/>
        </w:rPr>
      </w:pPr>
      <w:r w:rsidRPr="006D5148">
        <w:rPr>
          <w:b/>
          <w:sz w:val="52"/>
          <w:szCs w:val="52"/>
          <w:u w:val="single"/>
        </w:rPr>
        <w:t xml:space="preserve">Základná škola, Dlhé Hony 1, Trenčín </w:t>
      </w: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653E4E" w:rsidRPr="006D5148" w:rsidRDefault="00653E4E" w:rsidP="00A11D71">
      <w:pPr>
        <w:spacing w:line="360" w:lineRule="auto"/>
        <w:jc w:val="center"/>
        <w:rPr>
          <w:b/>
          <w:sz w:val="28"/>
          <w:szCs w:val="28"/>
        </w:rPr>
      </w:pPr>
    </w:p>
    <w:p w:rsidR="00653E4E" w:rsidRPr="006D5148" w:rsidRDefault="00653E4E" w:rsidP="00A11D71">
      <w:pPr>
        <w:spacing w:line="360" w:lineRule="auto"/>
        <w:jc w:val="center"/>
        <w:rPr>
          <w:b/>
          <w:sz w:val="28"/>
          <w:szCs w:val="28"/>
        </w:rPr>
      </w:pPr>
    </w:p>
    <w:p w:rsidR="00653E4E" w:rsidRPr="006D5148" w:rsidRDefault="00653E4E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653E4E" w:rsidP="00A11D71">
      <w:pPr>
        <w:spacing w:line="360" w:lineRule="auto"/>
        <w:jc w:val="center"/>
        <w:rPr>
          <w:b/>
          <w:sz w:val="56"/>
          <w:szCs w:val="56"/>
        </w:rPr>
      </w:pPr>
      <w:r w:rsidRPr="006D5148">
        <w:rPr>
          <w:b/>
          <w:sz w:val="56"/>
          <w:szCs w:val="56"/>
        </w:rPr>
        <w:t>Správa o výchovno-vzdelávacej činnosti, jej výsledkoch a podmie</w:t>
      </w:r>
      <w:r w:rsidR="00011983">
        <w:rPr>
          <w:b/>
          <w:sz w:val="56"/>
          <w:szCs w:val="56"/>
        </w:rPr>
        <w:t>nkach školy v školskom roku 20</w:t>
      </w:r>
      <w:r w:rsidR="003C66CE">
        <w:rPr>
          <w:b/>
          <w:sz w:val="56"/>
          <w:szCs w:val="56"/>
        </w:rPr>
        <w:t>19</w:t>
      </w:r>
      <w:r w:rsidR="00011983">
        <w:rPr>
          <w:b/>
          <w:sz w:val="56"/>
          <w:szCs w:val="56"/>
        </w:rPr>
        <w:t>/20</w:t>
      </w:r>
      <w:r w:rsidR="003C66CE">
        <w:rPr>
          <w:b/>
          <w:sz w:val="56"/>
          <w:szCs w:val="56"/>
        </w:rPr>
        <w:t>20</w:t>
      </w: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A11D71">
      <w:pPr>
        <w:spacing w:line="360" w:lineRule="auto"/>
        <w:jc w:val="center"/>
        <w:rPr>
          <w:b/>
          <w:sz w:val="28"/>
          <w:szCs w:val="28"/>
        </w:rPr>
      </w:pPr>
    </w:p>
    <w:p w:rsidR="004438F4" w:rsidRPr="006D5148" w:rsidRDefault="004438F4" w:rsidP="00653E4E">
      <w:pPr>
        <w:spacing w:line="360" w:lineRule="auto"/>
        <w:rPr>
          <w:b/>
          <w:sz w:val="28"/>
          <w:szCs w:val="28"/>
        </w:rPr>
      </w:pPr>
    </w:p>
    <w:p w:rsidR="005E204A" w:rsidRPr="006D5148" w:rsidRDefault="005E204A" w:rsidP="00596A7B">
      <w:pPr>
        <w:numPr>
          <w:ilvl w:val="0"/>
          <w:numId w:val="3"/>
        </w:numPr>
        <w:spacing w:line="360" w:lineRule="auto"/>
        <w:rPr>
          <w:b/>
          <w:sz w:val="36"/>
          <w:szCs w:val="36"/>
        </w:rPr>
      </w:pPr>
      <w:r w:rsidRPr="006D5148">
        <w:rPr>
          <w:b/>
          <w:sz w:val="36"/>
          <w:szCs w:val="36"/>
        </w:rPr>
        <w:lastRenderedPageBreak/>
        <w:t>Základné identifikačné údaje o škole:</w:t>
      </w:r>
    </w:p>
    <w:p w:rsidR="005E204A" w:rsidRPr="006D5148" w:rsidRDefault="005E204A" w:rsidP="005E204A">
      <w:pPr>
        <w:spacing w:line="360" w:lineRule="auto"/>
        <w:rPr>
          <w:b/>
        </w:rPr>
      </w:pPr>
    </w:p>
    <w:p w:rsidR="005E204A" w:rsidRPr="006D5148" w:rsidRDefault="005E204A" w:rsidP="005E204A">
      <w:pPr>
        <w:spacing w:line="360" w:lineRule="auto"/>
        <w:ind w:left="360"/>
      </w:pPr>
      <w:r w:rsidRPr="006D5148">
        <w:rPr>
          <w:sz w:val="32"/>
          <w:szCs w:val="32"/>
        </w:rPr>
        <w:t xml:space="preserve">1. </w:t>
      </w:r>
      <w:r w:rsidRPr="006D5148">
        <w:rPr>
          <w:sz w:val="32"/>
          <w:szCs w:val="32"/>
        </w:rPr>
        <w:tab/>
        <w:t>Názov školy:</w:t>
      </w:r>
      <w:r w:rsidRPr="006D5148">
        <w:tab/>
        <w:t xml:space="preserve"> Základná škola</w:t>
      </w:r>
    </w:p>
    <w:p w:rsidR="005E204A" w:rsidRPr="006D5148" w:rsidRDefault="005E204A" w:rsidP="005E204A">
      <w:pPr>
        <w:spacing w:line="360" w:lineRule="auto"/>
      </w:pPr>
    </w:p>
    <w:p w:rsidR="005E204A" w:rsidRPr="006D5148" w:rsidRDefault="005E204A" w:rsidP="005E204A">
      <w:pPr>
        <w:spacing w:line="360" w:lineRule="auto"/>
        <w:ind w:left="360"/>
      </w:pPr>
      <w:r w:rsidRPr="006D5148">
        <w:rPr>
          <w:sz w:val="32"/>
          <w:szCs w:val="32"/>
        </w:rPr>
        <w:t>2.</w:t>
      </w:r>
      <w:r w:rsidRPr="006D5148">
        <w:rPr>
          <w:sz w:val="32"/>
          <w:szCs w:val="32"/>
        </w:rPr>
        <w:tab/>
        <w:t>Adresa školy:</w:t>
      </w:r>
      <w:r w:rsidRPr="006D5148">
        <w:t xml:space="preserve"> </w:t>
      </w:r>
      <w:r w:rsidRPr="006D5148">
        <w:tab/>
        <w:t xml:space="preserve"> Dlhé Hony 1,  911 01  Trenčín</w:t>
      </w:r>
    </w:p>
    <w:p w:rsidR="005E204A" w:rsidRPr="006D5148" w:rsidRDefault="005E204A" w:rsidP="005E204A">
      <w:pPr>
        <w:spacing w:line="360" w:lineRule="auto"/>
      </w:pPr>
    </w:p>
    <w:p w:rsidR="005E204A" w:rsidRPr="006D5148" w:rsidRDefault="005E204A" w:rsidP="005E204A">
      <w:pPr>
        <w:spacing w:line="360" w:lineRule="auto"/>
        <w:ind w:left="360"/>
        <w:rPr>
          <w:sz w:val="32"/>
          <w:szCs w:val="32"/>
        </w:rPr>
      </w:pPr>
      <w:r w:rsidRPr="006D5148">
        <w:rPr>
          <w:sz w:val="32"/>
          <w:szCs w:val="32"/>
        </w:rPr>
        <w:t xml:space="preserve">3. </w:t>
      </w:r>
      <w:r w:rsidRPr="006D5148">
        <w:rPr>
          <w:sz w:val="32"/>
          <w:szCs w:val="32"/>
        </w:rPr>
        <w:tab/>
        <w:t>Telefónne a faxové čísla školy:</w:t>
      </w:r>
    </w:p>
    <w:p w:rsidR="005E204A" w:rsidRPr="006D5148" w:rsidRDefault="005E204A" w:rsidP="005E204A">
      <w:pPr>
        <w:spacing w:line="360" w:lineRule="auto"/>
        <w:ind w:firstLine="708"/>
        <w:rPr>
          <w:sz w:val="32"/>
          <w:szCs w:val="32"/>
        </w:rPr>
      </w:pPr>
      <w:r w:rsidRPr="006D5148">
        <w:t xml:space="preserve">Riaditeľ školy: </w:t>
      </w:r>
      <w:r w:rsidRPr="006D5148">
        <w:tab/>
        <w:t xml:space="preserve"> 032/6521012</w:t>
      </w:r>
    </w:p>
    <w:p w:rsidR="005E204A" w:rsidRPr="006D5148" w:rsidRDefault="005E204A" w:rsidP="005E204A">
      <w:pPr>
        <w:spacing w:line="360" w:lineRule="auto"/>
        <w:ind w:firstLine="708"/>
      </w:pPr>
      <w:r w:rsidRPr="006D5148">
        <w:t>Školská jedáleň:</w:t>
      </w:r>
      <w:r w:rsidRPr="006D5148">
        <w:tab/>
        <w:t xml:space="preserve"> 032/6520544</w:t>
      </w:r>
    </w:p>
    <w:p w:rsidR="005E204A" w:rsidRPr="006D5148" w:rsidRDefault="005E204A" w:rsidP="005E204A">
      <w:pPr>
        <w:spacing w:line="360" w:lineRule="auto"/>
        <w:ind w:firstLine="708"/>
      </w:pPr>
      <w:r w:rsidRPr="006D5148">
        <w:t>Ekonómka školy:</w:t>
      </w:r>
      <w:r w:rsidRPr="006D5148">
        <w:tab/>
        <w:t xml:space="preserve"> 032/6521012</w:t>
      </w:r>
    </w:p>
    <w:p w:rsidR="005E204A" w:rsidRPr="006D5148" w:rsidRDefault="005E204A" w:rsidP="005E204A">
      <w:pPr>
        <w:spacing w:line="360" w:lineRule="auto"/>
        <w:ind w:left="1065"/>
      </w:pPr>
    </w:p>
    <w:p w:rsidR="00A46D77" w:rsidRPr="006D5148" w:rsidRDefault="005E204A" w:rsidP="00A46D77">
      <w:pPr>
        <w:spacing w:line="360" w:lineRule="auto"/>
        <w:ind w:left="360"/>
        <w:rPr>
          <w:rStyle w:val="Hypertextovprepojenie"/>
        </w:rPr>
      </w:pPr>
      <w:r w:rsidRPr="006D5148">
        <w:rPr>
          <w:sz w:val="32"/>
          <w:szCs w:val="32"/>
        </w:rPr>
        <w:t>4.</w:t>
      </w:r>
      <w:r w:rsidRPr="006D5148">
        <w:rPr>
          <w:sz w:val="32"/>
          <w:szCs w:val="32"/>
        </w:rPr>
        <w:tab/>
        <w:t>Internetová stránka školy:</w:t>
      </w:r>
      <w:r w:rsidRPr="006D5148">
        <w:t xml:space="preserve">  </w:t>
      </w:r>
      <w:hyperlink r:id="rId8" w:history="1">
        <w:r w:rsidRPr="006D5148">
          <w:rPr>
            <w:rStyle w:val="Hypertextovprepojenie"/>
          </w:rPr>
          <w:t>www.zsdhonytn.edupage.org</w:t>
        </w:r>
      </w:hyperlink>
      <w:r w:rsidR="00A46D77" w:rsidRPr="006D5148">
        <w:rPr>
          <w:rStyle w:val="Hypertextovprepojenie"/>
        </w:rPr>
        <w:t xml:space="preserve">    </w:t>
      </w:r>
    </w:p>
    <w:p w:rsidR="005E204A" w:rsidRPr="006D5148" w:rsidRDefault="00A46D77" w:rsidP="00A46D77">
      <w:pPr>
        <w:spacing w:line="360" w:lineRule="auto"/>
        <w:ind w:left="360"/>
        <w:rPr>
          <w:color w:val="0000FF"/>
          <w:u w:val="single"/>
        </w:rPr>
      </w:pPr>
      <w:r w:rsidRPr="006D5148">
        <w:rPr>
          <w:sz w:val="32"/>
          <w:szCs w:val="32"/>
        </w:rPr>
        <w:tab/>
      </w:r>
      <w:r w:rsidRPr="006D5148">
        <w:rPr>
          <w:sz w:val="32"/>
          <w:szCs w:val="32"/>
        </w:rPr>
        <w:tab/>
      </w:r>
      <w:r w:rsidRPr="006D5148">
        <w:rPr>
          <w:sz w:val="32"/>
          <w:szCs w:val="32"/>
        </w:rPr>
        <w:tab/>
      </w:r>
      <w:r w:rsidRPr="006D5148">
        <w:rPr>
          <w:sz w:val="32"/>
          <w:szCs w:val="32"/>
        </w:rPr>
        <w:tab/>
      </w:r>
      <w:r w:rsidRPr="006D5148">
        <w:rPr>
          <w:sz w:val="32"/>
          <w:szCs w:val="32"/>
        </w:rPr>
        <w:tab/>
      </w:r>
      <w:r w:rsidRPr="006D5148">
        <w:rPr>
          <w:sz w:val="32"/>
          <w:szCs w:val="32"/>
        </w:rPr>
        <w:tab/>
      </w:r>
      <w:hyperlink r:id="rId9" w:history="1">
        <w:r w:rsidRPr="006D5148">
          <w:rPr>
            <w:rStyle w:val="Hypertextovprepojenie"/>
          </w:rPr>
          <w:t>www.zsdhony.sk</w:t>
        </w:r>
      </w:hyperlink>
      <w:r w:rsidRPr="006D5148">
        <w:t xml:space="preserve"> </w:t>
      </w:r>
    </w:p>
    <w:p w:rsidR="005E204A" w:rsidRPr="006D5148" w:rsidRDefault="00A46D77" w:rsidP="00A46D77">
      <w:pPr>
        <w:spacing w:line="360" w:lineRule="auto"/>
        <w:rPr>
          <w:color w:val="333333"/>
        </w:rPr>
      </w:pP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5E204A" w:rsidRPr="006D5148">
        <w:rPr>
          <w:color w:val="333333"/>
        </w:rPr>
        <w:tab/>
      </w:r>
      <w:r w:rsidR="005E204A" w:rsidRPr="006D5148">
        <w:rPr>
          <w:color w:val="333333"/>
        </w:rPr>
        <w:tab/>
      </w:r>
      <w:r w:rsidR="005E204A" w:rsidRPr="006D5148">
        <w:rPr>
          <w:color w:val="333333"/>
        </w:rPr>
        <w:tab/>
      </w:r>
      <w:r w:rsidR="005E204A" w:rsidRPr="006D5148">
        <w:rPr>
          <w:color w:val="333333"/>
        </w:rPr>
        <w:tab/>
      </w:r>
      <w:r w:rsidR="005E204A" w:rsidRPr="006D5148">
        <w:rPr>
          <w:color w:val="333333"/>
        </w:rPr>
        <w:tab/>
      </w:r>
    </w:p>
    <w:p w:rsidR="005E204A" w:rsidRPr="006D5148" w:rsidRDefault="005E204A" w:rsidP="005E204A">
      <w:pPr>
        <w:spacing w:line="360" w:lineRule="auto"/>
        <w:rPr>
          <w:color w:val="333333"/>
        </w:rPr>
      </w:pPr>
      <w:r w:rsidRPr="006D5148">
        <w:t xml:space="preserve">            </w:t>
      </w:r>
      <w:r w:rsidRPr="006D5148">
        <w:rPr>
          <w:sz w:val="32"/>
          <w:szCs w:val="32"/>
        </w:rPr>
        <w:t>Elektronická adresa školy:</w:t>
      </w:r>
      <w:r w:rsidRPr="006D5148">
        <w:t xml:space="preserve"> </w:t>
      </w:r>
      <w:hyperlink r:id="rId10" w:history="1">
        <w:r w:rsidRPr="006D5148">
          <w:rPr>
            <w:rStyle w:val="Hypertextovprepojenie"/>
            <w:color w:val="333333"/>
          </w:rPr>
          <w:t>zs.dlhehony@stonline.sk</w:t>
        </w:r>
      </w:hyperlink>
    </w:p>
    <w:p w:rsidR="005E204A" w:rsidRPr="006D5148" w:rsidRDefault="005E204A" w:rsidP="005E204A">
      <w:pPr>
        <w:spacing w:line="360" w:lineRule="auto"/>
        <w:ind w:left="1065"/>
        <w:rPr>
          <w:color w:val="333333"/>
        </w:rPr>
      </w:pPr>
    </w:p>
    <w:p w:rsidR="005E204A" w:rsidRPr="006D5148" w:rsidRDefault="005E204A" w:rsidP="005E204A">
      <w:pPr>
        <w:spacing w:line="360" w:lineRule="auto"/>
        <w:ind w:left="1065"/>
        <w:rPr>
          <w:color w:val="333333"/>
        </w:rPr>
      </w:pPr>
    </w:p>
    <w:p w:rsidR="005E204A" w:rsidRPr="006D5148" w:rsidRDefault="005E204A" w:rsidP="005E204A">
      <w:pPr>
        <w:spacing w:line="360" w:lineRule="auto"/>
        <w:ind w:left="360"/>
        <w:rPr>
          <w:color w:val="333333"/>
          <w:sz w:val="32"/>
          <w:szCs w:val="32"/>
        </w:rPr>
      </w:pPr>
      <w:r w:rsidRPr="006D5148">
        <w:rPr>
          <w:color w:val="333333"/>
          <w:sz w:val="32"/>
          <w:szCs w:val="32"/>
        </w:rPr>
        <w:t>5.</w:t>
      </w:r>
      <w:r w:rsidRPr="006D5148">
        <w:rPr>
          <w:color w:val="333333"/>
          <w:sz w:val="32"/>
          <w:szCs w:val="32"/>
        </w:rPr>
        <w:tab/>
        <w:t>Údaje o zriaďovateľovi školy:</w:t>
      </w: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  <w:r w:rsidRPr="006D5148">
        <w:rPr>
          <w:color w:val="333333"/>
        </w:rPr>
        <w:t>Mesto Trenčín</w:t>
      </w:r>
    </w:p>
    <w:p w:rsidR="005E204A" w:rsidRPr="006D5148" w:rsidRDefault="005E204A" w:rsidP="005E204A">
      <w:pPr>
        <w:spacing w:line="360" w:lineRule="auto"/>
        <w:rPr>
          <w:color w:val="333333"/>
        </w:rPr>
      </w:pPr>
      <w:r w:rsidRPr="006D5148">
        <w:rPr>
          <w:color w:val="333333"/>
        </w:rPr>
        <w:t xml:space="preserve">            Mierové nám. č.2, </w:t>
      </w:r>
    </w:p>
    <w:p w:rsidR="005E204A" w:rsidRPr="006D5148" w:rsidRDefault="005E204A" w:rsidP="005E204A">
      <w:pPr>
        <w:spacing w:line="360" w:lineRule="auto"/>
        <w:ind w:left="360" w:firstLine="360"/>
        <w:rPr>
          <w:color w:val="333333"/>
        </w:rPr>
      </w:pPr>
      <w:r w:rsidRPr="006D5148">
        <w:rPr>
          <w:color w:val="333333"/>
        </w:rPr>
        <w:t>911 64  Trenčín</w:t>
      </w: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ind w:left="360"/>
        <w:rPr>
          <w:color w:val="333333"/>
          <w:sz w:val="32"/>
          <w:szCs w:val="32"/>
        </w:rPr>
      </w:pPr>
      <w:r w:rsidRPr="006D5148">
        <w:rPr>
          <w:color w:val="333333"/>
          <w:sz w:val="32"/>
          <w:szCs w:val="32"/>
        </w:rPr>
        <w:t>6.</w:t>
      </w:r>
      <w:r w:rsidRPr="006D5148">
        <w:rPr>
          <w:color w:val="333333"/>
          <w:sz w:val="32"/>
          <w:szCs w:val="32"/>
        </w:rPr>
        <w:tab/>
        <w:t>Mená vedúcich zamestnancov školy:</w:t>
      </w:r>
    </w:p>
    <w:p w:rsidR="005E204A" w:rsidRPr="006D5148" w:rsidRDefault="005E204A" w:rsidP="005E204A">
      <w:pPr>
        <w:spacing w:line="360" w:lineRule="auto"/>
        <w:ind w:left="708"/>
        <w:jc w:val="both"/>
        <w:rPr>
          <w:color w:val="333333"/>
        </w:rPr>
      </w:pPr>
      <w:r w:rsidRPr="006D5148">
        <w:rPr>
          <w:color w:val="333333"/>
        </w:rPr>
        <w:t xml:space="preserve">Mgr. Michal Galko  </w:t>
      </w:r>
      <w:r w:rsidRPr="006D5148">
        <w:rPr>
          <w:color w:val="333333"/>
        </w:rPr>
        <w:tab/>
        <w:t xml:space="preserve">-  </w:t>
      </w:r>
      <w:r w:rsidRPr="006D5148">
        <w:rPr>
          <w:color w:val="333333"/>
        </w:rPr>
        <w:tab/>
        <w:t xml:space="preserve"> - riaditeľ školy</w:t>
      </w: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  <w:r w:rsidRPr="006D5148">
        <w:rPr>
          <w:color w:val="333333"/>
        </w:rPr>
        <w:t xml:space="preserve">Mgr. </w:t>
      </w:r>
      <w:proofErr w:type="spellStart"/>
      <w:r w:rsidRPr="006D5148">
        <w:rPr>
          <w:color w:val="333333"/>
        </w:rPr>
        <w:t>Krivošová</w:t>
      </w:r>
      <w:proofErr w:type="spellEnd"/>
      <w:r w:rsidRPr="006D5148">
        <w:rPr>
          <w:color w:val="333333"/>
        </w:rPr>
        <w:t xml:space="preserve"> </w:t>
      </w:r>
      <w:proofErr w:type="spellStart"/>
      <w:r w:rsidRPr="006D5148">
        <w:rPr>
          <w:color w:val="333333"/>
        </w:rPr>
        <w:t>Renata</w:t>
      </w:r>
      <w:proofErr w:type="spellEnd"/>
      <w:r w:rsidRPr="006D5148">
        <w:rPr>
          <w:color w:val="333333"/>
        </w:rPr>
        <w:t xml:space="preserve">           - zástupkyňa riaditeľa</w:t>
      </w: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  <w:r w:rsidRPr="006D5148">
        <w:rPr>
          <w:color w:val="333333"/>
        </w:rPr>
        <w:t xml:space="preserve">PaedDr. </w:t>
      </w:r>
      <w:proofErr w:type="spellStart"/>
      <w:r w:rsidRPr="006D5148">
        <w:rPr>
          <w:color w:val="333333"/>
        </w:rPr>
        <w:t>Bočkayová</w:t>
      </w:r>
      <w:proofErr w:type="spellEnd"/>
      <w:r w:rsidRPr="006D5148">
        <w:rPr>
          <w:color w:val="333333"/>
        </w:rPr>
        <w:t xml:space="preserve"> Iveta</w:t>
      </w:r>
      <w:r w:rsidRPr="006D5148">
        <w:rPr>
          <w:color w:val="333333"/>
        </w:rPr>
        <w:tab/>
        <w:t xml:space="preserve"> -  zástupkyňa riaditeľa</w:t>
      </w:r>
    </w:p>
    <w:p w:rsidR="005E204A" w:rsidRPr="006D5148" w:rsidRDefault="00374C9B" w:rsidP="005E204A">
      <w:pPr>
        <w:spacing w:line="360" w:lineRule="auto"/>
        <w:ind w:firstLine="708"/>
        <w:rPr>
          <w:color w:val="333333"/>
        </w:rPr>
      </w:pPr>
      <w:r>
        <w:rPr>
          <w:color w:val="333333"/>
        </w:rPr>
        <w:t xml:space="preserve">Ing. </w:t>
      </w:r>
      <w:proofErr w:type="spellStart"/>
      <w:r>
        <w:rPr>
          <w:color w:val="333333"/>
        </w:rPr>
        <w:t>Bušová</w:t>
      </w:r>
      <w:proofErr w:type="spellEnd"/>
      <w:r>
        <w:rPr>
          <w:color w:val="333333"/>
        </w:rPr>
        <w:t xml:space="preserve"> Gabriela </w:t>
      </w:r>
      <w:r w:rsidR="005E204A" w:rsidRPr="006D5148">
        <w:rPr>
          <w:color w:val="333333"/>
        </w:rPr>
        <w:t xml:space="preserve">             -  vedúca Školskej jedálne</w:t>
      </w: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</w:p>
    <w:p w:rsidR="005E204A" w:rsidRPr="006D5148" w:rsidRDefault="005E204A" w:rsidP="005E204A">
      <w:pPr>
        <w:spacing w:line="360" w:lineRule="auto"/>
        <w:ind w:firstLine="708"/>
        <w:rPr>
          <w:color w:val="333333"/>
        </w:rPr>
      </w:pPr>
    </w:p>
    <w:p w:rsidR="005E204A" w:rsidRPr="006D5148" w:rsidRDefault="005E204A" w:rsidP="005E204A">
      <w:pPr>
        <w:spacing w:line="360" w:lineRule="auto"/>
        <w:ind w:firstLine="360"/>
        <w:rPr>
          <w:color w:val="333333"/>
          <w:sz w:val="32"/>
          <w:szCs w:val="32"/>
        </w:rPr>
      </w:pPr>
      <w:r w:rsidRPr="006D5148">
        <w:rPr>
          <w:color w:val="333333"/>
          <w:sz w:val="32"/>
          <w:szCs w:val="32"/>
        </w:rPr>
        <w:lastRenderedPageBreak/>
        <w:t>7.</w:t>
      </w:r>
      <w:r w:rsidRPr="006D5148">
        <w:rPr>
          <w:color w:val="333333"/>
          <w:sz w:val="32"/>
          <w:szCs w:val="32"/>
        </w:rPr>
        <w:tab/>
        <w:t>Údaje o Rade školy:</w:t>
      </w: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tabs>
          <w:tab w:val="left" w:pos="1080"/>
        </w:tabs>
        <w:spacing w:line="360" w:lineRule="auto"/>
        <w:ind w:left="360" w:firstLine="360"/>
        <w:rPr>
          <w:color w:val="333333"/>
        </w:rPr>
      </w:pPr>
      <w:r w:rsidRPr="006D5148">
        <w:rPr>
          <w:color w:val="333333"/>
        </w:rPr>
        <w:t xml:space="preserve">Mgr. </w:t>
      </w:r>
      <w:proofErr w:type="spellStart"/>
      <w:r w:rsidR="008602AD">
        <w:rPr>
          <w:color w:val="333333"/>
        </w:rPr>
        <w:t>Šicková</w:t>
      </w:r>
      <w:proofErr w:type="spellEnd"/>
      <w:r w:rsidR="008602AD">
        <w:rPr>
          <w:color w:val="333333"/>
        </w:rPr>
        <w:t xml:space="preserve"> </w:t>
      </w:r>
      <w:proofErr w:type="spellStart"/>
      <w:r w:rsidR="008602AD">
        <w:rPr>
          <w:color w:val="333333"/>
        </w:rPr>
        <w:t>Šárka</w:t>
      </w:r>
      <w:proofErr w:type="spellEnd"/>
      <w:r w:rsidR="008D173B" w:rsidRPr="006D5148">
        <w:rPr>
          <w:color w:val="333333"/>
        </w:rPr>
        <w:t xml:space="preserve"> – za pedagogických zamestnancov</w:t>
      </w:r>
      <w:r w:rsidRPr="006D5148">
        <w:rPr>
          <w:color w:val="333333"/>
        </w:rPr>
        <w:t xml:space="preserve">  - predseda Rady školy</w:t>
      </w:r>
    </w:p>
    <w:p w:rsidR="005E204A" w:rsidRDefault="008602AD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Mgr. </w:t>
      </w:r>
      <w:proofErr w:type="spellStart"/>
      <w:r>
        <w:rPr>
          <w:color w:val="333333"/>
        </w:rPr>
        <w:t>Podskubová</w:t>
      </w:r>
      <w:proofErr w:type="spellEnd"/>
      <w:r>
        <w:rPr>
          <w:color w:val="333333"/>
        </w:rPr>
        <w:t xml:space="preserve"> Erika</w:t>
      </w:r>
      <w:r w:rsidR="008D173B" w:rsidRPr="006D5148">
        <w:rPr>
          <w:color w:val="333333"/>
        </w:rPr>
        <w:t xml:space="preserve"> –za pedagogických zamestnancov</w:t>
      </w:r>
    </w:p>
    <w:p w:rsidR="00343898" w:rsidRPr="006D5148" w:rsidRDefault="00343898" w:rsidP="00343898">
      <w:pPr>
        <w:spacing w:line="360" w:lineRule="auto"/>
        <w:ind w:left="360" w:firstLine="360"/>
        <w:rPr>
          <w:color w:val="333333"/>
        </w:rPr>
      </w:pPr>
      <w:proofErr w:type="spellStart"/>
      <w:r w:rsidRPr="006D5148">
        <w:rPr>
          <w:color w:val="333333"/>
        </w:rPr>
        <w:t>Šteflovičová</w:t>
      </w:r>
      <w:proofErr w:type="spellEnd"/>
      <w:r w:rsidRPr="006D5148">
        <w:rPr>
          <w:color w:val="333333"/>
        </w:rPr>
        <w:t xml:space="preserve"> Gabriela – za nepedagogických zamestnancov</w:t>
      </w:r>
    </w:p>
    <w:p w:rsidR="005E204A" w:rsidRPr="006D5148" w:rsidRDefault="005E204A" w:rsidP="005E204A">
      <w:pPr>
        <w:spacing w:line="360" w:lineRule="auto"/>
        <w:ind w:left="360" w:firstLine="360"/>
        <w:rPr>
          <w:color w:val="333333"/>
        </w:rPr>
      </w:pPr>
      <w:r w:rsidRPr="006D5148">
        <w:rPr>
          <w:color w:val="333333"/>
        </w:rPr>
        <w:t>Ing. Vladimír Mečiar– za rodičov</w:t>
      </w:r>
    </w:p>
    <w:p w:rsidR="005E204A" w:rsidRPr="006D5148" w:rsidRDefault="00F7630E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Radoslav </w:t>
      </w:r>
      <w:proofErr w:type="spellStart"/>
      <w:r>
        <w:rPr>
          <w:color w:val="333333"/>
        </w:rPr>
        <w:t>Klimáček</w:t>
      </w:r>
      <w:proofErr w:type="spellEnd"/>
      <w:r w:rsidR="005E204A" w:rsidRPr="006D5148">
        <w:rPr>
          <w:color w:val="333333"/>
        </w:rPr>
        <w:t xml:space="preserve"> – za rodičov</w:t>
      </w:r>
    </w:p>
    <w:p w:rsidR="005E204A" w:rsidRPr="006D5148" w:rsidRDefault="008602AD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JUDr. </w:t>
      </w:r>
      <w:proofErr w:type="spellStart"/>
      <w:r>
        <w:rPr>
          <w:color w:val="333333"/>
        </w:rPr>
        <w:t>Bartková</w:t>
      </w:r>
      <w:proofErr w:type="spellEnd"/>
      <w:r>
        <w:rPr>
          <w:color w:val="333333"/>
        </w:rPr>
        <w:t xml:space="preserve"> Silvia</w:t>
      </w:r>
      <w:r w:rsidR="005E204A" w:rsidRPr="006D5148">
        <w:rPr>
          <w:color w:val="333333"/>
        </w:rPr>
        <w:t>– za rodičov</w:t>
      </w:r>
    </w:p>
    <w:p w:rsidR="005E204A" w:rsidRPr="006D5148" w:rsidRDefault="008602AD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Ing. </w:t>
      </w:r>
      <w:proofErr w:type="spellStart"/>
      <w:r>
        <w:rPr>
          <w:color w:val="333333"/>
        </w:rPr>
        <w:t>Baleková</w:t>
      </w:r>
      <w:proofErr w:type="spellEnd"/>
      <w:r>
        <w:rPr>
          <w:color w:val="333333"/>
        </w:rPr>
        <w:t xml:space="preserve"> Eva</w:t>
      </w:r>
      <w:r w:rsidR="005E204A" w:rsidRPr="006D5148">
        <w:rPr>
          <w:color w:val="333333"/>
        </w:rPr>
        <w:t xml:space="preserve"> – za rodičov</w:t>
      </w:r>
    </w:p>
    <w:p w:rsidR="005E204A" w:rsidRPr="006D5148" w:rsidRDefault="001460E6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Mgr. </w:t>
      </w:r>
      <w:proofErr w:type="spellStart"/>
      <w:r>
        <w:rPr>
          <w:color w:val="333333"/>
        </w:rPr>
        <w:t>Medal</w:t>
      </w:r>
      <w:proofErr w:type="spellEnd"/>
      <w:r>
        <w:rPr>
          <w:color w:val="333333"/>
        </w:rPr>
        <w:t xml:space="preserve"> Richard</w:t>
      </w:r>
      <w:r w:rsidR="005E204A" w:rsidRPr="006D5148">
        <w:rPr>
          <w:color w:val="333333"/>
        </w:rPr>
        <w:t xml:space="preserve"> – zástupca mesta</w:t>
      </w:r>
    </w:p>
    <w:p w:rsidR="005E204A" w:rsidRPr="006D5148" w:rsidRDefault="001460E6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Ing. </w:t>
      </w:r>
      <w:proofErr w:type="spellStart"/>
      <w:r>
        <w:rPr>
          <w:color w:val="333333"/>
        </w:rPr>
        <w:t>Ščepko</w:t>
      </w:r>
      <w:proofErr w:type="spellEnd"/>
      <w:r>
        <w:rPr>
          <w:color w:val="333333"/>
        </w:rPr>
        <w:t xml:space="preserve"> Richard</w:t>
      </w:r>
      <w:r w:rsidR="005E204A" w:rsidRPr="006D5148">
        <w:rPr>
          <w:color w:val="333333"/>
        </w:rPr>
        <w:t xml:space="preserve">  – zástupca mesta</w:t>
      </w:r>
    </w:p>
    <w:p w:rsidR="005E204A" w:rsidRPr="006D5148" w:rsidRDefault="007A63BE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MUDr. Šimon </w:t>
      </w:r>
      <w:proofErr w:type="spellStart"/>
      <w:r>
        <w:rPr>
          <w:color w:val="333333"/>
        </w:rPr>
        <w:t>Žďársky</w:t>
      </w:r>
      <w:proofErr w:type="spellEnd"/>
      <w:r w:rsidR="005E204A" w:rsidRPr="006D5148">
        <w:rPr>
          <w:color w:val="333333"/>
        </w:rPr>
        <w:t xml:space="preserve"> – zástupca mesta</w:t>
      </w:r>
    </w:p>
    <w:p w:rsidR="005E204A" w:rsidRPr="006D5148" w:rsidRDefault="007A63BE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Pavol </w:t>
      </w:r>
      <w:proofErr w:type="spellStart"/>
      <w:r>
        <w:rPr>
          <w:color w:val="333333"/>
        </w:rPr>
        <w:t>Bobošík</w:t>
      </w:r>
      <w:proofErr w:type="spellEnd"/>
      <w:r w:rsidR="005E204A" w:rsidRPr="006D5148">
        <w:rPr>
          <w:color w:val="333333"/>
        </w:rPr>
        <w:t xml:space="preserve"> – zástupca mesta</w:t>
      </w:r>
    </w:p>
    <w:p w:rsidR="005E204A" w:rsidRPr="006D5148" w:rsidRDefault="005E204A" w:rsidP="005E204A">
      <w:pPr>
        <w:spacing w:line="360" w:lineRule="auto"/>
        <w:ind w:left="360" w:firstLine="360"/>
        <w:rPr>
          <w:color w:val="333333"/>
        </w:rPr>
      </w:pPr>
    </w:p>
    <w:p w:rsidR="005E204A" w:rsidRPr="006D5148" w:rsidRDefault="005E204A" w:rsidP="005E204A">
      <w:pPr>
        <w:spacing w:line="360" w:lineRule="auto"/>
        <w:ind w:firstLine="360"/>
        <w:rPr>
          <w:color w:val="333333"/>
          <w:sz w:val="32"/>
          <w:szCs w:val="32"/>
        </w:rPr>
      </w:pPr>
      <w:r w:rsidRPr="006D5148">
        <w:rPr>
          <w:color w:val="333333"/>
          <w:sz w:val="32"/>
          <w:szCs w:val="32"/>
        </w:rPr>
        <w:t>8.Údaje o Združení rodičov:</w:t>
      </w:r>
    </w:p>
    <w:p w:rsidR="005E204A" w:rsidRPr="006D5148" w:rsidRDefault="005E204A" w:rsidP="005E204A">
      <w:pPr>
        <w:spacing w:line="360" w:lineRule="auto"/>
        <w:ind w:left="360" w:firstLine="360"/>
        <w:rPr>
          <w:color w:val="333333"/>
        </w:rPr>
      </w:pPr>
    </w:p>
    <w:p w:rsidR="005E204A" w:rsidRPr="006D5148" w:rsidRDefault="00F7630E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Ing. </w:t>
      </w:r>
      <w:proofErr w:type="spellStart"/>
      <w:r>
        <w:rPr>
          <w:color w:val="333333"/>
        </w:rPr>
        <w:t>Baleková</w:t>
      </w:r>
      <w:proofErr w:type="spellEnd"/>
      <w:r>
        <w:rPr>
          <w:color w:val="333333"/>
        </w:rPr>
        <w:t xml:space="preserve"> Eva</w:t>
      </w:r>
      <w:r w:rsidR="005E204A" w:rsidRPr="006D5148">
        <w:rPr>
          <w:color w:val="333333"/>
        </w:rPr>
        <w:t xml:space="preserve"> – predseda</w:t>
      </w:r>
    </w:p>
    <w:p w:rsidR="005E204A" w:rsidRPr="006D5148" w:rsidRDefault="00E321FA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>JU</w:t>
      </w:r>
      <w:r w:rsidR="00F7630E">
        <w:rPr>
          <w:color w:val="333333"/>
        </w:rPr>
        <w:t>D</w:t>
      </w:r>
      <w:r>
        <w:rPr>
          <w:color w:val="333333"/>
        </w:rPr>
        <w:t xml:space="preserve">r. </w:t>
      </w:r>
      <w:proofErr w:type="spellStart"/>
      <w:r>
        <w:rPr>
          <w:color w:val="333333"/>
        </w:rPr>
        <w:t>Bartková</w:t>
      </w:r>
      <w:proofErr w:type="spellEnd"/>
      <w:r>
        <w:rPr>
          <w:color w:val="333333"/>
        </w:rPr>
        <w:t xml:space="preserve"> Silvia</w:t>
      </w:r>
      <w:r w:rsidR="005E204A" w:rsidRPr="006D5148">
        <w:rPr>
          <w:color w:val="333333"/>
        </w:rPr>
        <w:t>– podpredseda</w:t>
      </w:r>
    </w:p>
    <w:p w:rsidR="005E204A" w:rsidRPr="006D5148" w:rsidRDefault="00E321FA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 xml:space="preserve">Ing. </w:t>
      </w:r>
      <w:proofErr w:type="spellStart"/>
      <w:r w:rsidR="005E204A" w:rsidRPr="006D5148">
        <w:rPr>
          <w:color w:val="333333"/>
        </w:rPr>
        <w:t>Capová</w:t>
      </w:r>
      <w:proofErr w:type="spellEnd"/>
      <w:r w:rsidR="005E204A" w:rsidRPr="006D5148">
        <w:rPr>
          <w:color w:val="333333"/>
        </w:rPr>
        <w:t xml:space="preserve"> Mária – pokladníčka</w:t>
      </w:r>
    </w:p>
    <w:p w:rsidR="005E204A" w:rsidRPr="006D5148" w:rsidRDefault="00E321FA" w:rsidP="005E204A">
      <w:pPr>
        <w:spacing w:line="360" w:lineRule="auto"/>
        <w:ind w:left="360" w:firstLine="360"/>
        <w:rPr>
          <w:color w:val="333333"/>
        </w:rPr>
      </w:pPr>
      <w:r>
        <w:rPr>
          <w:color w:val="333333"/>
        </w:rPr>
        <w:t>Mgr.</w:t>
      </w:r>
      <w:r w:rsidR="008602AD">
        <w:rPr>
          <w:color w:val="333333"/>
        </w:rPr>
        <w:t xml:space="preserve"> </w:t>
      </w:r>
      <w:proofErr w:type="spellStart"/>
      <w:r w:rsidR="008602AD">
        <w:rPr>
          <w:color w:val="333333"/>
        </w:rPr>
        <w:t>Šicková</w:t>
      </w:r>
      <w:proofErr w:type="spellEnd"/>
      <w:r w:rsidR="008602AD">
        <w:rPr>
          <w:color w:val="333333"/>
        </w:rPr>
        <w:t xml:space="preserve"> </w:t>
      </w:r>
      <w:proofErr w:type="spellStart"/>
      <w:r w:rsidR="008602AD">
        <w:rPr>
          <w:color w:val="333333"/>
        </w:rPr>
        <w:t>Šárka</w:t>
      </w:r>
      <w:proofErr w:type="spellEnd"/>
      <w:r w:rsidR="005E204A" w:rsidRPr="006D5148">
        <w:rPr>
          <w:color w:val="333333"/>
        </w:rPr>
        <w:t xml:space="preserve"> – zástupca školy  </w:t>
      </w:r>
    </w:p>
    <w:p w:rsidR="005E204A" w:rsidRPr="006D5148" w:rsidRDefault="005E204A" w:rsidP="005E204A">
      <w:pPr>
        <w:spacing w:line="360" w:lineRule="auto"/>
        <w:ind w:left="360" w:firstLine="360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Default="005E204A" w:rsidP="005E204A">
      <w:pPr>
        <w:spacing w:line="360" w:lineRule="auto"/>
        <w:rPr>
          <w:color w:val="333333"/>
        </w:rPr>
      </w:pPr>
    </w:p>
    <w:p w:rsidR="00374C9B" w:rsidRDefault="00374C9B" w:rsidP="005E204A">
      <w:pPr>
        <w:spacing w:line="360" w:lineRule="auto"/>
        <w:rPr>
          <w:color w:val="333333"/>
        </w:rPr>
      </w:pPr>
    </w:p>
    <w:p w:rsidR="00374C9B" w:rsidRDefault="00374C9B" w:rsidP="005E204A">
      <w:pPr>
        <w:spacing w:line="360" w:lineRule="auto"/>
        <w:rPr>
          <w:color w:val="333333"/>
        </w:rPr>
      </w:pPr>
    </w:p>
    <w:p w:rsidR="00374C9B" w:rsidRPr="006D5148" w:rsidRDefault="00374C9B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96A7B">
      <w:pPr>
        <w:numPr>
          <w:ilvl w:val="0"/>
          <w:numId w:val="3"/>
        </w:numPr>
        <w:spacing w:line="360" w:lineRule="auto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lastRenderedPageBreak/>
        <w:t>Údaje o počte žiakov školy:</w:t>
      </w:r>
    </w:p>
    <w:p w:rsidR="005E204A" w:rsidRPr="006D5148" w:rsidRDefault="005E204A" w:rsidP="005E204A">
      <w:pPr>
        <w:spacing w:line="360" w:lineRule="auto"/>
        <w:rPr>
          <w:b/>
          <w:color w:val="333333"/>
          <w:sz w:val="36"/>
          <w:szCs w:val="36"/>
        </w:rPr>
      </w:pPr>
    </w:p>
    <w:tbl>
      <w:tblPr>
        <w:tblW w:w="69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1180"/>
        <w:gridCol w:w="1240"/>
        <w:gridCol w:w="1240"/>
        <w:gridCol w:w="929"/>
        <w:gridCol w:w="1324"/>
      </w:tblGrid>
      <w:tr w:rsidR="005E204A" w:rsidRPr="006D5148" w:rsidTr="005E204A">
        <w:trPr>
          <w:trHeight w:val="480"/>
        </w:trPr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Ročník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Trieda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Počet žiakov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FFCC"/>
            <w:noWrap/>
            <w:vAlign w:val="bottom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z toho:</w:t>
            </w:r>
          </w:p>
        </w:tc>
      </w:tr>
      <w:tr w:rsidR="005E204A" w:rsidRPr="006D5148" w:rsidTr="005E204A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k 15.9.201</w:t>
            </w:r>
            <w:r w:rsidR="006C3D5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k 31.8.20</w:t>
            </w:r>
            <w:r w:rsidR="006C3D50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začlenení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  <w:hideMark/>
          </w:tcPr>
          <w:p w:rsidR="005E204A" w:rsidRPr="006D5148" w:rsidRDefault="00013981" w:rsidP="005E20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zohľadňovaní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A" w:rsidRPr="006D5148" w:rsidRDefault="005E204A" w:rsidP="005E204A">
            <w:pPr>
              <w:jc w:val="center"/>
              <w:rPr>
                <w:sz w:val="28"/>
                <w:szCs w:val="28"/>
              </w:rPr>
            </w:pPr>
            <w:r w:rsidRPr="006D5148">
              <w:rPr>
                <w:sz w:val="28"/>
                <w:szCs w:val="28"/>
              </w:rPr>
              <w:t>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E321F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E863C8"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E863C8">
              <w:rPr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E863C8"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1460E6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863C8">
              <w:rPr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661EF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7F2EFC" w:rsidP="001460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863C8"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B36A02" w:rsidP="00E321F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E863C8">
              <w:rPr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E863C8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E863C8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7768D2" w:rsidP="007768D2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 xml:space="preserve"> </w:t>
            </w:r>
            <w:r w:rsidR="008602A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661EFA" w:rsidP="00EA248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E204A" w:rsidRPr="006D5148" w:rsidTr="008602AD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A" w:rsidRPr="006D5148" w:rsidRDefault="005E204A" w:rsidP="005E204A">
            <w:pPr>
              <w:jc w:val="center"/>
              <w:rPr>
                <w:sz w:val="28"/>
                <w:szCs w:val="28"/>
              </w:rPr>
            </w:pPr>
            <w:r w:rsidRPr="006D5148">
              <w:rPr>
                <w:sz w:val="28"/>
                <w:szCs w:val="28"/>
              </w:rPr>
              <w:t>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863C8" w:rsidP="007F2E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EA2483" w:rsidP="007F2E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863C8">
              <w:rPr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7F2EFC" w:rsidP="008602AD">
            <w:pPr>
              <w:jc w:val="right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E863C8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7F2EFC" w:rsidP="007F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2</w:t>
            </w:r>
            <w:r w:rsidR="00E863C8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7F2EFC" w:rsidP="00B36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863C8">
              <w:rPr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B11629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863C8"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E863C8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7F2EFC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E863C8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E863C8"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E863C8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204A" w:rsidRPr="006D5148" w:rsidTr="00EA2483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1460E6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B1162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B36A02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7</w:t>
            </w:r>
            <w:r w:rsidR="00E863C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7F2EFC" w:rsidRDefault="007768D2" w:rsidP="00EA2483">
            <w:pPr>
              <w:jc w:val="right"/>
              <w:rPr>
                <w:b/>
                <w:sz w:val="20"/>
                <w:szCs w:val="20"/>
                <w:lang w:eastAsia="sk-SK"/>
              </w:rPr>
            </w:pPr>
            <w:r w:rsidRPr="006D5148">
              <w:rPr>
                <w:sz w:val="20"/>
                <w:szCs w:val="20"/>
                <w:lang w:eastAsia="sk-SK"/>
              </w:rPr>
              <w:t xml:space="preserve">                </w:t>
            </w:r>
            <w:r w:rsidR="00B11629">
              <w:rPr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661EF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A" w:rsidRPr="006D5148" w:rsidRDefault="005E204A" w:rsidP="005E204A">
            <w:pPr>
              <w:jc w:val="center"/>
              <w:rPr>
                <w:sz w:val="28"/>
                <w:szCs w:val="28"/>
              </w:rPr>
            </w:pPr>
            <w:r w:rsidRPr="006D5148">
              <w:rPr>
                <w:sz w:val="28"/>
                <w:szCs w:val="28"/>
              </w:rPr>
              <w:t>3.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B36A02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E863C8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E863C8">
              <w:rPr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661EF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B11629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EA2483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E863C8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E863C8">
              <w:rPr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B11629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E204A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B11629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E863C8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34D5E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863C8">
              <w:rPr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602AD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68D2" w:rsidRPr="006D5148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E863C8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7F2EFC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7</w:t>
            </w:r>
            <w:r w:rsidR="00E863C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7F2EFC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E863C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B11629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E863C8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04A" w:rsidRPr="006D5148" w:rsidRDefault="005E204A" w:rsidP="005E204A">
            <w:pPr>
              <w:jc w:val="center"/>
              <w:rPr>
                <w:sz w:val="28"/>
                <w:szCs w:val="28"/>
              </w:rPr>
            </w:pPr>
            <w:r w:rsidRPr="006D5148">
              <w:rPr>
                <w:sz w:val="28"/>
                <w:szCs w:val="28"/>
              </w:rPr>
              <w:t>4.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E863C8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B11629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B11629"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  <w:r w:rsidR="00B11629">
              <w:rPr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E863C8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E863C8">
              <w:rPr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E863C8">
              <w:rPr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824C30" w:rsidP="00824C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863C8"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A2483" w:rsidRDefault="007768D2" w:rsidP="007768D2">
            <w:pPr>
              <w:jc w:val="center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 xml:space="preserve">            </w:t>
            </w:r>
            <w:r w:rsidR="00EA2483">
              <w:rPr>
                <w:sz w:val="20"/>
                <w:szCs w:val="20"/>
              </w:rPr>
              <w:t xml:space="preserve">               </w:t>
            </w:r>
          </w:p>
          <w:p w:rsidR="005E204A" w:rsidRPr="006D5148" w:rsidRDefault="00CA3B5E" w:rsidP="0082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E863C8">
              <w:rPr>
                <w:sz w:val="20"/>
                <w:szCs w:val="20"/>
              </w:rPr>
              <w:t xml:space="preserve"> 1</w:t>
            </w:r>
            <w:r w:rsidR="005E204A" w:rsidRPr="006D5148">
              <w:rPr>
                <w:sz w:val="20"/>
                <w:szCs w:val="20"/>
              </w:rPr>
              <w:t xml:space="preserve">         </w:t>
            </w:r>
          </w:p>
        </w:tc>
      </w:tr>
      <w:tr w:rsidR="005E204A" w:rsidRPr="006D5148" w:rsidTr="00824C30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E863C8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  <w:r w:rsidR="00E863C8">
              <w:rPr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824C30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  <w:r w:rsidR="00661EFA">
              <w:rPr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EA2483" w:rsidP="00EA2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                  </w:t>
            </w:r>
            <w:r w:rsidR="00824C30">
              <w:rPr>
                <w:sz w:val="20"/>
                <w:szCs w:val="20"/>
              </w:rPr>
              <w:t xml:space="preserve"> </w:t>
            </w:r>
            <w:r w:rsidR="00E863C8">
              <w:rPr>
                <w:sz w:val="20"/>
                <w:szCs w:val="20"/>
              </w:rPr>
              <w:t>6</w:t>
            </w:r>
          </w:p>
        </w:tc>
      </w:tr>
      <w:tr w:rsidR="005E204A" w:rsidRPr="006D5148" w:rsidTr="005E204A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7</w:t>
            </w:r>
            <w:r w:rsidR="00E863C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7</w:t>
            </w:r>
            <w:r w:rsidR="00E863C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E863C8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5E204A" w:rsidRPr="006D5148" w:rsidRDefault="00E863C8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5E204A" w:rsidRPr="006D5148">
              <w:rPr>
                <w:b/>
                <w:bCs/>
                <w:sz w:val="20"/>
                <w:szCs w:val="20"/>
              </w:rPr>
              <w:t xml:space="preserve">             </w:t>
            </w:r>
          </w:p>
        </w:tc>
      </w:tr>
      <w:tr w:rsidR="005E204A" w:rsidRPr="006D5148" w:rsidTr="00824C30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 1.-4. roč.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2</w:t>
            </w:r>
            <w:r w:rsidR="00E863C8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B36A02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2</w:t>
            </w:r>
            <w:r w:rsidR="00E863C8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EA2483" w:rsidP="00EA24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CA3B5E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863C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CA3B5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5E204A" w:rsidRPr="006D5148" w:rsidRDefault="00824C30" w:rsidP="00CA3B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</w:t>
            </w:r>
            <w:r w:rsidR="00B11629">
              <w:rPr>
                <w:b/>
                <w:bCs/>
                <w:sz w:val="20"/>
                <w:szCs w:val="20"/>
              </w:rPr>
              <w:t>1</w:t>
            </w:r>
            <w:r w:rsidR="00E863C8">
              <w:rPr>
                <w:b/>
                <w:bCs/>
                <w:sz w:val="20"/>
                <w:szCs w:val="20"/>
              </w:rPr>
              <w:t>4</w:t>
            </w:r>
            <w:r w:rsidR="007768D2" w:rsidRPr="006D5148">
              <w:rPr>
                <w:b/>
                <w:bCs/>
                <w:sz w:val="20"/>
                <w:szCs w:val="20"/>
              </w:rPr>
              <w:t xml:space="preserve">                              </w:t>
            </w:r>
          </w:p>
        </w:tc>
      </w:tr>
    </w:tbl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tbl>
      <w:tblPr>
        <w:tblW w:w="73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1180"/>
        <w:gridCol w:w="1240"/>
        <w:gridCol w:w="1240"/>
        <w:gridCol w:w="929"/>
        <w:gridCol w:w="1390"/>
      </w:tblGrid>
      <w:tr w:rsidR="005E204A" w:rsidRPr="006D5148" w:rsidTr="009F49EA">
        <w:trPr>
          <w:trHeight w:val="480"/>
        </w:trPr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lastRenderedPageBreak/>
              <w:t>Ročník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Trieda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Počet žiakov</w:t>
            </w:r>
          </w:p>
        </w:tc>
        <w:tc>
          <w:tcPr>
            <w:tcW w:w="22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FFCC"/>
            <w:noWrap/>
            <w:vAlign w:val="bottom"/>
            <w:hideMark/>
          </w:tcPr>
          <w:p w:rsidR="005E204A" w:rsidRPr="006D5148" w:rsidRDefault="005E204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z toho:</w:t>
            </w:r>
          </w:p>
        </w:tc>
      </w:tr>
      <w:tr w:rsidR="005E204A" w:rsidRPr="006D5148" w:rsidTr="009F49EA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064D86" w:rsidP="005E20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 15.9.201</w:t>
            </w:r>
            <w:r w:rsidR="006C3D5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5E204A" w:rsidRPr="006D5148" w:rsidRDefault="00064D86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 31.8.20</w:t>
            </w:r>
            <w:r w:rsidR="006C3D50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5E204A" w:rsidRPr="006D5148" w:rsidRDefault="005E204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začlenení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  <w:hideMark/>
          </w:tcPr>
          <w:p w:rsidR="005E204A" w:rsidRPr="006D5148" w:rsidRDefault="00013981" w:rsidP="005E20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zohľadňovaní</w:t>
            </w:r>
          </w:p>
        </w:tc>
      </w:tr>
      <w:tr w:rsidR="009F49EA" w:rsidRPr="006D5148" w:rsidTr="009F49E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9EA" w:rsidRPr="006D5148" w:rsidRDefault="009F49E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E863C8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383D47" w:rsidP="00AC4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3690A">
            <w:pPr>
              <w:jc w:val="right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49EA" w:rsidRPr="006D5148" w:rsidRDefault="009F49EA" w:rsidP="0082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383D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="00383D47">
              <w:rPr>
                <w:sz w:val="20"/>
                <w:szCs w:val="20"/>
              </w:rPr>
              <w:t xml:space="preserve"> 2</w:t>
            </w:r>
          </w:p>
        </w:tc>
      </w:tr>
      <w:tr w:rsidR="009F49EA" w:rsidRPr="006D5148" w:rsidTr="009F49E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863C8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AC4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3D47">
              <w:rPr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383D47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49EA" w:rsidRPr="006D5148" w:rsidRDefault="00383D47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F49EA" w:rsidRPr="006D5148" w:rsidTr="009F49E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863C8">
              <w:rPr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383D47" w:rsidP="00AC4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383D47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F49EA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49EA" w:rsidRPr="006D5148" w:rsidRDefault="009F49EA" w:rsidP="00824C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83D4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            </w:t>
            </w:r>
          </w:p>
        </w:tc>
      </w:tr>
      <w:tr w:rsidR="009F49EA" w:rsidRPr="006D5148" w:rsidTr="009F49E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12054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383D47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A26252" w:rsidRDefault="009F49EA" w:rsidP="00824C30">
            <w:pPr>
              <w:jc w:val="right"/>
              <w:rPr>
                <w:b/>
                <w:sz w:val="20"/>
                <w:szCs w:val="20"/>
                <w:lang w:eastAsia="sk-SK"/>
              </w:rPr>
            </w:pPr>
            <w:r w:rsidRPr="00A26252">
              <w:rPr>
                <w:b/>
                <w:sz w:val="20"/>
                <w:szCs w:val="20"/>
                <w:lang w:eastAsia="sk-SK"/>
              </w:rPr>
              <w:t xml:space="preserve">              </w:t>
            </w:r>
            <w:r w:rsidR="00383D47">
              <w:rPr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A26252" w:rsidRDefault="00383D47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F49EA" w:rsidRPr="006D5148" w:rsidTr="009F49E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9EA" w:rsidRPr="006D5148" w:rsidRDefault="009F49E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0546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AC4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3D47">
              <w:rPr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383D47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F49EA" w:rsidRPr="006D5148" w:rsidTr="009F49E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0546">
              <w:rPr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AC4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3D47">
              <w:rPr>
                <w:sz w:val="20"/>
                <w:szCs w:val="20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49EA" w:rsidRPr="006D5148" w:rsidRDefault="00383D47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F49EA" w:rsidRPr="006D5148" w:rsidTr="009F49E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AC4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3D47">
              <w:rPr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F49EA" w:rsidRPr="006D5148" w:rsidRDefault="009F49EA" w:rsidP="0053690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 xml:space="preserve">              </w:t>
            </w:r>
            <w:r w:rsidR="00383D47">
              <w:rPr>
                <w:sz w:val="20"/>
                <w:szCs w:val="20"/>
              </w:rPr>
              <w:t>1</w:t>
            </w:r>
          </w:p>
        </w:tc>
      </w:tr>
      <w:tr w:rsidR="009F49EA" w:rsidRPr="006D5148" w:rsidTr="009F49EA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383D47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383D47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F49EA" w:rsidRPr="006D5148" w:rsidTr="009F49E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9EA" w:rsidRPr="006D5148" w:rsidRDefault="009F49E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D13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0546">
              <w:rPr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AC4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3D47">
              <w:rPr>
                <w:sz w:val="20"/>
                <w:szCs w:val="20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center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 xml:space="preserve">      </w:t>
            </w:r>
            <w:r w:rsidR="00383D47">
              <w:rPr>
                <w:sz w:val="20"/>
                <w:szCs w:val="20"/>
              </w:rPr>
              <w:t xml:space="preserve">  </w:t>
            </w:r>
            <w:r w:rsidRPr="006D51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="00383D47">
              <w:rPr>
                <w:sz w:val="20"/>
                <w:szCs w:val="20"/>
              </w:rPr>
              <w:t>2</w:t>
            </w:r>
            <w:r w:rsidRPr="006D514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49EA" w:rsidRPr="006D5148" w:rsidRDefault="00383D47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F49EA" w:rsidRPr="006D5148" w:rsidTr="009F49E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B36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0546">
              <w:rPr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AC4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3D47">
              <w:rPr>
                <w:sz w:val="20"/>
                <w:szCs w:val="20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383D47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49EA" w:rsidRPr="006D5148" w:rsidRDefault="00383D47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F49EA" w:rsidRPr="006D5148" w:rsidTr="009F49E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0546">
              <w:rPr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AC4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3D47">
              <w:rPr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F49EA" w:rsidRPr="006D5148" w:rsidRDefault="00383D47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F49EA" w:rsidRPr="006D5148" w:rsidTr="009F49EA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120546" w:rsidP="00CA3B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383D47" w:rsidP="00CA3B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383D47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383D47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9F49EA" w:rsidRPr="006D5148" w:rsidTr="009F49E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9EA" w:rsidRPr="006D5148" w:rsidRDefault="009F49E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D13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0546">
              <w:rPr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3D47">
              <w:rPr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CA3B5E">
            <w:pPr>
              <w:jc w:val="right"/>
              <w:rPr>
                <w:sz w:val="20"/>
                <w:szCs w:val="20"/>
                <w:lang w:eastAsia="sk-SK"/>
              </w:rPr>
            </w:pPr>
            <w:r w:rsidRPr="006D5148">
              <w:rPr>
                <w:sz w:val="20"/>
                <w:szCs w:val="20"/>
                <w:lang w:eastAsia="sk-SK"/>
              </w:rPr>
              <w:t xml:space="preserve">                     </w:t>
            </w:r>
            <w:r w:rsidR="00383D47">
              <w:rPr>
                <w:sz w:val="20"/>
                <w:szCs w:val="20"/>
                <w:lang w:eastAsia="sk-SK"/>
              </w:rPr>
              <w:t>0</w:t>
            </w:r>
            <w:r w:rsidRPr="006D5148">
              <w:rPr>
                <w:sz w:val="20"/>
                <w:szCs w:val="20"/>
                <w:lang w:eastAsia="sk-SK"/>
              </w:rPr>
              <w:t xml:space="preserve">         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49EA" w:rsidRPr="006D5148" w:rsidRDefault="00383D47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F49EA" w:rsidRPr="006D5148" w:rsidTr="009F49E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0546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B36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3D47">
              <w:rPr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A262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D5148">
              <w:rPr>
                <w:sz w:val="20"/>
                <w:szCs w:val="20"/>
              </w:rPr>
              <w:t> </w:t>
            </w:r>
            <w:r w:rsidR="00383D47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49EA" w:rsidRPr="006D5148" w:rsidRDefault="00383D47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F49EA" w:rsidRPr="006D5148" w:rsidTr="009F49E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B36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0546">
              <w:rPr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3D47">
              <w:rPr>
                <w:sz w:val="20"/>
                <w:szCs w:val="20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49EA" w:rsidRPr="006D5148" w:rsidRDefault="009F49EA" w:rsidP="00D13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6D5148">
              <w:rPr>
                <w:sz w:val="20"/>
                <w:szCs w:val="20"/>
              </w:rPr>
              <w:t xml:space="preserve">  </w:t>
            </w:r>
            <w:r w:rsidR="00266115">
              <w:rPr>
                <w:sz w:val="20"/>
                <w:szCs w:val="20"/>
              </w:rPr>
              <w:t xml:space="preserve">   </w:t>
            </w:r>
            <w:r w:rsidR="00383D4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6D5148">
              <w:rPr>
                <w:sz w:val="20"/>
                <w:szCs w:val="20"/>
              </w:rPr>
              <w:t xml:space="preserve">                 </w:t>
            </w:r>
          </w:p>
        </w:tc>
      </w:tr>
      <w:tr w:rsidR="009F49EA" w:rsidRPr="006D5148" w:rsidTr="009F49EA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D139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12054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D139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383D4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661EF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  <w:r w:rsidR="00383D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383D47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9F49EA" w:rsidRPr="006D5148" w:rsidTr="009F49E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9EA" w:rsidRPr="006D5148" w:rsidRDefault="009F49E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B36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</w:t>
            </w:r>
            <w:r w:rsidR="00120546">
              <w:rPr>
                <w:sz w:val="20"/>
                <w:szCs w:val="20"/>
              </w:rPr>
              <w:t>4</w:t>
            </w:r>
            <w:r w:rsidRPr="006D5148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AC4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</w:t>
            </w:r>
            <w:r w:rsidR="00383D47">
              <w:rPr>
                <w:sz w:val="20"/>
                <w:szCs w:val="20"/>
              </w:rPr>
              <w:t>4</w:t>
            </w:r>
            <w:r w:rsidRPr="006D5148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D13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49EA" w:rsidRPr="006D5148" w:rsidRDefault="00383D47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F49EA" w:rsidRPr="006D5148" w:rsidTr="009F49E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0546">
              <w:rPr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AC4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383D47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49EA" w:rsidRPr="006D5148" w:rsidRDefault="00383D47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F49EA" w:rsidRPr="006D5148" w:rsidTr="009F49E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B36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0546"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AC4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3D47">
              <w:rPr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F49EA" w:rsidRPr="006D5148" w:rsidRDefault="009F49EA" w:rsidP="00D1393F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 xml:space="preserve">                       </w:t>
            </w:r>
            <w:r w:rsidR="00383D47">
              <w:rPr>
                <w:sz w:val="20"/>
                <w:szCs w:val="20"/>
              </w:rPr>
              <w:t>2</w:t>
            </w:r>
            <w:r w:rsidRPr="006D5148">
              <w:rPr>
                <w:sz w:val="20"/>
                <w:szCs w:val="20"/>
              </w:rPr>
              <w:t xml:space="preserve">             </w:t>
            </w:r>
          </w:p>
        </w:tc>
      </w:tr>
      <w:tr w:rsidR="009F49EA" w:rsidRPr="006D5148" w:rsidTr="009F49EA">
        <w:trPr>
          <w:trHeight w:val="480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12054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AC45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383D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383D47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9F49EA" w:rsidRPr="006D5148" w:rsidRDefault="009F49E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="00383D47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D5148">
              <w:rPr>
                <w:b/>
                <w:bCs/>
                <w:sz w:val="20"/>
                <w:szCs w:val="20"/>
              </w:rPr>
              <w:t xml:space="preserve"> </w:t>
            </w:r>
            <w:r w:rsidR="00383D47">
              <w:rPr>
                <w:b/>
                <w:bCs/>
                <w:sz w:val="20"/>
                <w:szCs w:val="20"/>
              </w:rPr>
              <w:t>9</w:t>
            </w:r>
            <w:r w:rsidRPr="006D5148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9F49EA" w:rsidRPr="006D5148" w:rsidTr="009F49E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:rsidR="009F49EA" w:rsidRPr="006D5148" w:rsidRDefault="009F49E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 5.-9. roč.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F49EA" w:rsidRPr="006D5148" w:rsidRDefault="009F49E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383D4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3</w:t>
            </w:r>
            <w:r w:rsidR="00383D47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F49EA" w:rsidRPr="006D5148" w:rsidRDefault="00383D47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4607BA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F49EA" w:rsidRPr="006D5148" w:rsidTr="009F49EA">
        <w:trPr>
          <w:trHeight w:val="48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FF00"/>
            <w:noWrap/>
            <w:vAlign w:val="bottom"/>
            <w:hideMark/>
          </w:tcPr>
          <w:p w:rsidR="009F49EA" w:rsidRPr="006D5148" w:rsidRDefault="009F49E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Spolu 1.-9. roč.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9F49EA" w:rsidRPr="006D5148" w:rsidRDefault="009F49EA" w:rsidP="005E204A">
            <w:pPr>
              <w:jc w:val="center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383D4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 w:rsidRPr="006D5148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383D4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9F49EA" w:rsidRPr="006D5148" w:rsidRDefault="009F49E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83D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vAlign w:val="bottom"/>
            <w:hideMark/>
          </w:tcPr>
          <w:p w:rsidR="009F49EA" w:rsidRPr="006D5148" w:rsidRDefault="004607BA" w:rsidP="005E20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</w:p>
        </w:tc>
      </w:tr>
    </w:tbl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lastRenderedPageBreak/>
        <w:t>ŠKD</w:t>
      </w:r>
    </w:p>
    <w:tbl>
      <w:tblPr>
        <w:tblW w:w="2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180"/>
      </w:tblGrid>
      <w:tr w:rsidR="005E204A" w:rsidRPr="006D5148" w:rsidTr="005E204A">
        <w:trPr>
          <w:trHeight w:val="48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Oddelenie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Počet žiakov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62406E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07BA">
              <w:rPr>
                <w:sz w:val="20"/>
                <w:szCs w:val="20"/>
              </w:rPr>
              <w:t>2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4607B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4607B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4607B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62406E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07BA">
              <w:rPr>
                <w:sz w:val="20"/>
                <w:szCs w:val="20"/>
              </w:rPr>
              <w:t>4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4607B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4607B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jc w:val="right"/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62406E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607BA">
              <w:rPr>
                <w:sz w:val="20"/>
                <w:szCs w:val="20"/>
              </w:rPr>
              <w:t>1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 xml:space="preserve">                   </w:t>
            </w:r>
            <w:r w:rsidR="00A26252">
              <w:rPr>
                <w:sz w:val="20"/>
                <w:szCs w:val="20"/>
              </w:rPr>
              <w:t xml:space="preserve">   </w:t>
            </w:r>
            <w:r w:rsidRPr="006D5148">
              <w:rPr>
                <w:sz w:val="20"/>
                <w:szCs w:val="20"/>
              </w:rPr>
              <w:t xml:space="preserve"> 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4607B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6C3D50" w:rsidRPr="006D5148" w:rsidTr="005E204A">
        <w:trPr>
          <w:trHeight w:val="48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C3D50" w:rsidRPr="006D5148" w:rsidRDefault="006C3D50" w:rsidP="005E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10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3D50" w:rsidRDefault="004607BA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5E204A" w:rsidRPr="006D5148" w:rsidTr="005E204A">
        <w:trPr>
          <w:trHeight w:val="48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204A" w:rsidRPr="006D5148" w:rsidRDefault="005E204A" w:rsidP="005E204A">
            <w:pPr>
              <w:rPr>
                <w:sz w:val="20"/>
                <w:szCs w:val="20"/>
              </w:rPr>
            </w:pPr>
            <w:r w:rsidRPr="006D5148">
              <w:rPr>
                <w:sz w:val="20"/>
                <w:szCs w:val="20"/>
              </w:rPr>
              <w:t>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204A" w:rsidRPr="006D5148" w:rsidRDefault="0062406E" w:rsidP="005E2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07BA">
              <w:rPr>
                <w:sz w:val="20"/>
                <w:szCs w:val="20"/>
              </w:rPr>
              <w:t>66</w:t>
            </w:r>
          </w:p>
        </w:tc>
      </w:tr>
    </w:tbl>
    <w:p w:rsidR="005E204A" w:rsidRPr="006D5148" w:rsidRDefault="005E204A" w:rsidP="005E204A">
      <w:pPr>
        <w:jc w:val="both"/>
        <w:rPr>
          <w:b/>
          <w:color w:val="333333"/>
          <w:sz w:val="36"/>
          <w:szCs w:val="36"/>
        </w:rPr>
      </w:pPr>
    </w:p>
    <w:p w:rsidR="005E204A" w:rsidRPr="006D5148" w:rsidRDefault="005E204A" w:rsidP="005E204A">
      <w:pPr>
        <w:jc w:val="both"/>
        <w:rPr>
          <w:b/>
          <w:color w:val="333333"/>
          <w:sz w:val="36"/>
          <w:szCs w:val="36"/>
        </w:rPr>
      </w:pPr>
    </w:p>
    <w:p w:rsidR="005E204A" w:rsidRPr="006D5148" w:rsidRDefault="005E204A" w:rsidP="00596A7B">
      <w:pPr>
        <w:pStyle w:val="Odsekzoznamu"/>
        <w:numPr>
          <w:ilvl w:val="0"/>
          <w:numId w:val="3"/>
        </w:numPr>
        <w:jc w:val="both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údaje o žiakoch zapísaných do 1.ročníka základnej školy, údaje o počtoch a úspešnosti žiakov na prijímacích skúškach a ich následnom prijatí na štúdium na stredné školy</w:t>
      </w:r>
    </w:p>
    <w:p w:rsidR="005E204A" w:rsidRPr="006D5148" w:rsidRDefault="005E204A" w:rsidP="005E204A">
      <w:pPr>
        <w:ind w:left="360"/>
        <w:jc w:val="both"/>
        <w:rPr>
          <w:color w:val="333333"/>
          <w:sz w:val="36"/>
          <w:szCs w:val="36"/>
        </w:rPr>
      </w:pPr>
    </w:p>
    <w:p w:rsidR="005E204A" w:rsidRPr="006D5148" w:rsidRDefault="005E204A" w:rsidP="005E204A">
      <w:pPr>
        <w:ind w:left="360"/>
        <w:jc w:val="both"/>
        <w:rPr>
          <w:color w:val="333333"/>
          <w:sz w:val="36"/>
          <w:szCs w:val="36"/>
        </w:rPr>
      </w:pPr>
    </w:p>
    <w:p w:rsidR="005E204A" w:rsidRPr="006D5148" w:rsidRDefault="005E204A" w:rsidP="005E204A">
      <w:pPr>
        <w:spacing w:line="360" w:lineRule="auto"/>
        <w:rPr>
          <w:b/>
          <w:color w:val="333333"/>
          <w:sz w:val="28"/>
          <w:szCs w:val="28"/>
        </w:rPr>
      </w:pPr>
      <w:r w:rsidRPr="006D5148">
        <w:rPr>
          <w:b/>
          <w:color w:val="333333"/>
          <w:sz w:val="28"/>
          <w:szCs w:val="28"/>
        </w:rPr>
        <w:t>Žiaci, ktorí sa zúčastnili zápisu do 1.ročníka:</w:t>
      </w:r>
      <w:r w:rsidRPr="006D5148">
        <w:rPr>
          <w:b/>
          <w:color w:val="333333"/>
          <w:sz w:val="28"/>
          <w:szCs w:val="28"/>
        </w:rPr>
        <w:tab/>
        <w:t xml:space="preserve">            </w:t>
      </w:r>
      <w:r w:rsidR="004607BA">
        <w:rPr>
          <w:b/>
          <w:color w:val="333333"/>
          <w:sz w:val="28"/>
          <w:szCs w:val="28"/>
        </w:rPr>
        <w:t>81</w:t>
      </w:r>
      <w:r w:rsidRPr="006D5148">
        <w:rPr>
          <w:b/>
          <w:color w:val="333333"/>
          <w:sz w:val="28"/>
          <w:szCs w:val="28"/>
        </w:rPr>
        <w:t xml:space="preserve"> žiakov</w:t>
      </w:r>
    </w:p>
    <w:p w:rsidR="005E204A" w:rsidRPr="006D5148" w:rsidRDefault="005E204A" w:rsidP="005E204A">
      <w:pPr>
        <w:spacing w:line="360" w:lineRule="auto"/>
        <w:rPr>
          <w:color w:val="333333"/>
        </w:rPr>
      </w:pPr>
      <w:r w:rsidRPr="006D5148">
        <w:rPr>
          <w:color w:val="333333"/>
        </w:rPr>
        <w:t>Odklad: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4607BA">
        <w:rPr>
          <w:color w:val="333333"/>
        </w:rPr>
        <w:t xml:space="preserve"> 6</w:t>
      </w:r>
      <w:r w:rsidRPr="006D5148">
        <w:rPr>
          <w:color w:val="333333"/>
        </w:rPr>
        <w:t xml:space="preserve"> žiakov</w:t>
      </w:r>
    </w:p>
    <w:p w:rsidR="005E204A" w:rsidRPr="006D5148" w:rsidRDefault="00266115" w:rsidP="005E204A">
      <w:pPr>
        <w:spacing w:line="360" w:lineRule="auto"/>
        <w:rPr>
          <w:color w:val="333333"/>
        </w:rPr>
      </w:pPr>
      <w:r>
        <w:rPr>
          <w:color w:val="333333"/>
        </w:rPr>
        <w:t>Do 1.ročníka nastúpilo:</w:t>
      </w:r>
      <w:r>
        <w:rPr>
          <w:color w:val="333333"/>
        </w:rPr>
        <w:tab/>
      </w:r>
      <w:r>
        <w:rPr>
          <w:color w:val="333333"/>
        </w:rPr>
        <w:tab/>
        <w:t>66</w:t>
      </w:r>
      <w:r w:rsidR="005E204A" w:rsidRPr="006D5148">
        <w:rPr>
          <w:color w:val="333333"/>
        </w:rPr>
        <w:t xml:space="preserve"> žiakov</w:t>
      </w:r>
    </w:p>
    <w:p w:rsidR="005E204A" w:rsidRPr="006D5148" w:rsidRDefault="005E204A" w:rsidP="005E204A">
      <w:pPr>
        <w:spacing w:line="360" w:lineRule="auto"/>
        <w:rPr>
          <w:color w:val="333333"/>
        </w:rPr>
      </w:pPr>
      <w:r w:rsidRPr="006D5148">
        <w:rPr>
          <w:color w:val="333333"/>
        </w:rPr>
        <w:t xml:space="preserve">Neprijatých          </w:t>
      </w:r>
      <w:r w:rsidR="00A26252">
        <w:rPr>
          <w:color w:val="333333"/>
        </w:rPr>
        <w:t xml:space="preserve">                              </w:t>
      </w:r>
      <w:r w:rsidR="004607BA">
        <w:rPr>
          <w:color w:val="333333"/>
        </w:rPr>
        <w:t xml:space="preserve"> 9</w:t>
      </w:r>
      <w:r w:rsidR="00C44285">
        <w:rPr>
          <w:color w:val="333333"/>
        </w:rPr>
        <w:t xml:space="preserve"> žiakov</w:t>
      </w:r>
    </w:p>
    <w:p w:rsidR="005E204A" w:rsidRPr="006D5148" w:rsidRDefault="005E204A" w:rsidP="005E204A">
      <w:pPr>
        <w:spacing w:line="360" w:lineRule="auto"/>
        <w:rPr>
          <w:color w:val="333333"/>
        </w:rPr>
      </w:pPr>
    </w:p>
    <w:p w:rsidR="005E204A" w:rsidRPr="006D5148" w:rsidRDefault="005E204A" w:rsidP="005E204A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  <w:sz w:val="28"/>
          <w:szCs w:val="28"/>
        </w:rPr>
        <w:t>Žiaci končiaci povinnú školskú dochádzku v škole</w:t>
      </w:r>
      <w:r w:rsidRPr="006D5148">
        <w:rPr>
          <w:b/>
          <w:color w:val="333333"/>
        </w:rPr>
        <w:t>:</w:t>
      </w:r>
    </w:p>
    <w:p w:rsidR="005E204A" w:rsidRPr="006D5148" w:rsidRDefault="00FE52E7" w:rsidP="005E204A">
      <w:pPr>
        <w:spacing w:line="360" w:lineRule="auto"/>
        <w:rPr>
          <w:color w:val="333333"/>
        </w:rPr>
      </w:pPr>
      <w:r w:rsidRPr="006D5148">
        <w:rPr>
          <w:color w:val="333333"/>
        </w:rPr>
        <w:t>9.ročník: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C44285">
        <w:rPr>
          <w:color w:val="333333"/>
        </w:rPr>
        <w:t>6</w:t>
      </w:r>
      <w:r w:rsidR="004607BA">
        <w:rPr>
          <w:color w:val="333333"/>
        </w:rPr>
        <w:t>2</w:t>
      </w:r>
      <w:r w:rsidR="005E204A" w:rsidRPr="006D5148">
        <w:rPr>
          <w:color w:val="333333"/>
        </w:rPr>
        <w:t xml:space="preserve"> žiak</w:t>
      </w:r>
      <w:r w:rsidRPr="006D5148">
        <w:rPr>
          <w:color w:val="333333"/>
        </w:rPr>
        <w:t>ov</w:t>
      </w:r>
    </w:p>
    <w:p w:rsidR="005E204A" w:rsidRPr="006D5148" w:rsidRDefault="005E204A" w:rsidP="005E204A">
      <w:pPr>
        <w:spacing w:line="360" w:lineRule="auto"/>
        <w:rPr>
          <w:color w:val="333333"/>
        </w:rPr>
      </w:pPr>
      <w:r w:rsidRPr="006D5148">
        <w:rPr>
          <w:color w:val="333333"/>
        </w:rPr>
        <w:t>Nižšie ročníky: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3027A8">
        <w:rPr>
          <w:color w:val="333333"/>
        </w:rPr>
        <w:t xml:space="preserve"> 0 žiakov</w:t>
      </w:r>
    </w:p>
    <w:p w:rsidR="00537136" w:rsidRDefault="00537136" w:rsidP="005E204A">
      <w:pPr>
        <w:spacing w:line="360" w:lineRule="auto"/>
        <w:rPr>
          <w:color w:val="333333"/>
        </w:rPr>
      </w:pPr>
    </w:p>
    <w:p w:rsidR="00343898" w:rsidRDefault="00343898" w:rsidP="005E204A">
      <w:pPr>
        <w:spacing w:line="360" w:lineRule="auto"/>
        <w:rPr>
          <w:color w:val="333333"/>
        </w:rPr>
      </w:pPr>
    </w:p>
    <w:p w:rsidR="00343898" w:rsidRPr="006D5148" w:rsidRDefault="00343898" w:rsidP="005E204A">
      <w:pPr>
        <w:spacing w:line="360" w:lineRule="auto"/>
        <w:rPr>
          <w:color w:val="333333"/>
        </w:rPr>
      </w:pPr>
    </w:p>
    <w:p w:rsidR="00D12298" w:rsidRPr="006D5148" w:rsidRDefault="00D12298" w:rsidP="00D12298">
      <w:pPr>
        <w:spacing w:line="360" w:lineRule="auto"/>
        <w:rPr>
          <w:b/>
          <w:color w:val="333333"/>
          <w:sz w:val="28"/>
          <w:szCs w:val="28"/>
        </w:rPr>
      </w:pPr>
      <w:r w:rsidRPr="006D5148">
        <w:rPr>
          <w:b/>
          <w:color w:val="333333"/>
          <w:sz w:val="28"/>
          <w:szCs w:val="28"/>
        </w:rPr>
        <w:t>Prehľad prijatých žia</w:t>
      </w:r>
      <w:r w:rsidR="005E204A" w:rsidRPr="006D5148">
        <w:rPr>
          <w:b/>
          <w:color w:val="333333"/>
          <w:sz w:val="28"/>
          <w:szCs w:val="28"/>
        </w:rPr>
        <w:t>kov</w:t>
      </w:r>
      <w:r w:rsidRPr="006D5148">
        <w:rPr>
          <w:b/>
          <w:color w:val="333333"/>
          <w:sz w:val="28"/>
          <w:szCs w:val="28"/>
        </w:rPr>
        <w:t xml:space="preserve"> na stredné školy </w:t>
      </w:r>
      <w:r w:rsidR="00537136" w:rsidRPr="006D5148">
        <w:rPr>
          <w:b/>
          <w:color w:val="333333"/>
          <w:sz w:val="28"/>
          <w:szCs w:val="28"/>
        </w:rPr>
        <w:t>– 9. ročník</w:t>
      </w:r>
    </w:p>
    <w:p w:rsidR="00D12298" w:rsidRPr="006D5148" w:rsidRDefault="00D12298" w:rsidP="0035490F">
      <w:pPr>
        <w:spacing w:line="360" w:lineRule="auto"/>
        <w:ind w:firstLine="567"/>
        <w:rPr>
          <w:color w:val="333333"/>
        </w:rPr>
      </w:pPr>
      <w:r w:rsidRPr="006D5148">
        <w:rPr>
          <w:color w:val="333333"/>
        </w:rPr>
        <w:t>Škola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35490F" w:rsidRPr="006D5148">
        <w:rPr>
          <w:color w:val="333333"/>
        </w:rPr>
        <w:t xml:space="preserve">   </w:t>
      </w:r>
      <w:r w:rsidR="0035490F" w:rsidRPr="006D5148">
        <w:rPr>
          <w:color w:val="333333"/>
        </w:rPr>
        <w:tab/>
      </w:r>
      <w:r w:rsidRPr="006D5148">
        <w:rPr>
          <w:color w:val="333333"/>
        </w:rPr>
        <w:tab/>
        <w:t xml:space="preserve">   </w:t>
      </w:r>
      <w:r w:rsidR="004E610B" w:rsidRPr="006D5148">
        <w:rPr>
          <w:color w:val="333333"/>
        </w:rPr>
        <w:t xml:space="preserve">           </w:t>
      </w:r>
      <w:r w:rsidRPr="006D5148">
        <w:rPr>
          <w:color w:val="333333"/>
        </w:rPr>
        <w:t xml:space="preserve">     Prijatí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>%</w:t>
      </w:r>
    </w:p>
    <w:p w:rsidR="00FE52E7" w:rsidRPr="006D5148" w:rsidRDefault="00CC41FE" w:rsidP="00FE52E7">
      <w:pPr>
        <w:spacing w:line="360" w:lineRule="auto"/>
        <w:ind w:left="567"/>
        <w:rPr>
          <w:b/>
          <w:color w:val="333333"/>
        </w:rPr>
      </w:pPr>
      <w:r w:rsidRPr="006D5148">
        <w:rPr>
          <w:b/>
          <w:color w:val="333333"/>
        </w:rPr>
        <w:t>Gymnázium</w:t>
      </w:r>
    </w:p>
    <w:p w:rsidR="00D12298" w:rsidRPr="00FC0605" w:rsidRDefault="00537136" w:rsidP="00596A7B">
      <w:pPr>
        <w:pStyle w:val="Odsekzoznamu"/>
        <w:numPr>
          <w:ilvl w:val="0"/>
          <w:numId w:val="4"/>
        </w:numPr>
        <w:spacing w:line="360" w:lineRule="auto"/>
        <w:ind w:left="1701"/>
        <w:rPr>
          <w:bCs/>
          <w:color w:val="333333"/>
        </w:rPr>
      </w:pPr>
      <w:r w:rsidRPr="00FC0605">
        <w:rPr>
          <w:bCs/>
          <w:color w:val="333333"/>
        </w:rPr>
        <w:t>4</w:t>
      </w:r>
      <w:r w:rsidR="00266115" w:rsidRPr="00FC0605">
        <w:rPr>
          <w:bCs/>
          <w:color w:val="333333"/>
        </w:rPr>
        <w:t xml:space="preserve"> </w:t>
      </w:r>
      <w:r w:rsidRPr="00FC0605">
        <w:rPr>
          <w:bCs/>
          <w:color w:val="333333"/>
        </w:rPr>
        <w:t>-ročné</w:t>
      </w:r>
      <w:r w:rsidR="00CC41FE" w:rsidRPr="00FC0605">
        <w:rPr>
          <w:bCs/>
          <w:color w:val="333333"/>
        </w:rPr>
        <w:tab/>
      </w:r>
      <w:r w:rsidR="00CC41FE" w:rsidRPr="00FC0605">
        <w:rPr>
          <w:bCs/>
          <w:color w:val="333333"/>
        </w:rPr>
        <w:tab/>
      </w:r>
      <w:r w:rsidRPr="00FC0605">
        <w:rPr>
          <w:bCs/>
          <w:color w:val="333333"/>
        </w:rPr>
        <w:tab/>
      </w:r>
      <w:r w:rsidR="00266115" w:rsidRPr="00FC0605">
        <w:rPr>
          <w:bCs/>
          <w:color w:val="333333"/>
        </w:rPr>
        <w:tab/>
        <w:t>2</w:t>
      </w:r>
      <w:r w:rsidR="004607BA" w:rsidRPr="00FC0605">
        <w:rPr>
          <w:bCs/>
          <w:color w:val="333333"/>
        </w:rPr>
        <w:t>5</w:t>
      </w:r>
      <w:r w:rsidR="00F22CF1" w:rsidRPr="00FC0605">
        <w:rPr>
          <w:bCs/>
          <w:color w:val="333333"/>
        </w:rPr>
        <w:tab/>
      </w:r>
      <w:r w:rsidR="00F22CF1" w:rsidRPr="00FC0605">
        <w:rPr>
          <w:bCs/>
          <w:color w:val="333333"/>
        </w:rPr>
        <w:tab/>
      </w:r>
      <w:r w:rsidR="00F22CF1" w:rsidRPr="00FC0605">
        <w:rPr>
          <w:bCs/>
          <w:color w:val="333333"/>
        </w:rPr>
        <w:tab/>
      </w:r>
      <w:r w:rsidR="00266115" w:rsidRPr="00FC0605">
        <w:rPr>
          <w:bCs/>
          <w:color w:val="333333"/>
        </w:rPr>
        <w:t>4</w:t>
      </w:r>
      <w:r w:rsidR="004607BA" w:rsidRPr="00FC0605">
        <w:rPr>
          <w:bCs/>
          <w:color w:val="333333"/>
        </w:rPr>
        <w:t>1,6</w:t>
      </w:r>
      <w:r w:rsidR="00F4228F">
        <w:rPr>
          <w:bCs/>
          <w:color w:val="333333"/>
        </w:rPr>
        <w:t xml:space="preserve"> </w:t>
      </w:r>
      <w:r w:rsidR="004607BA" w:rsidRPr="00FC0605">
        <w:rPr>
          <w:bCs/>
          <w:color w:val="333333"/>
        </w:rPr>
        <w:t>7</w:t>
      </w:r>
      <w:r w:rsidR="00D12298" w:rsidRPr="00FC0605">
        <w:rPr>
          <w:bCs/>
          <w:color w:val="333333"/>
        </w:rPr>
        <w:t>%</w:t>
      </w:r>
    </w:p>
    <w:p w:rsidR="00FE52E7" w:rsidRPr="006D5148" w:rsidRDefault="00FE52E7" w:rsidP="00FE52E7">
      <w:pPr>
        <w:pStyle w:val="Odsekzoznamu"/>
        <w:spacing w:line="360" w:lineRule="auto"/>
        <w:ind w:left="1701"/>
        <w:rPr>
          <w:b/>
          <w:color w:val="333333"/>
        </w:rPr>
      </w:pPr>
    </w:p>
    <w:p w:rsidR="00D12298" w:rsidRPr="006D5148" w:rsidRDefault="00D12298" w:rsidP="00D12298">
      <w:pPr>
        <w:spacing w:line="360" w:lineRule="auto"/>
        <w:ind w:left="567"/>
        <w:rPr>
          <w:b/>
          <w:color w:val="333333"/>
        </w:rPr>
      </w:pPr>
      <w:r w:rsidRPr="006D5148">
        <w:rPr>
          <w:b/>
          <w:color w:val="333333"/>
        </w:rPr>
        <w:t>Stredn</w:t>
      </w:r>
      <w:r w:rsidR="00CC41FE" w:rsidRPr="006D5148">
        <w:rPr>
          <w:b/>
          <w:color w:val="333333"/>
        </w:rPr>
        <w:t xml:space="preserve">é odborné školy  </w:t>
      </w:r>
      <w:r w:rsidR="00DD29F3" w:rsidRPr="006D5148">
        <w:rPr>
          <w:b/>
          <w:color w:val="333333"/>
        </w:rPr>
        <w:tab/>
      </w:r>
    </w:p>
    <w:p w:rsidR="00CC41FE" w:rsidRDefault="00266115" w:rsidP="00596A7B">
      <w:pPr>
        <w:pStyle w:val="Odsekzoznamu"/>
        <w:numPr>
          <w:ilvl w:val="0"/>
          <w:numId w:val="2"/>
        </w:numPr>
        <w:spacing w:line="360" w:lineRule="auto"/>
        <w:rPr>
          <w:color w:val="333333"/>
        </w:rPr>
      </w:pPr>
      <w:r>
        <w:rPr>
          <w:color w:val="333333"/>
        </w:rPr>
        <w:t>ekonomické, obchodné</w:t>
      </w:r>
      <w:r>
        <w:rPr>
          <w:color w:val="333333"/>
        </w:rPr>
        <w:tab/>
      </w:r>
      <w:r>
        <w:rPr>
          <w:color w:val="333333"/>
        </w:rPr>
        <w:tab/>
        <w:t>1</w:t>
      </w:r>
      <w:r w:rsidR="004607BA">
        <w:rPr>
          <w:color w:val="333333"/>
        </w:rPr>
        <w:t>4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="00FC0605">
        <w:rPr>
          <w:color w:val="333333"/>
        </w:rPr>
        <w:t xml:space="preserve"> 23,33</w:t>
      </w:r>
      <w:r w:rsidR="00F4228F">
        <w:rPr>
          <w:color w:val="333333"/>
        </w:rPr>
        <w:t xml:space="preserve"> </w:t>
      </w:r>
      <w:r w:rsidR="008E5A79" w:rsidRPr="006D5148">
        <w:rPr>
          <w:color w:val="333333"/>
        </w:rPr>
        <w:t>%</w:t>
      </w:r>
    </w:p>
    <w:p w:rsidR="00FC0605" w:rsidRDefault="00FC0605" w:rsidP="00FC0605">
      <w:pPr>
        <w:spacing w:line="360" w:lineRule="auto"/>
        <w:ind w:left="1416" w:firstLine="708"/>
        <w:rPr>
          <w:color w:val="333333"/>
        </w:rPr>
      </w:pPr>
      <w:r w:rsidRPr="00FC0605">
        <w:rPr>
          <w:color w:val="333333"/>
        </w:rPr>
        <w:t>-z toho</w:t>
      </w:r>
      <w:r>
        <w:rPr>
          <w:color w:val="333333"/>
        </w:rPr>
        <w:t>: s maturitou</w:t>
      </w:r>
      <w:r>
        <w:rPr>
          <w:color w:val="333333"/>
        </w:rPr>
        <w:tab/>
      </w:r>
      <w:r>
        <w:rPr>
          <w:color w:val="333333"/>
        </w:rPr>
        <w:tab/>
        <w:t xml:space="preserve">  9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15%</w:t>
      </w:r>
    </w:p>
    <w:p w:rsidR="00FC0605" w:rsidRPr="00FC0605" w:rsidRDefault="00FC0605" w:rsidP="00FC0605">
      <w:pPr>
        <w:spacing w:line="360" w:lineRule="auto"/>
        <w:ind w:left="1416" w:firstLine="708"/>
        <w:rPr>
          <w:color w:val="333333"/>
        </w:rPr>
      </w:pPr>
      <w:r>
        <w:rPr>
          <w:color w:val="333333"/>
        </w:rPr>
        <w:tab/>
        <w:t xml:space="preserve">  3- ročné</w:t>
      </w:r>
      <w:r>
        <w:rPr>
          <w:color w:val="333333"/>
        </w:rPr>
        <w:tab/>
      </w:r>
      <w:r>
        <w:rPr>
          <w:color w:val="333333"/>
        </w:rPr>
        <w:tab/>
        <w:t xml:space="preserve">  5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8,33</w:t>
      </w:r>
      <w:r w:rsidR="00F4228F">
        <w:rPr>
          <w:color w:val="333333"/>
        </w:rPr>
        <w:t xml:space="preserve"> </w:t>
      </w:r>
      <w:r>
        <w:rPr>
          <w:color w:val="333333"/>
        </w:rPr>
        <w:t>%</w:t>
      </w:r>
    </w:p>
    <w:p w:rsidR="004607BA" w:rsidRPr="006D5148" w:rsidRDefault="004607BA" w:rsidP="00596A7B">
      <w:pPr>
        <w:pStyle w:val="Odsekzoznamu"/>
        <w:numPr>
          <w:ilvl w:val="0"/>
          <w:numId w:val="2"/>
        </w:numPr>
        <w:spacing w:line="360" w:lineRule="auto"/>
        <w:rPr>
          <w:color w:val="333333"/>
        </w:rPr>
      </w:pPr>
      <w:r>
        <w:rPr>
          <w:color w:val="333333"/>
        </w:rPr>
        <w:t>umelecké</w:t>
      </w:r>
      <w:r w:rsidR="00FC0605">
        <w:rPr>
          <w:color w:val="333333"/>
        </w:rPr>
        <w:tab/>
      </w:r>
      <w:r w:rsidR="00FC0605">
        <w:rPr>
          <w:color w:val="333333"/>
        </w:rPr>
        <w:tab/>
      </w:r>
      <w:r w:rsidR="00FC0605">
        <w:rPr>
          <w:color w:val="333333"/>
        </w:rPr>
        <w:tab/>
      </w:r>
      <w:r w:rsidR="00FC0605">
        <w:rPr>
          <w:color w:val="333333"/>
        </w:rPr>
        <w:tab/>
        <w:t xml:space="preserve">  2</w:t>
      </w:r>
      <w:r w:rsidR="00FC0605">
        <w:rPr>
          <w:color w:val="333333"/>
        </w:rPr>
        <w:tab/>
      </w:r>
      <w:r w:rsidR="00FC0605">
        <w:rPr>
          <w:color w:val="333333"/>
        </w:rPr>
        <w:tab/>
      </w:r>
      <w:r w:rsidR="00FC0605">
        <w:rPr>
          <w:color w:val="333333"/>
        </w:rPr>
        <w:tab/>
        <w:t xml:space="preserve">   3,33</w:t>
      </w:r>
      <w:r w:rsidR="00F4228F">
        <w:rPr>
          <w:color w:val="333333"/>
        </w:rPr>
        <w:t xml:space="preserve"> </w:t>
      </w:r>
      <w:r w:rsidR="00FC0605">
        <w:rPr>
          <w:color w:val="333333"/>
        </w:rPr>
        <w:t>%</w:t>
      </w:r>
    </w:p>
    <w:p w:rsidR="008E5A79" w:rsidRDefault="00FE52E7" w:rsidP="00596A7B">
      <w:pPr>
        <w:pStyle w:val="Odsekzoznamu"/>
        <w:numPr>
          <w:ilvl w:val="0"/>
          <w:numId w:val="2"/>
        </w:numPr>
        <w:spacing w:line="360" w:lineRule="auto"/>
        <w:rPr>
          <w:color w:val="333333"/>
        </w:rPr>
      </w:pPr>
      <w:r w:rsidRPr="006D5148">
        <w:rPr>
          <w:color w:val="333333"/>
        </w:rPr>
        <w:t>technické</w:t>
      </w:r>
      <w:r w:rsidR="00D11055">
        <w:rPr>
          <w:color w:val="333333"/>
        </w:rPr>
        <w:t>, dopravné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EE6059">
        <w:rPr>
          <w:color w:val="333333"/>
        </w:rPr>
        <w:t xml:space="preserve">  </w:t>
      </w:r>
      <w:r w:rsidR="00FC0605">
        <w:rPr>
          <w:color w:val="333333"/>
        </w:rPr>
        <w:t>2</w:t>
      </w:r>
      <w:r w:rsidR="00D11055">
        <w:rPr>
          <w:color w:val="333333"/>
        </w:rPr>
        <w:tab/>
      </w:r>
      <w:r w:rsidR="00D11055">
        <w:rPr>
          <w:color w:val="333333"/>
        </w:rPr>
        <w:tab/>
      </w:r>
      <w:r w:rsidR="00D11055">
        <w:rPr>
          <w:color w:val="333333"/>
        </w:rPr>
        <w:tab/>
      </w:r>
      <w:r w:rsidR="00060A4B">
        <w:rPr>
          <w:color w:val="333333"/>
        </w:rPr>
        <w:t xml:space="preserve">  </w:t>
      </w:r>
      <w:r w:rsidR="00FC0605">
        <w:rPr>
          <w:color w:val="333333"/>
        </w:rPr>
        <w:t xml:space="preserve"> 3,33</w:t>
      </w:r>
      <w:r w:rsidR="00F4228F">
        <w:rPr>
          <w:color w:val="333333"/>
        </w:rPr>
        <w:t xml:space="preserve"> </w:t>
      </w:r>
      <w:r w:rsidR="008E5A79" w:rsidRPr="006D5148">
        <w:rPr>
          <w:color w:val="333333"/>
        </w:rPr>
        <w:t>%</w:t>
      </w:r>
    </w:p>
    <w:p w:rsidR="004607BA" w:rsidRDefault="004607BA" w:rsidP="00596A7B">
      <w:pPr>
        <w:pStyle w:val="Odsekzoznamu"/>
        <w:numPr>
          <w:ilvl w:val="0"/>
          <w:numId w:val="2"/>
        </w:numPr>
        <w:spacing w:line="360" w:lineRule="auto"/>
        <w:rPr>
          <w:color w:val="333333"/>
        </w:rPr>
      </w:pPr>
      <w:r>
        <w:rPr>
          <w:color w:val="333333"/>
        </w:rPr>
        <w:t>zdravotnícke</w:t>
      </w:r>
      <w:r w:rsidR="00FC0605">
        <w:rPr>
          <w:color w:val="333333"/>
        </w:rPr>
        <w:tab/>
      </w:r>
      <w:r w:rsidR="00FC0605">
        <w:rPr>
          <w:color w:val="333333"/>
        </w:rPr>
        <w:tab/>
      </w:r>
      <w:r w:rsidR="00FC0605">
        <w:rPr>
          <w:color w:val="333333"/>
        </w:rPr>
        <w:tab/>
        <w:t xml:space="preserve">  2</w:t>
      </w:r>
      <w:r w:rsidR="00FC0605">
        <w:rPr>
          <w:color w:val="333333"/>
        </w:rPr>
        <w:tab/>
      </w:r>
      <w:r w:rsidR="00FC0605">
        <w:rPr>
          <w:color w:val="333333"/>
        </w:rPr>
        <w:tab/>
      </w:r>
      <w:r w:rsidR="00FC0605">
        <w:rPr>
          <w:color w:val="333333"/>
        </w:rPr>
        <w:tab/>
        <w:t xml:space="preserve">   3,33</w:t>
      </w:r>
      <w:r w:rsidR="00F4228F">
        <w:rPr>
          <w:color w:val="333333"/>
        </w:rPr>
        <w:t xml:space="preserve"> </w:t>
      </w:r>
      <w:r w:rsidR="00FC0605">
        <w:rPr>
          <w:color w:val="333333"/>
        </w:rPr>
        <w:t>%</w:t>
      </w:r>
    </w:p>
    <w:p w:rsidR="008E5A79" w:rsidRPr="006D5148" w:rsidRDefault="001019A2" w:rsidP="00596A7B">
      <w:pPr>
        <w:pStyle w:val="Odsekzoznamu"/>
        <w:numPr>
          <w:ilvl w:val="0"/>
          <w:numId w:val="2"/>
        </w:numPr>
        <w:spacing w:line="360" w:lineRule="auto"/>
        <w:rPr>
          <w:color w:val="333333"/>
          <w:u w:val="single"/>
        </w:rPr>
      </w:pPr>
      <w:r w:rsidRPr="006D5148">
        <w:rPr>
          <w:color w:val="333333"/>
          <w:u w:val="single"/>
        </w:rPr>
        <w:t>ostatné</w:t>
      </w:r>
      <w:r w:rsidRPr="006D5148">
        <w:rPr>
          <w:color w:val="333333"/>
          <w:u w:val="single"/>
        </w:rPr>
        <w:tab/>
      </w:r>
      <w:r w:rsidRPr="006D5148">
        <w:rPr>
          <w:color w:val="333333"/>
          <w:u w:val="single"/>
        </w:rPr>
        <w:tab/>
      </w:r>
      <w:r w:rsidRPr="006D5148">
        <w:rPr>
          <w:color w:val="333333"/>
          <w:u w:val="single"/>
        </w:rPr>
        <w:tab/>
      </w:r>
      <w:r w:rsidR="006A18FF" w:rsidRPr="006D5148">
        <w:rPr>
          <w:color w:val="333333"/>
          <w:u w:val="single"/>
        </w:rPr>
        <w:t xml:space="preserve">            </w:t>
      </w:r>
      <w:r w:rsidR="00EE6059">
        <w:rPr>
          <w:color w:val="333333"/>
          <w:u w:val="single"/>
        </w:rPr>
        <w:t>1</w:t>
      </w:r>
      <w:r w:rsidR="00FC0605">
        <w:rPr>
          <w:color w:val="333333"/>
          <w:u w:val="single"/>
        </w:rPr>
        <w:t>5</w:t>
      </w:r>
      <w:r w:rsidR="00EE6059">
        <w:rPr>
          <w:color w:val="333333"/>
          <w:u w:val="single"/>
        </w:rPr>
        <w:tab/>
      </w:r>
      <w:r w:rsidR="00EE6059">
        <w:rPr>
          <w:color w:val="333333"/>
          <w:u w:val="single"/>
        </w:rPr>
        <w:tab/>
      </w:r>
      <w:r w:rsidR="00FC0605">
        <w:rPr>
          <w:color w:val="333333"/>
          <w:u w:val="single"/>
        </w:rPr>
        <w:t xml:space="preserve">             2</w:t>
      </w:r>
      <w:r w:rsidR="00F4228F">
        <w:rPr>
          <w:color w:val="333333"/>
          <w:u w:val="single"/>
        </w:rPr>
        <w:t xml:space="preserve">5 </w:t>
      </w:r>
      <w:r w:rsidR="00FC0605">
        <w:rPr>
          <w:color w:val="333333"/>
          <w:u w:val="single"/>
        </w:rPr>
        <w:t>%</w:t>
      </w:r>
    </w:p>
    <w:p w:rsidR="008E5A79" w:rsidRPr="006D5148" w:rsidRDefault="00A53B94" w:rsidP="00596A7B">
      <w:pPr>
        <w:pStyle w:val="Odsekzoznamu"/>
        <w:numPr>
          <w:ilvl w:val="0"/>
          <w:numId w:val="2"/>
        </w:numPr>
        <w:spacing w:line="360" w:lineRule="auto"/>
        <w:rPr>
          <w:color w:val="333333"/>
        </w:rPr>
      </w:pPr>
      <w:r>
        <w:rPr>
          <w:b/>
          <w:color w:val="333333"/>
        </w:rPr>
        <w:t>spolu</w:t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 w:rsidR="00EE6059">
        <w:rPr>
          <w:b/>
          <w:color w:val="333333"/>
        </w:rPr>
        <w:t>36</w:t>
      </w:r>
      <w:r w:rsidR="008E5A79" w:rsidRPr="006D5148">
        <w:rPr>
          <w:b/>
          <w:color w:val="333333"/>
        </w:rPr>
        <w:tab/>
      </w:r>
      <w:r w:rsidR="008E5A79" w:rsidRPr="006D5148">
        <w:rPr>
          <w:b/>
          <w:color w:val="333333"/>
        </w:rPr>
        <w:tab/>
      </w:r>
      <w:r w:rsidR="008E5A79" w:rsidRPr="006D5148">
        <w:rPr>
          <w:b/>
          <w:color w:val="333333"/>
        </w:rPr>
        <w:tab/>
      </w:r>
      <w:r w:rsidR="00F4228F">
        <w:rPr>
          <w:b/>
          <w:color w:val="333333"/>
        </w:rPr>
        <w:t xml:space="preserve"> 58,33 </w:t>
      </w:r>
      <w:r w:rsidR="0035490F" w:rsidRPr="006D5148">
        <w:rPr>
          <w:b/>
          <w:color w:val="333333"/>
        </w:rPr>
        <w:t>%</w:t>
      </w:r>
    </w:p>
    <w:p w:rsidR="0035490F" w:rsidRPr="006D5148" w:rsidRDefault="0035490F" w:rsidP="0035490F">
      <w:pPr>
        <w:spacing w:line="360" w:lineRule="auto"/>
        <w:rPr>
          <w:color w:val="333333"/>
        </w:rPr>
      </w:pPr>
    </w:p>
    <w:p w:rsidR="0035490F" w:rsidRPr="006D5148" w:rsidRDefault="0035490F" w:rsidP="0035490F">
      <w:pPr>
        <w:spacing w:line="360" w:lineRule="auto"/>
        <w:ind w:left="708"/>
        <w:rPr>
          <w:color w:val="333333"/>
        </w:rPr>
      </w:pPr>
    </w:p>
    <w:p w:rsidR="002E1379" w:rsidRPr="006D5148" w:rsidRDefault="002E1379" w:rsidP="0035490F">
      <w:pPr>
        <w:spacing w:line="360" w:lineRule="auto"/>
        <w:ind w:left="708"/>
        <w:rPr>
          <w:b/>
          <w:color w:val="333333"/>
        </w:rPr>
      </w:pPr>
    </w:p>
    <w:p w:rsidR="008E5A79" w:rsidRPr="006D5148" w:rsidRDefault="002E1379" w:rsidP="00CA600C">
      <w:pPr>
        <w:spacing w:line="360" w:lineRule="auto"/>
        <w:rPr>
          <w:b/>
          <w:color w:val="333333"/>
          <w:sz w:val="28"/>
          <w:szCs w:val="28"/>
        </w:rPr>
      </w:pPr>
      <w:r w:rsidRPr="006D5148">
        <w:rPr>
          <w:b/>
          <w:color w:val="333333"/>
          <w:sz w:val="28"/>
          <w:szCs w:val="28"/>
        </w:rPr>
        <w:t>Počet žiakov prijatých n</w:t>
      </w:r>
      <w:r w:rsidR="004E7615" w:rsidRPr="006D5148">
        <w:rPr>
          <w:b/>
          <w:color w:val="333333"/>
          <w:sz w:val="28"/>
          <w:szCs w:val="28"/>
        </w:rPr>
        <w:t xml:space="preserve">a gymnáziá z nižších ročníkov: </w:t>
      </w:r>
    </w:p>
    <w:p w:rsidR="004E7615" w:rsidRPr="006D5148" w:rsidRDefault="00EE6059" w:rsidP="00596A7B">
      <w:pPr>
        <w:pStyle w:val="Odsekzoznamu"/>
        <w:numPr>
          <w:ilvl w:val="0"/>
          <w:numId w:val="5"/>
        </w:numPr>
        <w:spacing w:line="360" w:lineRule="auto"/>
        <w:ind w:left="1843"/>
        <w:rPr>
          <w:color w:val="333333"/>
        </w:rPr>
      </w:pPr>
      <w:r>
        <w:rPr>
          <w:color w:val="333333"/>
        </w:rPr>
        <w:t>z 8. ročníka</w:t>
      </w:r>
      <w:r w:rsidR="00F4228F">
        <w:rPr>
          <w:color w:val="333333"/>
        </w:rPr>
        <w:t>: 5-ročné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="00F4228F">
        <w:rPr>
          <w:color w:val="333333"/>
        </w:rPr>
        <w:t>6</w:t>
      </w:r>
    </w:p>
    <w:p w:rsidR="004E7615" w:rsidRPr="006D5148" w:rsidRDefault="00EE6059" w:rsidP="00596A7B">
      <w:pPr>
        <w:pStyle w:val="Odsekzoznamu"/>
        <w:numPr>
          <w:ilvl w:val="0"/>
          <w:numId w:val="5"/>
        </w:numPr>
        <w:spacing w:line="360" w:lineRule="auto"/>
        <w:ind w:left="1843"/>
        <w:rPr>
          <w:color w:val="333333"/>
        </w:rPr>
      </w:pPr>
      <w:r>
        <w:rPr>
          <w:color w:val="333333"/>
        </w:rPr>
        <w:t>z 5. ročníka</w:t>
      </w:r>
      <w:r w:rsidR="00F4228F">
        <w:rPr>
          <w:color w:val="333333"/>
        </w:rPr>
        <w:t>: 8.ročné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="00F4228F">
        <w:rPr>
          <w:color w:val="333333"/>
        </w:rPr>
        <w:t>1</w:t>
      </w:r>
    </w:p>
    <w:p w:rsidR="00C03FFC" w:rsidRPr="006D5148" w:rsidRDefault="00C03FFC" w:rsidP="00D12298">
      <w:pPr>
        <w:spacing w:line="360" w:lineRule="auto"/>
        <w:rPr>
          <w:color w:val="333333"/>
        </w:rPr>
      </w:pPr>
    </w:p>
    <w:p w:rsidR="00D12298" w:rsidRPr="006D5148" w:rsidRDefault="00B3596A" w:rsidP="00D12298">
      <w:pPr>
        <w:tabs>
          <w:tab w:val="left" w:pos="360"/>
        </w:tabs>
        <w:spacing w:line="360" w:lineRule="auto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d</w:t>
      </w:r>
      <w:r w:rsidR="00D12298" w:rsidRPr="006D5148">
        <w:rPr>
          <w:b/>
          <w:color w:val="333333"/>
          <w:sz w:val="36"/>
          <w:szCs w:val="36"/>
        </w:rPr>
        <w:t>) Údaje o výsledkoch hodnotenia a klasifikácie žiakov            podľa poskytovaného stupňa vzdelania</w:t>
      </w:r>
    </w:p>
    <w:p w:rsidR="00D12298" w:rsidRPr="006D5148" w:rsidRDefault="00D12298" w:rsidP="00D12298">
      <w:pPr>
        <w:spacing w:line="360" w:lineRule="auto"/>
        <w:rPr>
          <w:b/>
          <w:color w:val="333333"/>
        </w:rPr>
      </w:pPr>
    </w:p>
    <w:p w:rsidR="00D12298" w:rsidRPr="006D5148" w:rsidRDefault="00D12298" w:rsidP="00D12298">
      <w:pPr>
        <w:spacing w:line="360" w:lineRule="auto"/>
        <w:rPr>
          <w:b/>
          <w:color w:val="333333"/>
          <w:sz w:val="32"/>
          <w:szCs w:val="32"/>
        </w:rPr>
      </w:pPr>
      <w:r w:rsidRPr="006D5148">
        <w:rPr>
          <w:b/>
          <w:color w:val="333333"/>
          <w:sz w:val="32"/>
          <w:szCs w:val="32"/>
        </w:rPr>
        <w:t>Hodnotenie správania:</w:t>
      </w:r>
    </w:p>
    <w:p w:rsidR="00D12298" w:rsidRPr="006D5148" w:rsidRDefault="00D12298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Znížená z</w:t>
      </w:r>
      <w:r w:rsidR="00834D5E">
        <w:rPr>
          <w:color w:val="333333"/>
        </w:rPr>
        <w:t>námka zo správa</w:t>
      </w:r>
      <w:r w:rsidR="0056129F">
        <w:rPr>
          <w:color w:val="333333"/>
        </w:rPr>
        <w:t xml:space="preserve">nia o 1 </w:t>
      </w:r>
      <w:r w:rsidR="00EE6059">
        <w:rPr>
          <w:color w:val="333333"/>
        </w:rPr>
        <w:t>stupeň</w:t>
      </w:r>
      <w:r w:rsidR="00EE6059">
        <w:rPr>
          <w:color w:val="333333"/>
        </w:rPr>
        <w:tab/>
      </w:r>
      <w:r w:rsidR="00EE6059">
        <w:rPr>
          <w:color w:val="333333"/>
        </w:rPr>
        <w:tab/>
      </w:r>
      <w:r w:rsidR="006C3D50">
        <w:rPr>
          <w:color w:val="333333"/>
        </w:rPr>
        <w:t>0</w:t>
      </w:r>
      <w:r w:rsidR="00EE6059">
        <w:rPr>
          <w:color w:val="333333"/>
        </w:rPr>
        <w:t xml:space="preserve"> žiak</w:t>
      </w:r>
      <w:r w:rsidR="006C3D50">
        <w:rPr>
          <w:color w:val="333333"/>
        </w:rPr>
        <w:t>ov</w:t>
      </w:r>
    </w:p>
    <w:p w:rsidR="00D12298" w:rsidRPr="006D5148" w:rsidRDefault="00D12298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Znížená z</w:t>
      </w:r>
      <w:r w:rsidR="001D4652" w:rsidRPr="006D5148">
        <w:rPr>
          <w:color w:val="333333"/>
        </w:rPr>
        <w:t xml:space="preserve">námka </w:t>
      </w:r>
      <w:r w:rsidR="003027A8">
        <w:rPr>
          <w:color w:val="333333"/>
        </w:rPr>
        <w:t>zo správania o 2 stupne</w:t>
      </w:r>
      <w:r w:rsidR="003027A8">
        <w:rPr>
          <w:color w:val="333333"/>
        </w:rPr>
        <w:tab/>
      </w:r>
      <w:r w:rsidR="003027A8">
        <w:rPr>
          <w:color w:val="333333"/>
        </w:rPr>
        <w:tab/>
        <w:t>0 žiakov</w:t>
      </w:r>
    </w:p>
    <w:p w:rsidR="0042024B" w:rsidRPr="006D5148" w:rsidRDefault="0042024B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Znížená z</w:t>
      </w:r>
      <w:r w:rsidR="001D4652" w:rsidRPr="006D5148">
        <w:rPr>
          <w:color w:val="333333"/>
        </w:rPr>
        <w:t>námka zo správania o 3 stupne</w:t>
      </w:r>
      <w:r w:rsidR="001D4652" w:rsidRPr="006D5148">
        <w:rPr>
          <w:color w:val="333333"/>
        </w:rPr>
        <w:tab/>
      </w:r>
      <w:r w:rsidR="001D4652" w:rsidRPr="006D5148">
        <w:rPr>
          <w:color w:val="333333"/>
        </w:rPr>
        <w:tab/>
        <w:t>0</w:t>
      </w:r>
      <w:r w:rsidRPr="006D5148">
        <w:rPr>
          <w:color w:val="333333"/>
        </w:rPr>
        <w:t xml:space="preserve"> žiak</w:t>
      </w:r>
      <w:r w:rsidR="001D4652" w:rsidRPr="006D5148">
        <w:rPr>
          <w:color w:val="333333"/>
        </w:rPr>
        <w:t>ov</w:t>
      </w:r>
    </w:p>
    <w:p w:rsidR="00D12298" w:rsidRPr="006D5148" w:rsidRDefault="00D12298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Pokarhanie riaditeľa školy:</w:t>
      </w:r>
      <w:r w:rsidRPr="006D5148">
        <w:rPr>
          <w:color w:val="333333"/>
        </w:rPr>
        <w:tab/>
      </w:r>
      <w:r w:rsidRPr="006D5148">
        <w:rPr>
          <w:color w:val="333333"/>
        </w:rPr>
        <w:tab/>
        <w:t xml:space="preserve">            </w:t>
      </w:r>
      <w:r w:rsidR="00F604DF" w:rsidRPr="006D5148">
        <w:rPr>
          <w:color w:val="333333"/>
        </w:rPr>
        <w:t xml:space="preserve">          </w:t>
      </w:r>
      <w:r w:rsidR="00EE6059">
        <w:rPr>
          <w:color w:val="333333"/>
        </w:rPr>
        <w:t xml:space="preserve"> 7 žiakov</w:t>
      </w:r>
    </w:p>
    <w:p w:rsidR="00D12298" w:rsidRPr="006D5148" w:rsidRDefault="00D12298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Pochvala riaditeľa školy:</w:t>
      </w:r>
      <w:r w:rsidRPr="006D5148">
        <w:rPr>
          <w:color w:val="333333"/>
        </w:rPr>
        <w:tab/>
      </w:r>
      <w:r w:rsidR="005E204A" w:rsidRPr="006D5148">
        <w:rPr>
          <w:color w:val="333333"/>
        </w:rPr>
        <w:tab/>
      </w:r>
      <w:r w:rsidR="005E204A" w:rsidRPr="006D5148">
        <w:rPr>
          <w:color w:val="333333"/>
        </w:rPr>
        <w:tab/>
        <w:t xml:space="preserve">         </w:t>
      </w:r>
      <w:r w:rsidR="00F4228F">
        <w:rPr>
          <w:color w:val="333333"/>
        </w:rPr>
        <w:t>90</w:t>
      </w:r>
      <w:r w:rsidRPr="006D5148">
        <w:rPr>
          <w:color w:val="333333"/>
        </w:rPr>
        <w:t xml:space="preserve"> žiakov</w:t>
      </w:r>
    </w:p>
    <w:p w:rsidR="00D12298" w:rsidRPr="006D5148" w:rsidRDefault="00D12298" w:rsidP="00D12298">
      <w:pPr>
        <w:spacing w:line="360" w:lineRule="auto"/>
        <w:rPr>
          <w:color w:val="333333"/>
        </w:rPr>
      </w:pPr>
    </w:p>
    <w:p w:rsidR="00D12298" w:rsidRPr="006D5148" w:rsidRDefault="00D12298" w:rsidP="00D12298">
      <w:pPr>
        <w:spacing w:line="360" w:lineRule="auto"/>
        <w:rPr>
          <w:b/>
          <w:color w:val="333333"/>
          <w:sz w:val="32"/>
          <w:szCs w:val="32"/>
        </w:rPr>
      </w:pPr>
      <w:r w:rsidRPr="006D5148">
        <w:rPr>
          <w:b/>
          <w:color w:val="333333"/>
          <w:sz w:val="32"/>
          <w:szCs w:val="32"/>
        </w:rPr>
        <w:lastRenderedPageBreak/>
        <w:t>Hodnotenie prospechu:</w:t>
      </w:r>
    </w:p>
    <w:p w:rsidR="00D12298" w:rsidRPr="006D5148" w:rsidRDefault="00D12298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Po</w:t>
      </w:r>
      <w:r w:rsidR="002E1379" w:rsidRPr="006D5148">
        <w:rPr>
          <w:color w:val="333333"/>
        </w:rPr>
        <w:t xml:space="preserve">čet klasifikovaných </w:t>
      </w:r>
      <w:r w:rsidR="00DB54C0">
        <w:rPr>
          <w:color w:val="333333"/>
        </w:rPr>
        <w:t>žiak</w:t>
      </w:r>
      <w:r w:rsidR="00EE6059">
        <w:rPr>
          <w:color w:val="333333"/>
        </w:rPr>
        <w:t>ov</w:t>
      </w:r>
      <w:r w:rsidR="00EE6059">
        <w:rPr>
          <w:color w:val="333333"/>
        </w:rPr>
        <w:tab/>
        <w:t>:</w:t>
      </w:r>
      <w:r w:rsidR="00EE6059">
        <w:rPr>
          <w:color w:val="333333"/>
        </w:rPr>
        <w:tab/>
        <w:t>62</w:t>
      </w:r>
      <w:r w:rsidR="00F4228F">
        <w:rPr>
          <w:color w:val="333333"/>
        </w:rPr>
        <w:t>6</w:t>
      </w:r>
      <w:r w:rsidR="009848A8" w:rsidRPr="006D5148">
        <w:rPr>
          <w:color w:val="333333"/>
        </w:rPr>
        <w:tab/>
        <w:t xml:space="preserve"> z toho:</w:t>
      </w:r>
      <w:r w:rsidR="009848A8" w:rsidRPr="006D5148">
        <w:rPr>
          <w:color w:val="333333"/>
        </w:rPr>
        <w:tab/>
      </w:r>
    </w:p>
    <w:p w:rsidR="00C74A74" w:rsidRPr="006D5148" w:rsidRDefault="00867D2D" w:rsidP="00D12298">
      <w:pPr>
        <w:spacing w:line="36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s vyznamenaním</w:t>
      </w:r>
      <w:r>
        <w:rPr>
          <w:color w:val="333333"/>
        </w:rPr>
        <w:tab/>
      </w:r>
      <w:r w:rsidR="00F4228F">
        <w:rPr>
          <w:color w:val="333333"/>
        </w:rPr>
        <w:t>176</w:t>
      </w:r>
      <w:r w:rsidR="00C74A74" w:rsidRPr="006D5148">
        <w:rPr>
          <w:color w:val="333333"/>
        </w:rPr>
        <w:t xml:space="preserve"> žiakov</w:t>
      </w:r>
    </w:p>
    <w:p w:rsidR="00C74A74" w:rsidRPr="006D5148" w:rsidRDefault="00DB54C0" w:rsidP="00D12298">
      <w:pPr>
        <w:spacing w:line="36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="00EE6059">
        <w:rPr>
          <w:color w:val="333333"/>
        </w:rPr>
        <w:t>veľmi dobre</w:t>
      </w:r>
      <w:r w:rsidR="00EE6059">
        <w:rPr>
          <w:color w:val="333333"/>
        </w:rPr>
        <w:tab/>
      </w:r>
      <w:r w:rsidR="00EE6059">
        <w:rPr>
          <w:color w:val="333333"/>
        </w:rPr>
        <w:tab/>
      </w:r>
      <w:r w:rsidR="00F4228F">
        <w:rPr>
          <w:color w:val="333333"/>
        </w:rPr>
        <w:t xml:space="preserve">  96</w:t>
      </w:r>
      <w:r w:rsidR="00C74A74" w:rsidRPr="006D5148">
        <w:rPr>
          <w:color w:val="333333"/>
        </w:rPr>
        <w:t xml:space="preserve"> žiakov</w:t>
      </w:r>
    </w:p>
    <w:p w:rsidR="00D12298" w:rsidRPr="006D5148" w:rsidRDefault="00832235" w:rsidP="00D12298">
      <w:pPr>
        <w:spacing w:line="36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="00EE6059">
        <w:rPr>
          <w:color w:val="333333"/>
        </w:rPr>
        <w:t>prospelo</w:t>
      </w:r>
      <w:r w:rsidR="00EE6059">
        <w:rPr>
          <w:color w:val="333333"/>
        </w:rPr>
        <w:tab/>
      </w:r>
      <w:r w:rsidR="00EE6059">
        <w:rPr>
          <w:color w:val="333333"/>
        </w:rPr>
        <w:tab/>
      </w:r>
      <w:r w:rsidR="00F4228F">
        <w:rPr>
          <w:color w:val="333333"/>
        </w:rPr>
        <w:t>354</w:t>
      </w:r>
      <w:r w:rsidR="00C74A74" w:rsidRPr="006D5148">
        <w:rPr>
          <w:color w:val="333333"/>
        </w:rPr>
        <w:t xml:space="preserve"> žiakov</w:t>
      </w:r>
    </w:p>
    <w:p w:rsidR="00D12298" w:rsidRPr="006D5148" w:rsidRDefault="00D12298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Po</w:t>
      </w:r>
      <w:r w:rsidR="00EE6059">
        <w:rPr>
          <w:color w:val="333333"/>
        </w:rPr>
        <w:t>čet neprospievajúcich žiakov:</w:t>
      </w:r>
      <w:r w:rsidR="00F4228F">
        <w:rPr>
          <w:color w:val="333333"/>
        </w:rPr>
        <w:t xml:space="preserve">   </w:t>
      </w:r>
      <w:r w:rsidR="00EE6059">
        <w:rPr>
          <w:color w:val="333333"/>
        </w:rPr>
        <w:t xml:space="preserve"> </w:t>
      </w:r>
      <w:r w:rsidR="006C3D50">
        <w:rPr>
          <w:color w:val="333333"/>
        </w:rPr>
        <w:t>0</w:t>
      </w:r>
      <w:r w:rsidR="00C74A74" w:rsidRPr="006D5148">
        <w:rPr>
          <w:color w:val="333333"/>
        </w:rPr>
        <w:tab/>
      </w:r>
      <w:r w:rsidR="00C74A74" w:rsidRPr="006D5148">
        <w:rPr>
          <w:color w:val="333333"/>
        </w:rPr>
        <w:tab/>
      </w:r>
      <w:r w:rsidR="00C74A74" w:rsidRPr="006D5148">
        <w:rPr>
          <w:color w:val="333333"/>
        </w:rPr>
        <w:tab/>
      </w:r>
      <w:r w:rsidR="00C74A74" w:rsidRPr="006D5148">
        <w:rPr>
          <w:color w:val="333333"/>
        </w:rPr>
        <w:tab/>
      </w:r>
      <w:r w:rsidR="00C74A74" w:rsidRPr="006D5148">
        <w:rPr>
          <w:color w:val="333333"/>
        </w:rPr>
        <w:tab/>
      </w:r>
      <w:r w:rsidR="00C74A74" w:rsidRPr="006D5148">
        <w:rPr>
          <w:color w:val="333333"/>
        </w:rPr>
        <w:tab/>
      </w:r>
      <w:r w:rsidR="00C74A74" w:rsidRPr="006D5148">
        <w:rPr>
          <w:color w:val="333333"/>
        </w:rPr>
        <w:tab/>
      </w:r>
    </w:p>
    <w:p w:rsidR="00D12298" w:rsidRPr="006D5148" w:rsidRDefault="007F6EE2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Do ďalšieho ročníka nepostupujú</w:t>
      </w:r>
      <w:r w:rsidR="002E1379" w:rsidRPr="006D5148">
        <w:rPr>
          <w:color w:val="333333"/>
        </w:rPr>
        <w:t>:</w:t>
      </w:r>
      <w:r w:rsidR="00D12298" w:rsidRPr="006D5148">
        <w:rPr>
          <w:color w:val="333333"/>
        </w:rPr>
        <w:t xml:space="preserve"> </w:t>
      </w:r>
      <w:r w:rsidR="006C3D50">
        <w:rPr>
          <w:color w:val="333333"/>
        </w:rPr>
        <w:t>0</w:t>
      </w:r>
      <w:r w:rsidR="002E1379" w:rsidRPr="006D5148">
        <w:rPr>
          <w:color w:val="333333"/>
        </w:rPr>
        <w:t xml:space="preserve"> </w:t>
      </w:r>
    </w:p>
    <w:p w:rsidR="00CA600C" w:rsidRDefault="002E1379" w:rsidP="00D12298">
      <w:pPr>
        <w:spacing w:line="360" w:lineRule="auto"/>
        <w:rPr>
          <w:color w:val="333333"/>
        </w:rPr>
      </w:pPr>
      <w:r w:rsidRPr="006D5148">
        <w:rPr>
          <w:color w:val="333333"/>
        </w:rPr>
        <w:t>Poče</w:t>
      </w:r>
      <w:r w:rsidR="00867D2D">
        <w:rPr>
          <w:color w:val="333333"/>
        </w:rPr>
        <w:t>t neklasifikovaných</w:t>
      </w:r>
      <w:r w:rsidR="00EE6059">
        <w:rPr>
          <w:color w:val="333333"/>
        </w:rPr>
        <w:t xml:space="preserve"> žiakov:   </w:t>
      </w:r>
      <w:r w:rsidR="00706AD4">
        <w:rPr>
          <w:color w:val="333333"/>
        </w:rPr>
        <w:t>297</w:t>
      </w:r>
    </w:p>
    <w:p w:rsidR="00F4228F" w:rsidRDefault="00F4228F" w:rsidP="00D12298">
      <w:pPr>
        <w:spacing w:line="360" w:lineRule="auto"/>
        <w:rPr>
          <w:color w:val="333333"/>
        </w:rPr>
      </w:pPr>
    </w:p>
    <w:p w:rsidR="00F4228F" w:rsidRDefault="00F4228F" w:rsidP="00706AD4">
      <w:p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Hodnotenie prospechu bolo ovplyvnené upravenou klasifikáciou z dôvodu </w:t>
      </w:r>
      <w:r w:rsidR="00706AD4">
        <w:rPr>
          <w:color w:val="333333"/>
        </w:rPr>
        <w:t>prerušeného vyučovania v súvislosti s </w:t>
      </w:r>
      <w:proofErr w:type="spellStart"/>
      <w:r w:rsidR="00706AD4">
        <w:rPr>
          <w:color w:val="333333"/>
        </w:rPr>
        <w:t>pandemickou</w:t>
      </w:r>
      <w:proofErr w:type="spellEnd"/>
      <w:r w:rsidR="00706AD4">
        <w:rPr>
          <w:color w:val="333333"/>
        </w:rPr>
        <w:t xml:space="preserve"> situáciou. Žiaci 1. až 4. ročníka neboli klasifikovaní zo žiadneho predmetu, žiaci 5. až 9. ročníka boli klasifikovaní iba z predmetov: matematika, slovenský jazyk a literatúra a anglický jazyk.</w:t>
      </w:r>
    </w:p>
    <w:p w:rsidR="006159B4" w:rsidRPr="006D5148" w:rsidRDefault="006159B4" w:rsidP="00706AD4">
      <w:pPr>
        <w:spacing w:line="360" w:lineRule="auto"/>
        <w:jc w:val="both"/>
        <w:rPr>
          <w:color w:val="333333"/>
        </w:rPr>
      </w:pPr>
      <w:r>
        <w:rPr>
          <w:color w:val="333333"/>
        </w:rPr>
        <w:t>Podrobnejšia analýza vzdelávania počas prerušenia vyučovania je v prílohe.</w:t>
      </w:r>
    </w:p>
    <w:p w:rsidR="002E1379" w:rsidRPr="006D5148" w:rsidRDefault="002E1379" w:rsidP="00D12298">
      <w:pPr>
        <w:spacing w:line="360" w:lineRule="auto"/>
        <w:rPr>
          <w:color w:val="333333"/>
        </w:rPr>
      </w:pPr>
    </w:p>
    <w:p w:rsidR="0024130B" w:rsidRDefault="00CA600C" w:rsidP="00A11D71">
      <w:pPr>
        <w:spacing w:line="360" w:lineRule="auto"/>
        <w:rPr>
          <w:b/>
          <w:color w:val="333333"/>
          <w:sz w:val="32"/>
          <w:szCs w:val="32"/>
        </w:rPr>
      </w:pPr>
      <w:r w:rsidRPr="006D5148">
        <w:rPr>
          <w:b/>
          <w:color w:val="333333"/>
          <w:sz w:val="32"/>
          <w:szCs w:val="32"/>
        </w:rPr>
        <w:t>Klasifikácia tried a predmetov:</w:t>
      </w:r>
    </w:p>
    <w:p w:rsidR="00AC4594" w:rsidRDefault="00AC4594" w:rsidP="00A11D71">
      <w:pPr>
        <w:spacing w:line="360" w:lineRule="auto"/>
        <w:rPr>
          <w:b/>
          <w:color w:val="333333"/>
          <w:sz w:val="32"/>
          <w:szCs w:val="32"/>
        </w:rPr>
      </w:pPr>
    </w:p>
    <w:tbl>
      <w:tblPr>
        <w:tblW w:w="6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83"/>
        <w:gridCol w:w="1166"/>
        <w:gridCol w:w="752"/>
        <w:gridCol w:w="885"/>
        <w:gridCol w:w="530"/>
        <w:gridCol w:w="541"/>
        <w:gridCol w:w="530"/>
        <w:gridCol w:w="540"/>
        <w:gridCol w:w="574"/>
      </w:tblGrid>
      <w:tr w:rsidR="00AC4594" w:rsidTr="00AC4594">
        <w:trPr>
          <w:trHeight w:val="30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Ročník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Trieda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594" w:rsidRDefault="00AC45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žiakov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594" w:rsidRDefault="00AC45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Priemer triedy</w:t>
            </w:r>
          </w:p>
        </w:tc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SJL</w:t>
            </w:r>
          </w:p>
        </w:tc>
        <w:tc>
          <w:tcPr>
            <w:tcW w:w="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ANJ</w:t>
            </w:r>
          </w:p>
        </w:tc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4594" w:rsidRDefault="00AC45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PDA/PVO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VLA</w:t>
            </w:r>
          </w:p>
        </w:tc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</w:t>
            </w:r>
          </w:p>
        </w:tc>
      </w:tr>
      <w:tr w:rsidR="00AC4594" w:rsidTr="00AC4594">
        <w:trPr>
          <w:trHeight w:val="81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4594" w:rsidTr="00AC4594">
        <w:trPr>
          <w:trHeight w:val="402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AE610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033004" w:rsidP="000330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033004" w:rsidP="000330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C4594" w:rsidRDefault="000330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C4594" w:rsidRDefault="00033004" w:rsidP="000330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C4594" w:rsidRDefault="000330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C4594" w:rsidRDefault="00033004" w:rsidP="000330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</w:tr>
      <w:tr w:rsidR="00033004" w:rsidTr="00033004">
        <w:trPr>
          <w:trHeight w:val="402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004" w:rsidRDefault="00033004" w:rsidP="0003300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03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03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0330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0330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0330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0330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0330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0330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</w:tr>
      <w:tr w:rsidR="00033004" w:rsidTr="00B809D1">
        <w:trPr>
          <w:trHeight w:val="402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004" w:rsidRDefault="00033004" w:rsidP="0003300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03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03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0330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0330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0330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0330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0330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0330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</w:tr>
      <w:tr w:rsidR="00033004" w:rsidTr="00B809D1">
        <w:trPr>
          <w:trHeight w:val="402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004" w:rsidRDefault="00033004" w:rsidP="0003300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33004" w:rsidRDefault="00033004" w:rsidP="000330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33004" w:rsidRDefault="00B809D1" w:rsidP="0003300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33004" w:rsidRDefault="00033004" w:rsidP="000330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33004" w:rsidRDefault="00033004" w:rsidP="000330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33004" w:rsidRDefault="00033004" w:rsidP="000330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33004" w:rsidRDefault="00033004" w:rsidP="000330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33004" w:rsidRDefault="00033004" w:rsidP="000330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33004" w:rsidRDefault="00033004" w:rsidP="000330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033004" w:rsidTr="00B809D1">
        <w:trPr>
          <w:trHeight w:val="402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004" w:rsidRDefault="00033004" w:rsidP="0003300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03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03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0330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0330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0330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0330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0330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0330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</w:tr>
      <w:tr w:rsidR="00033004" w:rsidTr="00B809D1">
        <w:trPr>
          <w:trHeight w:val="402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004" w:rsidRDefault="00033004" w:rsidP="0003300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03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03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0330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</w:tr>
      <w:tr w:rsidR="00033004" w:rsidTr="00B809D1">
        <w:trPr>
          <w:trHeight w:val="402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004" w:rsidRDefault="00033004" w:rsidP="0003300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03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03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</w:tr>
      <w:tr w:rsidR="00033004" w:rsidTr="00B809D1">
        <w:trPr>
          <w:trHeight w:val="402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004" w:rsidRDefault="00033004" w:rsidP="0003300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33004" w:rsidRDefault="00033004" w:rsidP="000330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33004" w:rsidRDefault="00033004" w:rsidP="0003300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B809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33004" w:rsidRDefault="00033004" w:rsidP="00B809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33004" w:rsidRDefault="00033004" w:rsidP="00B809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33004" w:rsidRDefault="00033004" w:rsidP="00B809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33004" w:rsidRDefault="00033004" w:rsidP="00B809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33004" w:rsidRDefault="00033004" w:rsidP="00B809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33004" w:rsidRDefault="00033004" w:rsidP="00B809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033004" w:rsidTr="00B809D1">
        <w:trPr>
          <w:trHeight w:val="402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004" w:rsidRDefault="00033004" w:rsidP="0003300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03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03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</w:tr>
      <w:tr w:rsidR="00033004" w:rsidTr="00B809D1">
        <w:trPr>
          <w:trHeight w:val="402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004" w:rsidRDefault="00033004" w:rsidP="0003300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03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03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</w:tr>
      <w:tr w:rsidR="00033004" w:rsidTr="00B809D1">
        <w:trPr>
          <w:trHeight w:val="402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004" w:rsidRDefault="00033004" w:rsidP="0003300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03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03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</w:tr>
      <w:tr w:rsidR="00033004" w:rsidTr="00B809D1">
        <w:trPr>
          <w:trHeight w:val="402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004" w:rsidRDefault="00033004" w:rsidP="0003300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33004" w:rsidRDefault="00033004" w:rsidP="000330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33004" w:rsidRDefault="00033004" w:rsidP="0003300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33004" w:rsidRDefault="00033004" w:rsidP="00B809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33004" w:rsidRDefault="00033004" w:rsidP="00B809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33004" w:rsidRDefault="00033004" w:rsidP="00B809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33004" w:rsidRDefault="00033004" w:rsidP="00B809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33004" w:rsidRDefault="00033004" w:rsidP="00B809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33004" w:rsidRDefault="00033004" w:rsidP="00B809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033004" w:rsidTr="00AC4594">
        <w:trPr>
          <w:trHeight w:val="402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004" w:rsidRDefault="00033004" w:rsidP="0003300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03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03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</w:tr>
      <w:tr w:rsidR="00033004" w:rsidTr="00AC4594">
        <w:trPr>
          <w:trHeight w:val="402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004" w:rsidRDefault="00033004" w:rsidP="0003300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03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03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</w:tr>
      <w:tr w:rsidR="00033004" w:rsidTr="00AC4594">
        <w:trPr>
          <w:trHeight w:val="402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004" w:rsidRDefault="00033004" w:rsidP="0003300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033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0330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33004" w:rsidRDefault="00033004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</w:tr>
      <w:tr w:rsidR="00033004" w:rsidTr="00AC4594">
        <w:trPr>
          <w:trHeight w:val="402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004" w:rsidRDefault="00033004" w:rsidP="0003300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33004" w:rsidRDefault="00033004" w:rsidP="000330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33004" w:rsidRDefault="00033004" w:rsidP="0003300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B809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33004" w:rsidRDefault="00033004" w:rsidP="00B809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33004" w:rsidRDefault="00033004" w:rsidP="00B809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33004" w:rsidRDefault="00033004" w:rsidP="00B809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33004" w:rsidRDefault="00033004" w:rsidP="00B809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33004" w:rsidRDefault="00033004" w:rsidP="00B809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33004" w:rsidRDefault="00033004" w:rsidP="00B809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033004" w:rsidTr="00AC4594">
        <w:trPr>
          <w:trHeight w:val="402"/>
        </w:trPr>
        <w:tc>
          <w:tcPr>
            <w:tcW w:w="40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0F039"/>
            <w:noWrap/>
            <w:vAlign w:val="center"/>
            <w:hideMark/>
          </w:tcPr>
          <w:p w:rsidR="00033004" w:rsidRDefault="00033004" w:rsidP="000330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Celkový priemer v predmete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033004" w:rsidRDefault="00033004" w:rsidP="00B809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033004" w:rsidRDefault="00033004" w:rsidP="00B809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033004" w:rsidRDefault="00033004" w:rsidP="00B809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033004" w:rsidRDefault="00033004" w:rsidP="00B809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033004" w:rsidRDefault="00033004" w:rsidP="00B809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033004" w:rsidTr="00AC4594">
        <w:trPr>
          <w:trHeight w:val="402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033004" w:rsidRDefault="00033004" w:rsidP="000330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1.-4. ročník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033004" w:rsidRDefault="00033004" w:rsidP="000330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033004" w:rsidRDefault="00033004" w:rsidP="0003300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="00B809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033004" w:rsidRDefault="00033004" w:rsidP="00B809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004" w:rsidRDefault="00033004" w:rsidP="000330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004" w:rsidRDefault="00033004" w:rsidP="000330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004" w:rsidRDefault="00033004" w:rsidP="000330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004" w:rsidRDefault="00033004" w:rsidP="000330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004" w:rsidRDefault="00033004" w:rsidP="0003300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00AAB" w:rsidRDefault="00E00AAB" w:rsidP="00A11D71">
      <w:pPr>
        <w:spacing w:line="360" w:lineRule="auto"/>
        <w:rPr>
          <w:b/>
          <w:color w:val="333333"/>
          <w:sz w:val="32"/>
          <w:szCs w:val="32"/>
        </w:rPr>
      </w:pPr>
    </w:p>
    <w:p w:rsidR="00FE0BC0" w:rsidRDefault="00FE0BC0" w:rsidP="00A11D71">
      <w:pPr>
        <w:spacing w:line="360" w:lineRule="auto"/>
        <w:rPr>
          <w:b/>
          <w:color w:val="333333"/>
          <w:sz w:val="32"/>
          <w:szCs w:val="32"/>
        </w:rPr>
      </w:pPr>
    </w:p>
    <w:p w:rsidR="00FE0BC0" w:rsidRPr="006D5148" w:rsidRDefault="00FE0BC0" w:rsidP="00A11D71">
      <w:pPr>
        <w:spacing w:line="360" w:lineRule="auto"/>
        <w:rPr>
          <w:b/>
          <w:color w:val="333333"/>
          <w:sz w:val="32"/>
          <w:szCs w:val="32"/>
        </w:rPr>
      </w:pPr>
    </w:p>
    <w:p w:rsidR="00D10C7B" w:rsidRDefault="00A36A31" w:rsidP="00A11D71">
      <w:pPr>
        <w:spacing w:line="360" w:lineRule="auto"/>
        <w:rPr>
          <w:sz w:val="20"/>
          <w:szCs w:val="20"/>
          <w:lang w:eastAsia="sk-SK"/>
        </w:rPr>
      </w:pPr>
      <w:r>
        <w:fldChar w:fldCharType="begin"/>
      </w:r>
      <w:r>
        <w:instrText xml:space="preserve"> LINK </w:instrText>
      </w:r>
      <w:r w:rsidR="00903593">
        <w:instrText xml:space="preserve">Excel.Sheet.12 "C:\\Users\\Riaditeľ\\Documents\\záloha počítač\\My Documents\\predpisy v škole+PK\\Školský rok 2015-2016\\Vyhodnocovacia správa\\tabulka do správy.xlsx" Hárok1!R1C1:R19C10 </w:instrText>
      </w:r>
      <w:r>
        <w:instrText xml:space="preserve">\a \f 4 \h </w:instrText>
      </w:r>
      <w:r w:rsidR="008A787E">
        <w:instrText xml:space="preserve"> \* MERGEFORMAT </w:instrText>
      </w:r>
      <w:r>
        <w:fldChar w:fldCharType="separate"/>
      </w:r>
    </w:p>
    <w:p w:rsidR="00FE0BC0" w:rsidRDefault="00A36A31" w:rsidP="00A11D71">
      <w:pPr>
        <w:spacing w:line="360" w:lineRule="auto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fldChar w:fldCharType="end"/>
      </w:r>
    </w:p>
    <w:tbl>
      <w:tblPr>
        <w:tblW w:w="10641" w:type="dxa"/>
        <w:tblInd w:w="-7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017"/>
        <w:gridCol w:w="752"/>
        <w:gridCol w:w="885"/>
        <w:gridCol w:w="530"/>
        <w:gridCol w:w="541"/>
        <w:gridCol w:w="530"/>
        <w:gridCol w:w="541"/>
        <w:gridCol w:w="530"/>
        <w:gridCol w:w="585"/>
        <w:gridCol w:w="574"/>
        <w:gridCol w:w="530"/>
        <w:gridCol w:w="530"/>
        <w:gridCol w:w="563"/>
        <w:gridCol w:w="530"/>
        <w:gridCol w:w="585"/>
        <w:gridCol w:w="552"/>
      </w:tblGrid>
      <w:tr w:rsidR="00AC4594" w:rsidTr="00B809D1">
        <w:trPr>
          <w:trHeight w:val="31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Ročník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Trieda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594" w:rsidRDefault="00AC45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žiakov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594" w:rsidRDefault="00AC45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Priemer triedy</w:t>
            </w:r>
          </w:p>
        </w:tc>
        <w:tc>
          <w:tcPr>
            <w:tcW w:w="5984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PRIEMER V PREDMETOCH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594" w:rsidRDefault="00AC4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4594" w:rsidTr="00B809D1">
        <w:trPr>
          <w:trHeight w:val="378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SJL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ANJ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NEJ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RUJ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DEJ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GEG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FYZ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Default="00AC45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4594" w:rsidRDefault="00AC45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Pr="0099443D" w:rsidRDefault="00AC4594" w:rsidP="009944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4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OBN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594" w:rsidRPr="0099443D" w:rsidRDefault="00AC4594" w:rsidP="009944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4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THD</w:t>
            </w:r>
          </w:p>
        </w:tc>
      </w:tr>
      <w:tr w:rsidR="00B809D1" w:rsidTr="00B809D1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9D1" w:rsidRDefault="00B809D1" w:rsidP="00B809D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   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   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   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   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   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   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   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09D1" w:rsidRDefault="00B809D1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   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09D1" w:rsidRDefault="00B809D1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   N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   N</w:t>
            </w:r>
          </w:p>
        </w:tc>
      </w:tr>
      <w:tr w:rsidR="00B809D1" w:rsidTr="00B809D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9D1" w:rsidRDefault="00B809D1" w:rsidP="00B809D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   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   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   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   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   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   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   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09D1" w:rsidRDefault="00B809D1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   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09D1" w:rsidRDefault="00B809D1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   N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   N</w:t>
            </w:r>
          </w:p>
        </w:tc>
      </w:tr>
      <w:tr w:rsidR="00B809D1" w:rsidTr="00B809D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9D1" w:rsidRDefault="00B809D1" w:rsidP="00B809D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</w:tr>
      <w:tr w:rsidR="00B809D1" w:rsidTr="00B809D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9D1" w:rsidRDefault="00B809D1" w:rsidP="00B809D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E92EF0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E92EF0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E92EF0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370886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B809D1" w:rsidTr="00B809D1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9D1" w:rsidRDefault="00B809D1" w:rsidP="00B809D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</w:tr>
      <w:tr w:rsidR="00B809D1" w:rsidTr="00B809D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9D1" w:rsidRDefault="00B809D1" w:rsidP="00B809D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  <w:r w:rsidR="0037088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N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N</w:t>
            </w:r>
          </w:p>
        </w:tc>
      </w:tr>
      <w:tr w:rsidR="00B809D1" w:rsidTr="00B809D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9D1" w:rsidRDefault="00B809D1" w:rsidP="00B809D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</w:tr>
      <w:tr w:rsidR="00B809D1" w:rsidTr="00B809D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9D1" w:rsidRDefault="00B809D1" w:rsidP="00B809D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E92EF0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E92EF0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370886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370886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370886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B809D1" w:rsidTr="00B809D1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9D1" w:rsidRDefault="00B809D1" w:rsidP="00B809D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</w:tr>
      <w:tr w:rsidR="00B809D1" w:rsidTr="00B809D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9D1" w:rsidRDefault="00B809D1" w:rsidP="00B809D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</w:tr>
      <w:tr w:rsidR="00B809D1" w:rsidTr="00B809D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9D1" w:rsidRDefault="00B809D1" w:rsidP="00B809D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</w:tr>
      <w:tr w:rsidR="00B809D1" w:rsidTr="00B809D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9D1" w:rsidRDefault="00B809D1" w:rsidP="00B809D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E92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E92EF0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370886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370886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370886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B809D1" w:rsidTr="00B809D1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9D1" w:rsidRDefault="00B809D1" w:rsidP="00B809D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</w:tr>
      <w:tr w:rsidR="00B809D1" w:rsidTr="00B809D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9D1" w:rsidRDefault="00B809D1" w:rsidP="00B809D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</w:tr>
      <w:tr w:rsidR="00B809D1" w:rsidTr="00B809D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9D1" w:rsidRDefault="00B809D1" w:rsidP="00B809D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</w:tr>
      <w:tr w:rsidR="00B809D1" w:rsidTr="00B809D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9D1" w:rsidRDefault="00B809D1" w:rsidP="00B809D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E92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E92EF0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370886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370886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370886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B809D1" w:rsidTr="00B809D1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9D1" w:rsidRDefault="00B809D1" w:rsidP="00B809D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</w:tr>
      <w:tr w:rsidR="00B809D1" w:rsidTr="00B809D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9D1" w:rsidRDefault="00B809D1" w:rsidP="00B809D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</w:tr>
      <w:tr w:rsidR="00B809D1" w:rsidTr="00B809D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9D1" w:rsidRDefault="00B809D1" w:rsidP="00B809D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9D1" w:rsidRDefault="00B809D1" w:rsidP="00B809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</w:tr>
      <w:tr w:rsidR="00B809D1" w:rsidTr="00B809D1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9D1" w:rsidRDefault="00B809D1" w:rsidP="00B809D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E92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E92EF0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370886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370886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370886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2,14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B809D1" w:rsidTr="00B809D1">
        <w:trPr>
          <w:trHeight w:val="315"/>
        </w:trPr>
        <w:tc>
          <w:tcPr>
            <w:tcW w:w="35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0F039"/>
            <w:noWrap/>
            <w:vAlign w:val="center"/>
            <w:hideMark/>
          </w:tcPr>
          <w:p w:rsidR="00B809D1" w:rsidRDefault="00B809D1" w:rsidP="00B809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Celkový priemer v predmete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B809D1" w:rsidRDefault="00E92EF0" w:rsidP="00B809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B809D1" w:rsidRDefault="00E92EF0" w:rsidP="00B809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B809D1" w:rsidRDefault="00E92EF0" w:rsidP="00B809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1,91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B809D1" w:rsidRDefault="00E92EF0" w:rsidP="00B809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F039"/>
            <w:noWrap/>
            <w:vAlign w:val="center"/>
            <w:hideMark/>
          </w:tcPr>
          <w:p w:rsidR="00B809D1" w:rsidRDefault="00B809D1" w:rsidP="00B809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B809D1" w:rsidTr="00B809D1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B809D1" w:rsidRDefault="00B809D1" w:rsidP="00B809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5.- 9. ročník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B809D1" w:rsidRDefault="00B809D1" w:rsidP="00B809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B809D1" w:rsidRDefault="00E92EF0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B809D1" w:rsidRDefault="00E92EF0" w:rsidP="00B809D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D1" w:rsidRDefault="00B809D1" w:rsidP="00B809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D1" w:rsidRDefault="00B809D1" w:rsidP="00B809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D1" w:rsidRDefault="00B809D1" w:rsidP="00B809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D1" w:rsidRDefault="00B809D1" w:rsidP="00B809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D1" w:rsidRDefault="00B809D1" w:rsidP="00B809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D1" w:rsidRDefault="00B809D1" w:rsidP="00B809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D1" w:rsidRDefault="00B809D1" w:rsidP="00B809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D1" w:rsidRDefault="00B809D1" w:rsidP="00B809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D1" w:rsidRDefault="00B809D1" w:rsidP="00B809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D1" w:rsidRDefault="00B809D1" w:rsidP="00B809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9D1" w:rsidRDefault="00B809D1" w:rsidP="00B809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9D1" w:rsidRDefault="00B809D1" w:rsidP="00B809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D1" w:rsidRDefault="00B809D1" w:rsidP="00B809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E0BC0" w:rsidRDefault="00FE0BC0" w:rsidP="00A11D71">
      <w:pPr>
        <w:spacing w:line="360" w:lineRule="auto"/>
        <w:rPr>
          <w:b/>
          <w:color w:val="333333"/>
          <w:sz w:val="32"/>
          <w:szCs w:val="32"/>
        </w:rPr>
      </w:pPr>
    </w:p>
    <w:p w:rsidR="00BC2C38" w:rsidRPr="00616BC2" w:rsidRDefault="00201764" w:rsidP="00A11D71">
      <w:pPr>
        <w:spacing w:line="360" w:lineRule="auto"/>
        <w:rPr>
          <w:b/>
          <w:color w:val="333333"/>
          <w:sz w:val="32"/>
          <w:szCs w:val="32"/>
        </w:rPr>
      </w:pPr>
      <w:r w:rsidRPr="006D5148">
        <w:rPr>
          <w:color w:val="333333"/>
        </w:rPr>
        <w:lastRenderedPageBreak/>
        <w:tab/>
      </w:r>
      <w:r w:rsidRPr="006D5148">
        <w:rPr>
          <w:color w:val="333333"/>
        </w:rPr>
        <w:tab/>
      </w:r>
    </w:p>
    <w:p w:rsidR="00D706DF" w:rsidRDefault="002862B2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Výsledky</w:t>
      </w:r>
      <w:r w:rsidR="00706AD4">
        <w:rPr>
          <w:color w:val="333333"/>
        </w:rPr>
        <w:t>:</w:t>
      </w:r>
      <w:r w:rsidRPr="006D5148">
        <w:rPr>
          <w:color w:val="333333"/>
        </w:rPr>
        <w:t xml:space="preserve"> Te</w:t>
      </w:r>
      <w:r w:rsidR="001634C6" w:rsidRPr="006D5148">
        <w:rPr>
          <w:color w:val="333333"/>
        </w:rPr>
        <w:t>stovanie</w:t>
      </w:r>
      <w:r w:rsidR="0098060E">
        <w:rPr>
          <w:color w:val="333333"/>
        </w:rPr>
        <w:t xml:space="preserve"> 9- 20</w:t>
      </w:r>
      <w:r w:rsidR="006C3D50">
        <w:rPr>
          <w:color w:val="333333"/>
        </w:rPr>
        <w:t>20</w:t>
      </w:r>
      <w:r w:rsidR="00984680" w:rsidRPr="006D5148">
        <w:rPr>
          <w:color w:val="333333"/>
        </w:rPr>
        <w:t>:</w:t>
      </w:r>
      <w:r w:rsidR="006C3D50">
        <w:rPr>
          <w:color w:val="333333"/>
        </w:rPr>
        <w:t xml:space="preserve"> Neuskutočnilo sa</w:t>
      </w:r>
    </w:p>
    <w:p w:rsidR="00706AD4" w:rsidRDefault="00706AD4" w:rsidP="00A11D71">
      <w:pPr>
        <w:spacing w:line="360" w:lineRule="auto"/>
        <w:rPr>
          <w:color w:val="333333"/>
        </w:rPr>
      </w:pPr>
    </w:p>
    <w:p w:rsidR="00D706DF" w:rsidRDefault="00706AD4" w:rsidP="00706AD4">
      <w:pPr>
        <w:spacing w:line="360" w:lineRule="auto"/>
        <w:ind w:left="708"/>
        <w:rPr>
          <w:color w:val="333333"/>
        </w:rPr>
      </w:pPr>
      <w:r>
        <w:rPr>
          <w:color w:val="333333"/>
        </w:rPr>
        <w:t xml:space="preserve">     </w:t>
      </w:r>
      <w:r w:rsidR="0098060E">
        <w:rPr>
          <w:color w:val="333333"/>
        </w:rPr>
        <w:t xml:space="preserve"> Testovanie 5- 201</w:t>
      </w:r>
      <w:r w:rsidR="006C3D50">
        <w:rPr>
          <w:color w:val="333333"/>
        </w:rPr>
        <w:t>9</w:t>
      </w:r>
    </w:p>
    <w:p w:rsidR="00D706DF" w:rsidRPr="006D5148" w:rsidRDefault="00D706DF" w:rsidP="00D706DF">
      <w:pPr>
        <w:spacing w:line="360" w:lineRule="auto"/>
        <w:ind w:left="2124" w:firstLine="708"/>
        <w:rPr>
          <w:color w:val="333333"/>
        </w:rPr>
      </w:pPr>
      <w:r>
        <w:rPr>
          <w:color w:val="333333"/>
        </w:rPr>
        <w:t xml:space="preserve">    </w:t>
      </w:r>
      <w:r w:rsidRPr="006D5148">
        <w:rPr>
          <w:color w:val="333333"/>
        </w:rPr>
        <w:t>Naša škola             Slovensko</w:t>
      </w:r>
      <w:r>
        <w:rPr>
          <w:color w:val="333333"/>
        </w:rPr>
        <w:tab/>
      </w:r>
      <w:r>
        <w:rPr>
          <w:color w:val="333333"/>
        </w:rPr>
        <w:tab/>
      </w:r>
    </w:p>
    <w:p w:rsidR="00D706DF" w:rsidRPr="006D5148" w:rsidRDefault="00D706DF" w:rsidP="00D706DF">
      <w:pPr>
        <w:spacing w:line="360" w:lineRule="auto"/>
        <w:rPr>
          <w:color w:val="333333"/>
        </w:rPr>
      </w:pPr>
      <w:r w:rsidRPr="006D5148">
        <w:rPr>
          <w:color w:val="333333"/>
        </w:rPr>
        <w:tab/>
      </w:r>
      <w:r w:rsidR="006E1E72">
        <w:rPr>
          <w:color w:val="333333"/>
        </w:rPr>
        <w:tab/>
      </w:r>
      <w:r w:rsidR="0098060E">
        <w:rPr>
          <w:color w:val="333333"/>
        </w:rPr>
        <w:t>Matematika             7</w:t>
      </w:r>
      <w:r w:rsidR="00506060">
        <w:rPr>
          <w:color w:val="333333"/>
        </w:rPr>
        <w:t>3,6</w:t>
      </w:r>
      <w:r w:rsidRPr="006D5148">
        <w:rPr>
          <w:color w:val="333333"/>
        </w:rPr>
        <w:t xml:space="preserve"> %    </w:t>
      </w:r>
      <w:r w:rsidR="0098060E">
        <w:rPr>
          <w:color w:val="333333"/>
        </w:rPr>
        <w:t xml:space="preserve">             </w:t>
      </w:r>
      <w:r w:rsidR="00506060">
        <w:rPr>
          <w:color w:val="333333"/>
        </w:rPr>
        <w:t>63,4</w:t>
      </w:r>
      <w:r w:rsidRPr="006D5148">
        <w:rPr>
          <w:color w:val="333333"/>
        </w:rPr>
        <w:t xml:space="preserve"> %</w:t>
      </w:r>
      <w:r>
        <w:rPr>
          <w:color w:val="333333"/>
        </w:rPr>
        <w:tab/>
      </w:r>
      <w:r>
        <w:rPr>
          <w:color w:val="333333"/>
        </w:rPr>
        <w:tab/>
      </w:r>
    </w:p>
    <w:p w:rsidR="00706AD4" w:rsidRDefault="0098060E" w:rsidP="0024130B">
      <w:pPr>
        <w:spacing w:line="36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  <w:t xml:space="preserve">Slovenský jazyk      </w:t>
      </w:r>
      <w:r w:rsidR="00506060">
        <w:rPr>
          <w:color w:val="333333"/>
        </w:rPr>
        <w:t xml:space="preserve">73,2 </w:t>
      </w:r>
      <w:r w:rsidR="00D706DF" w:rsidRPr="006D5148">
        <w:rPr>
          <w:color w:val="333333"/>
        </w:rPr>
        <w:t>%</w:t>
      </w:r>
      <w:r>
        <w:rPr>
          <w:color w:val="333333"/>
        </w:rPr>
        <w:t xml:space="preserve">                 </w:t>
      </w:r>
      <w:r w:rsidR="00506060">
        <w:rPr>
          <w:color w:val="333333"/>
        </w:rPr>
        <w:t>64,8</w:t>
      </w:r>
      <w:r>
        <w:rPr>
          <w:color w:val="333333"/>
        </w:rPr>
        <w:t xml:space="preserve"> </w:t>
      </w:r>
      <w:r w:rsidR="00D706DF" w:rsidRPr="006D5148">
        <w:rPr>
          <w:color w:val="333333"/>
        </w:rPr>
        <w:t xml:space="preserve"> %</w:t>
      </w:r>
      <w:r w:rsidR="00D706DF">
        <w:rPr>
          <w:color w:val="333333"/>
        </w:rPr>
        <w:t xml:space="preserve">      </w:t>
      </w:r>
      <w:r w:rsidR="00D706DF">
        <w:rPr>
          <w:color w:val="333333"/>
        </w:rPr>
        <w:tab/>
      </w:r>
    </w:p>
    <w:p w:rsidR="000D0F32" w:rsidRPr="006D5148" w:rsidRDefault="00D706DF" w:rsidP="0024130B">
      <w:pPr>
        <w:spacing w:line="360" w:lineRule="auto"/>
        <w:rPr>
          <w:color w:val="333333"/>
        </w:rPr>
      </w:pPr>
      <w:r>
        <w:rPr>
          <w:color w:val="333333"/>
        </w:rPr>
        <w:tab/>
      </w:r>
    </w:p>
    <w:p w:rsidR="00701746" w:rsidRPr="006D5148" w:rsidRDefault="00B3596A" w:rsidP="00834610">
      <w:pPr>
        <w:spacing w:line="360" w:lineRule="auto"/>
        <w:ind w:left="360" w:hanging="360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e</w:t>
      </w:r>
      <w:r w:rsidR="00834610" w:rsidRPr="006D5148">
        <w:rPr>
          <w:b/>
          <w:color w:val="333333"/>
          <w:sz w:val="36"/>
          <w:szCs w:val="36"/>
        </w:rPr>
        <w:t xml:space="preserve">) </w:t>
      </w:r>
      <w:r w:rsidR="0024130B" w:rsidRPr="006D5148">
        <w:rPr>
          <w:b/>
          <w:color w:val="333333"/>
          <w:sz w:val="36"/>
          <w:szCs w:val="36"/>
        </w:rPr>
        <w:t>Z</w:t>
      </w:r>
      <w:r w:rsidR="00701746" w:rsidRPr="006D5148">
        <w:rPr>
          <w:b/>
          <w:color w:val="333333"/>
          <w:sz w:val="36"/>
          <w:szCs w:val="36"/>
        </w:rPr>
        <w:t>oznam študijných odborov a učebných odborov a ich zameraní, v ktorých škola zabezpečuje výchovu a vzdelávanie, zoznam uplatňovaných učebných plánov</w:t>
      </w:r>
    </w:p>
    <w:p w:rsidR="00701746" w:rsidRPr="006D5148" w:rsidRDefault="00701746" w:rsidP="00A11D71">
      <w:pPr>
        <w:spacing w:line="360" w:lineRule="auto"/>
        <w:rPr>
          <w:b/>
          <w:color w:val="333333"/>
        </w:rPr>
      </w:pPr>
    </w:p>
    <w:p w:rsidR="00701746" w:rsidRPr="006D5148" w:rsidRDefault="00701746" w:rsidP="00A11D71">
      <w:pPr>
        <w:spacing w:line="360" w:lineRule="auto"/>
        <w:rPr>
          <w:color w:val="333333"/>
        </w:rPr>
      </w:pPr>
      <w:r w:rsidRPr="006D5148">
        <w:rPr>
          <w:b/>
          <w:color w:val="333333"/>
        </w:rPr>
        <w:t xml:space="preserve"> </w:t>
      </w:r>
      <w:r w:rsidRPr="006D5148">
        <w:rPr>
          <w:color w:val="333333"/>
        </w:rPr>
        <w:t>Vyučovanie bolo realizované podľa nasledovných variantov učebných plánov:</w:t>
      </w:r>
    </w:p>
    <w:p w:rsidR="00701746" w:rsidRPr="006D5148" w:rsidRDefault="00C03FFC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1.</w:t>
      </w:r>
      <w:r w:rsidR="006B456A" w:rsidRPr="006D5148">
        <w:rPr>
          <w:color w:val="333333"/>
        </w:rPr>
        <w:t xml:space="preserve"> </w:t>
      </w:r>
      <w:r w:rsidRPr="006D5148">
        <w:rPr>
          <w:color w:val="333333"/>
        </w:rPr>
        <w:t>ročník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D706DF">
        <w:rPr>
          <w:color w:val="333333"/>
        </w:rPr>
        <w:t>i</w:t>
      </w:r>
      <w:r w:rsidRPr="006D5148">
        <w:rPr>
          <w:color w:val="333333"/>
        </w:rPr>
        <w:t>ŠkVP</w:t>
      </w:r>
      <w:proofErr w:type="spellEnd"/>
    </w:p>
    <w:p w:rsidR="00555E5C" w:rsidRPr="006D5148" w:rsidRDefault="0035490F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2.</w:t>
      </w:r>
      <w:r w:rsidR="006B456A" w:rsidRPr="006D5148">
        <w:rPr>
          <w:color w:val="333333"/>
        </w:rPr>
        <w:t xml:space="preserve"> </w:t>
      </w:r>
      <w:r w:rsidRPr="006D5148">
        <w:rPr>
          <w:color w:val="333333"/>
        </w:rPr>
        <w:t>ročník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6E1E72">
        <w:rPr>
          <w:color w:val="333333"/>
        </w:rPr>
        <w:t>i</w:t>
      </w:r>
      <w:r w:rsidRPr="006D5148">
        <w:rPr>
          <w:color w:val="333333"/>
        </w:rPr>
        <w:t>ŠkVP</w:t>
      </w:r>
      <w:proofErr w:type="spellEnd"/>
    </w:p>
    <w:p w:rsidR="00555E5C" w:rsidRPr="006D5148" w:rsidRDefault="00B10290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3.</w:t>
      </w:r>
      <w:r w:rsidR="006B456A" w:rsidRPr="006D5148">
        <w:rPr>
          <w:color w:val="333333"/>
        </w:rPr>
        <w:t xml:space="preserve"> ročník</w:t>
      </w:r>
      <w:r w:rsidR="00555E5C" w:rsidRPr="006D5148">
        <w:rPr>
          <w:color w:val="333333"/>
        </w:rPr>
        <w:tab/>
      </w:r>
      <w:r w:rsidR="00555E5C" w:rsidRPr="006D5148">
        <w:rPr>
          <w:color w:val="333333"/>
        </w:rPr>
        <w:tab/>
      </w:r>
      <w:proofErr w:type="spellStart"/>
      <w:r w:rsidR="00FE0BC0">
        <w:rPr>
          <w:color w:val="333333"/>
        </w:rPr>
        <w:t>i</w:t>
      </w:r>
      <w:r w:rsidR="006B456A" w:rsidRPr="006D5148">
        <w:rPr>
          <w:color w:val="333333"/>
        </w:rPr>
        <w:t>ŠkVP</w:t>
      </w:r>
      <w:proofErr w:type="spellEnd"/>
    </w:p>
    <w:p w:rsidR="00B10290" w:rsidRPr="006D5148" w:rsidRDefault="00B11F04" w:rsidP="00B10290">
      <w:pPr>
        <w:spacing w:line="360" w:lineRule="auto"/>
        <w:rPr>
          <w:color w:val="333333"/>
        </w:rPr>
      </w:pPr>
      <w:r w:rsidRPr="006D5148">
        <w:rPr>
          <w:color w:val="333333"/>
        </w:rPr>
        <w:t>4. ročník</w:t>
      </w:r>
      <w:r w:rsidR="00B10290" w:rsidRPr="006D5148">
        <w:rPr>
          <w:color w:val="333333"/>
        </w:rPr>
        <w:tab/>
      </w:r>
      <w:r w:rsidR="00B10290" w:rsidRPr="006D5148">
        <w:rPr>
          <w:color w:val="333333"/>
        </w:rPr>
        <w:tab/>
      </w:r>
      <w:proofErr w:type="spellStart"/>
      <w:r w:rsidR="00011983">
        <w:rPr>
          <w:color w:val="333333"/>
        </w:rPr>
        <w:t>i</w:t>
      </w:r>
      <w:r w:rsidRPr="006D5148">
        <w:rPr>
          <w:color w:val="333333"/>
        </w:rPr>
        <w:t>ŠkVP</w:t>
      </w:r>
      <w:proofErr w:type="spellEnd"/>
    </w:p>
    <w:p w:rsidR="00B10290" w:rsidRPr="006D5148" w:rsidRDefault="00C03FFC" w:rsidP="00B10290">
      <w:pPr>
        <w:spacing w:line="360" w:lineRule="auto"/>
        <w:rPr>
          <w:color w:val="333333"/>
        </w:rPr>
      </w:pPr>
      <w:r w:rsidRPr="006D5148">
        <w:rPr>
          <w:color w:val="333333"/>
        </w:rPr>
        <w:t>5.A, 5.B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D706DF">
        <w:rPr>
          <w:color w:val="333333"/>
        </w:rPr>
        <w:t>i</w:t>
      </w:r>
      <w:r w:rsidRPr="006D5148">
        <w:rPr>
          <w:color w:val="333333"/>
        </w:rPr>
        <w:t>ŠkVP</w:t>
      </w:r>
      <w:proofErr w:type="spellEnd"/>
    </w:p>
    <w:p w:rsidR="00B10290" w:rsidRPr="006D5148" w:rsidRDefault="00B10290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5.C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D706DF">
        <w:rPr>
          <w:color w:val="333333"/>
        </w:rPr>
        <w:t>i</w:t>
      </w:r>
      <w:r w:rsidR="00C03FFC" w:rsidRPr="006D5148">
        <w:rPr>
          <w:color w:val="333333"/>
        </w:rPr>
        <w:t>ŠkVP</w:t>
      </w:r>
      <w:proofErr w:type="spellEnd"/>
      <w:r w:rsidR="00C03FFC" w:rsidRPr="006D5148">
        <w:rPr>
          <w:color w:val="333333"/>
        </w:rPr>
        <w:t xml:space="preserve"> /variant jazykový/</w:t>
      </w:r>
    </w:p>
    <w:p w:rsidR="00B11F04" w:rsidRPr="006D5148" w:rsidRDefault="00B11F04" w:rsidP="00B11F04">
      <w:pPr>
        <w:spacing w:line="360" w:lineRule="auto"/>
        <w:rPr>
          <w:color w:val="333333"/>
        </w:rPr>
      </w:pPr>
      <w:r w:rsidRPr="006D5148">
        <w:rPr>
          <w:color w:val="333333"/>
        </w:rPr>
        <w:t>6.A, 6.B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6E1E72">
        <w:rPr>
          <w:color w:val="333333"/>
        </w:rPr>
        <w:t>i</w:t>
      </w:r>
      <w:r w:rsidRPr="006D5148">
        <w:rPr>
          <w:color w:val="333333"/>
        </w:rPr>
        <w:t>ŠkVP</w:t>
      </w:r>
      <w:proofErr w:type="spellEnd"/>
    </w:p>
    <w:p w:rsidR="00B11F04" w:rsidRPr="006D5148" w:rsidRDefault="00B11F04" w:rsidP="00B11F04">
      <w:pPr>
        <w:spacing w:line="360" w:lineRule="auto"/>
        <w:rPr>
          <w:color w:val="333333"/>
        </w:rPr>
      </w:pPr>
      <w:r w:rsidRPr="006D5148">
        <w:rPr>
          <w:color w:val="333333"/>
        </w:rPr>
        <w:t>6.C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6E1E72">
        <w:rPr>
          <w:color w:val="333333"/>
        </w:rPr>
        <w:t>i</w:t>
      </w:r>
      <w:r w:rsidRPr="006D5148">
        <w:rPr>
          <w:color w:val="333333"/>
        </w:rPr>
        <w:t>ŠkVP</w:t>
      </w:r>
      <w:proofErr w:type="spellEnd"/>
      <w:r w:rsidRPr="006D5148">
        <w:rPr>
          <w:color w:val="333333"/>
        </w:rPr>
        <w:t xml:space="preserve"> /variant jazykový/</w:t>
      </w:r>
    </w:p>
    <w:p w:rsidR="00B11F04" w:rsidRPr="006D5148" w:rsidRDefault="00B11F04" w:rsidP="00B11F04">
      <w:pPr>
        <w:spacing w:line="360" w:lineRule="auto"/>
        <w:rPr>
          <w:color w:val="333333"/>
        </w:rPr>
      </w:pPr>
      <w:r w:rsidRPr="006D5148">
        <w:rPr>
          <w:color w:val="333333"/>
        </w:rPr>
        <w:t>7.A, 7.B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664FC5">
        <w:rPr>
          <w:color w:val="333333"/>
        </w:rPr>
        <w:t>i</w:t>
      </w:r>
      <w:r w:rsidRPr="006D5148">
        <w:rPr>
          <w:color w:val="333333"/>
        </w:rPr>
        <w:t>ŠkVP</w:t>
      </w:r>
      <w:proofErr w:type="spellEnd"/>
    </w:p>
    <w:p w:rsidR="00B11F04" w:rsidRPr="006D5148" w:rsidRDefault="00B11F04" w:rsidP="00B11F04">
      <w:pPr>
        <w:spacing w:line="360" w:lineRule="auto"/>
        <w:rPr>
          <w:color w:val="333333"/>
        </w:rPr>
      </w:pPr>
      <w:r w:rsidRPr="006D5148">
        <w:rPr>
          <w:color w:val="333333"/>
        </w:rPr>
        <w:t>7.C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664FC5">
        <w:rPr>
          <w:color w:val="333333"/>
        </w:rPr>
        <w:t>i</w:t>
      </w:r>
      <w:r w:rsidRPr="006D5148">
        <w:rPr>
          <w:color w:val="333333"/>
        </w:rPr>
        <w:t>ŠkVP</w:t>
      </w:r>
      <w:proofErr w:type="spellEnd"/>
      <w:r w:rsidRPr="006D5148">
        <w:rPr>
          <w:color w:val="333333"/>
        </w:rPr>
        <w:t xml:space="preserve"> /variant jazykový/</w:t>
      </w:r>
    </w:p>
    <w:p w:rsidR="00B11F04" w:rsidRPr="006D5148" w:rsidRDefault="00B11F04" w:rsidP="00B11F04">
      <w:pPr>
        <w:spacing w:line="360" w:lineRule="auto"/>
        <w:rPr>
          <w:color w:val="333333"/>
        </w:rPr>
      </w:pPr>
      <w:r w:rsidRPr="006D5148">
        <w:rPr>
          <w:color w:val="333333"/>
        </w:rPr>
        <w:t>8.A, 8.B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011983">
        <w:rPr>
          <w:color w:val="333333"/>
        </w:rPr>
        <w:t>i</w:t>
      </w:r>
      <w:r w:rsidRPr="006D5148">
        <w:rPr>
          <w:color w:val="333333"/>
        </w:rPr>
        <w:t>ŠkVP</w:t>
      </w:r>
      <w:proofErr w:type="spellEnd"/>
    </w:p>
    <w:p w:rsidR="00B11F04" w:rsidRPr="006D5148" w:rsidRDefault="00B11F04" w:rsidP="00B11F04">
      <w:pPr>
        <w:spacing w:line="360" w:lineRule="auto"/>
        <w:rPr>
          <w:color w:val="333333"/>
        </w:rPr>
      </w:pPr>
      <w:r w:rsidRPr="006D5148">
        <w:rPr>
          <w:color w:val="333333"/>
        </w:rPr>
        <w:t>8.C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011983">
        <w:rPr>
          <w:color w:val="333333"/>
        </w:rPr>
        <w:t>i</w:t>
      </w:r>
      <w:r w:rsidRPr="006D5148">
        <w:rPr>
          <w:color w:val="333333"/>
        </w:rPr>
        <w:t>ŠkVP</w:t>
      </w:r>
      <w:proofErr w:type="spellEnd"/>
      <w:r w:rsidRPr="006D5148">
        <w:rPr>
          <w:color w:val="333333"/>
        </w:rPr>
        <w:t xml:space="preserve"> /variant jazykový/</w:t>
      </w:r>
    </w:p>
    <w:p w:rsidR="00B10290" w:rsidRPr="006D5148" w:rsidRDefault="00B10290" w:rsidP="00B10290">
      <w:pPr>
        <w:spacing w:line="360" w:lineRule="auto"/>
        <w:rPr>
          <w:color w:val="333333"/>
        </w:rPr>
      </w:pPr>
      <w:r w:rsidRPr="006D5148">
        <w:rPr>
          <w:color w:val="333333"/>
        </w:rPr>
        <w:t>9.A, 9.B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506060">
        <w:rPr>
          <w:color w:val="333333"/>
        </w:rPr>
        <w:t>i</w:t>
      </w:r>
      <w:r w:rsidR="00A00D7A" w:rsidRPr="006D5148">
        <w:rPr>
          <w:color w:val="333333"/>
        </w:rPr>
        <w:t>ŠkVP</w:t>
      </w:r>
      <w:proofErr w:type="spellEnd"/>
    </w:p>
    <w:p w:rsidR="004C5D6C" w:rsidRPr="006D5148" w:rsidRDefault="00B10290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9.C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proofErr w:type="spellStart"/>
      <w:r w:rsidR="00506060">
        <w:rPr>
          <w:color w:val="333333"/>
        </w:rPr>
        <w:t>i</w:t>
      </w:r>
      <w:r w:rsidR="00A00D7A" w:rsidRPr="006D5148">
        <w:rPr>
          <w:color w:val="333333"/>
        </w:rPr>
        <w:t>ŠkVP</w:t>
      </w:r>
      <w:proofErr w:type="spellEnd"/>
      <w:r w:rsidR="00A00D7A" w:rsidRPr="006D5148">
        <w:rPr>
          <w:color w:val="333333"/>
        </w:rPr>
        <w:t xml:space="preserve"> /variant jazykový/</w:t>
      </w:r>
    </w:p>
    <w:p w:rsidR="00A00D7A" w:rsidRPr="006D5148" w:rsidRDefault="00A00D7A" w:rsidP="00A11D71">
      <w:pPr>
        <w:spacing w:line="360" w:lineRule="auto"/>
        <w:rPr>
          <w:color w:val="333333"/>
        </w:rPr>
      </w:pPr>
    </w:p>
    <w:p w:rsidR="00F200FF" w:rsidRPr="006D5148" w:rsidRDefault="000821F4" w:rsidP="00443796">
      <w:pPr>
        <w:spacing w:line="360" w:lineRule="auto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f</w:t>
      </w:r>
      <w:r w:rsidR="00F200FF" w:rsidRPr="006D5148">
        <w:rPr>
          <w:b/>
          <w:color w:val="333333"/>
          <w:sz w:val="36"/>
          <w:szCs w:val="36"/>
        </w:rPr>
        <w:t>) Údaje o počte zamestnancov a plnení kvalifikačného predpokladu pedagogických zamestnancov školy</w:t>
      </w:r>
    </w:p>
    <w:p w:rsidR="00F200FF" w:rsidRPr="006D5148" w:rsidRDefault="00F200FF" w:rsidP="00F200FF">
      <w:pPr>
        <w:spacing w:line="360" w:lineRule="auto"/>
        <w:rPr>
          <w:b/>
          <w:color w:val="333333"/>
        </w:rPr>
      </w:pPr>
    </w:p>
    <w:p w:rsidR="003735D2" w:rsidRPr="006D5148" w:rsidRDefault="003735D2" w:rsidP="003735D2">
      <w:pPr>
        <w:spacing w:line="360" w:lineRule="auto"/>
        <w:rPr>
          <w:color w:val="333333"/>
        </w:rPr>
      </w:pPr>
      <w:r w:rsidRPr="006D5148">
        <w:rPr>
          <w:color w:val="333333"/>
        </w:rPr>
        <w:lastRenderedPageBreak/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>počet zamestnancov</w:t>
      </w:r>
      <w:r w:rsidRPr="006D5148">
        <w:rPr>
          <w:color w:val="333333"/>
        </w:rPr>
        <w:tab/>
      </w:r>
      <w:r w:rsidRPr="006D5148">
        <w:rPr>
          <w:color w:val="333333"/>
        </w:rPr>
        <w:tab/>
        <w:t>prepočítaný stav na úväzky</w:t>
      </w:r>
    </w:p>
    <w:p w:rsidR="003735D2" w:rsidRPr="006D5148" w:rsidRDefault="003735D2" w:rsidP="003735D2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 xml:space="preserve">celkový počet zamestnancov </w:t>
      </w:r>
      <w:r w:rsidR="0035490F" w:rsidRPr="006D5148">
        <w:rPr>
          <w:b/>
          <w:color w:val="333333"/>
        </w:rPr>
        <w:tab/>
      </w:r>
      <w:r w:rsidRPr="006D5148">
        <w:rPr>
          <w:b/>
          <w:color w:val="333333"/>
        </w:rPr>
        <w:tab/>
        <w:t>6</w:t>
      </w:r>
      <w:r w:rsidR="006E1E72">
        <w:rPr>
          <w:b/>
          <w:color w:val="333333"/>
        </w:rPr>
        <w:t>8</w:t>
      </w:r>
      <w:r w:rsidRPr="006D5148">
        <w:rPr>
          <w:b/>
          <w:color w:val="333333"/>
        </w:rPr>
        <w:tab/>
      </w:r>
      <w:r w:rsidRPr="006D5148">
        <w:rPr>
          <w:b/>
          <w:color w:val="333333"/>
        </w:rPr>
        <w:tab/>
      </w:r>
      <w:r w:rsidRPr="006D5148">
        <w:rPr>
          <w:b/>
          <w:color w:val="333333"/>
        </w:rPr>
        <w:tab/>
      </w:r>
      <w:r w:rsidRPr="006D5148">
        <w:rPr>
          <w:b/>
          <w:color w:val="333333"/>
        </w:rPr>
        <w:tab/>
        <w:t>6</w:t>
      </w:r>
      <w:r w:rsidR="006E1E72">
        <w:rPr>
          <w:b/>
          <w:color w:val="333333"/>
        </w:rPr>
        <w:t>3,98</w:t>
      </w:r>
    </w:p>
    <w:p w:rsidR="003735D2" w:rsidRPr="006D5148" w:rsidRDefault="003735D2" w:rsidP="003735D2">
      <w:pPr>
        <w:spacing w:line="360" w:lineRule="auto"/>
        <w:rPr>
          <w:color w:val="333333"/>
        </w:rPr>
      </w:pPr>
      <w:r w:rsidRPr="006D5148">
        <w:rPr>
          <w:color w:val="333333"/>
        </w:rPr>
        <w:t>z toho:</w:t>
      </w:r>
    </w:p>
    <w:p w:rsidR="003735D2" w:rsidRPr="006D5148" w:rsidRDefault="003735D2" w:rsidP="003735D2">
      <w:pPr>
        <w:spacing w:line="360" w:lineRule="auto"/>
        <w:rPr>
          <w:color w:val="333333"/>
        </w:rPr>
      </w:pPr>
      <w:proofErr w:type="spellStart"/>
      <w:r w:rsidRPr="006D5148">
        <w:rPr>
          <w:color w:val="333333"/>
        </w:rPr>
        <w:t>pedagog</w:t>
      </w:r>
      <w:proofErr w:type="spellEnd"/>
      <w:r w:rsidRPr="006D5148">
        <w:rPr>
          <w:color w:val="333333"/>
        </w:rPr>
        <w:t>. zamestnanci v ročník</w:t>
      </w:r>
      <w:r w:rsidR="00664FC5">
        <w:rPr>
          <w:color w:val="333333"/>
        </w:rPr>
        <w:t>och 1.-4.</w:t>
      </w:r>
      <w:r w:rsidR="00664FC5">
        <w:rPr>
          <w:color w:val="333333"/>
        </w:rPr>
        <w:tab/>
        <w:t>13</w:t>
      </w:r>
      <w:r w:rsidR="000B29B4">
        <w:rPr>
          <w:color w:val="333333"/>
        </w:rPr>
        <w:tab/>
      </w:r>
      <w:r w:rsidR="000B29B4">
        <w:rPr>
          <w:color w:val="333333"/>
        </w:rPr>
        <w:tab/>
      </w:r>
      <w:r w:rsidR="000B29B4">
        <w:rPr>
          <w:color w:val="333333"/>
        </w:rPr>
        <w:tab/>
      </w:r>
      <w:r w:rsidR="000B29B4">
        <w:rPr>
          <w:color w:val="333333"/>
        </w:rPr>
        <w:tab/>
        <w:t>1</w:t>
      </w:r>
      <w:r w:rsidR="00C079E3">
        <w:rPr>
          <w:color w:val="333333"/>
        </w:rPr>
        <w:t>3</w:t>
      </w:r>
    </w:p>
    <w:p w:rsidR="003735D2" w:rsidRPr="006D5148" w:rsidRDefault="003735D2" w:rsidP="003735D2">
      <w:pPr>
        <w:spacing w:line="360" w:lineRule="auto"/>
        <w:rPr>
          <w:color w:val="333333"/>
        </w:rPr>
      </w:pPr>
      <w:proofErr w:type="spellStart"/>
      <w:r w:rsidRPr="006D5148">
        <w:rPr>
          <w:color w:val="333333"/>
        </w:rPr>
        <w:t>pedagog</w:t>
      </w:r>
      <w:proofErr w:type="spellEnd"/>
      <w:r w:rsidRPr="006D5148">
        <w:rPr>
          <w:color w:val="333333"/>
        </w:rPr>
        <w:t xml:space="preserve">. </w:t>
      </w:r>
      <w:r w:rsidR="004E7615" w:rsidRPr="006D5148">
        <w:rPr>
          <w:color w:val="333333"/>
        </w:rPr>
        <w:t>zamestna</w:t>
      </w:r>
      <w:r w:rsidR="00664FC5">
        <w:rPr>
          <w:color w:val="333333"/>
        </w:rPr>
        <w:t>nci v ročníkoch 5.-9.</w:t>
      </w:r>
      <w:r w:rsidR="00664FC5">
        <w:rPr>
          <w:color w:val="333333"/>
        </w:rPr>
        <w:tab/>
        <w:t>27</w:t>
      </w:r>
      <w:r w:rsidR="00664FC5">
        <w:rPr>
          <w:color w:val="333333"/>
        </w:rPr>
        <w:tab/>
      </w:r>
      <w:r w:rsidR="00664FC5">
        <w:rPr>
          <w:color w:val="333333"/>
        </w:rPr>
        <w:tab/>
      </w:r>
      <w:r w:rsidR="00C079E3">
        <w:rPr>
          <w:color w:val="333333"/>
        </w:rPr>
        <w:tab/>
      </w:r>
      <w:r w:rsidR="00C079E3">
        <w:rPr>
          <w:color w:val="333333"/>
        </w:rPr>
        <w:tab/>
        <w:t>26,22</w:t>
      </w:r>
    </w:p>
    <w:p w:rsidR="003735D2" w:rsidRDefault="003735D2" w:rsidP="003735D2">
      <w:pPr>
        <w:spacing w:line="360" w:lineRule="auto"/>
        <w:rPr>
          <w:color w:val="333333"/>
        </w:rPr>
      </w:pPr>
      <w:proofErr w:type="spellStart"/>
      <w:r w:rsidRPr="006D5148">
        <w:rPr>
          <w:color w:val="333333"/>
        </w:rPr>
        <w:t>pedagog</w:t>
      </w:r>
      <w:proofErr w:type="spellEnd"/>
      <w:r w:rsidRPr="006D5148">
        <w:rPr>
          <w:color w:val="333333"/>
        </w:rPr>
        <w:t>. zamestna</w:t>
      </w:r>
      <w:r w:rsidR="005C7575" w:rsidRPr="006D5148">
        <w:rPr>
          <w:color w:val="333333"/>
        </w:rPr>
        <w:t>n</w:t>
      </w:r>
      <w:r w:rsidR="00C079E3">
        <w:rPr>
          <w:color w:val="333333"/>
        </w:rPr>
        <w:t>ci v školskom klube</w:t>
      </w:r>
      <w:r w:rsidR="00C079E3">
        <w:rPr>
          <w:color w:val="333333"/>
        </w:rPr>
        <w:tab/>
        <w:t xml:space="preserve"> 9</w:t>
      </w:r>
      <w:r w:rsidR="00C079E3">
        <w:rPr>
          <w:color w:val="333333"/>
        </w:rPr>
        <w:tab/>
      </w:r>
      <w:r w:rsidR="00C079E3">
        <w:rPr>
          <w:color w:val="333333"/>
        </w:rPr>
        <w:tab/>
      </w:r>
      <w:r w:rsidR="00C079E3">
        <w:rPr>
          <w:color w:val="333333"/>
        </w:rPr>
        <w:tab/>
      </w:r>
      <w:r w:rsidR="00C079E3">
        <w:rPr>
          <w:color w:val="333333"/>
        </w:rPr>
        <w:tab/>
        <w:t xml:space="preserve">  </w:t>
      </w:r>
      <w:r w:rsidR="00506060">
        <w:rPr>
          <w:color w:val="333333"/>
        </w:rPr>
        <w:t>8</w:t>
      </w:r>
      <w:r w:rsidR="00C079E3">
        <w:rPr>
          <w:color w:val="333333"/>
        </w:rPr>
        <w:t>,</w:t>
      </w:r>
      <w:r w:rsidR="00506060">
        <w:rPr>
          <w:color w:val="333333"/>
        </w:rPr>
        <w:t>22</w:t>
      </w:r>
    </w:p>
    <w:p w:rsidR="00AA28EF" w:rsidRPr="006D5148" w:rsidRDefault="00AA28EF" w:rsidP="003735D2">
      <w:pPr>
        <w:spacing w:line="360" w:lineRule="auto"/>
        <w:rPr>
          <w:color w:val="333333"/>
        </w:rPr>
      </w:pPr>
      <w:r>
        <w:rPr>
          <w:color w:val="333333"/>
        </w:rPr>
        <w:t>asistenti učiteľa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2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0,5</w:t>
      </w:r>
      <w:r>
        <w:rPr>
          <w:color w:val="333333"/>
        </w:rPr>
        <w:tab/>
      </w:r>
    </w:p>
    <w:p w:rsidR="003735D2" w:rsidRPr="006D5148" w:rsidRDefault="006E1E72" w:rsidP="003735D2">
      <w:pPr>
        <w:spacing w:line="360" w:lineRule="auto"/>
        <w:rPr>
          <w:color w:val="333333"/>
        </w:rPr>
      </w:pPr>
      <w:r>
        <w:rPr>
          <w:color w:val="333333"/>
        </w:rPr>
        <w:t>špeciálny pedagóg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</w:t>
      </w:r>
      <w:r w:rsidR="003735D2" w:rsidRPr="006D5148">
        <w:rPr>
          <w:color w:val="333333"/>
        </w:rPr>
        <w:t>1</w:t>
      </w:r>
      <w:r w:rsidR="003735D2" w:rsidRPr="006D5148">
        <w:rPr>
          <w:color w:val="333333"/>
        </w:rPr>
        <w:tab/>
      </w:r>
      <w:r w:rsidR="003735D2" w:rsidRPr="006D5148">
        <w:rPr>
          <w:color w:val="333333"/>
        </w:rPr>
        <w:tab/>
      </w:r>
      <w:r w:rsidR="003735D2" w:rsidRPr="006D5148">
        <w:rPr>
          <w:color w:val="333333"/>
        </w:rPr>
        <w:tab/>
        <w:t xml:space="preserve">              1 </w:t>
      </w:r>
    </w:p>
    <w:p w:rsidR="003735D2" w:rsidRPr="006D5148" w:rsidRDefault="003735D2" w:rsidP="003735D2">
      <w:pPr>
        <w:spacing w:line="360" w:lineRule="auto"/>
        <w:rPr>
          <w:color w:val="333333"/>
        </w:rPr>
      </w:pPr>
      <w:r w:rsidRPr="006D5148">
        <w:rPr>
          <w:color w:val="333333"/>
        </w:rPr>
        <w:t>nepedagogickí</w:t>
      </w:r>
      <w:r w:rsidR="009B08EC" w:rsidRPr="006D5148">
        <w:rPr>
          <w:color w:val="333333"/>
        </w:rPr>
        <w:t xml:space="preserve"> zamestnanci školy</w:t>
      </w:r>
      <w:r w:rsidR="009B08EC" w:rsidRPr="006D5148">
        <w:rPr>
          <w:color w:val="333333"/>
        </w:rPr>
        <w:tab/>
      </w:r>
      <w:r w:rsidR="009B08EC" w:rsidRPr="006D5148">
        <w:rPr>
          <w:color w:val="333333"/>
        </w:rPr>
        <w:tab/>
      </w:r>
      <w:r w:rsidR="00423AF0" w:rsidRPr="006D5148">
        <w:rPr>
          <w:color w:val="333333"/>
        </w:rPr>
        <w:t xml:space="preserve"> </w:t>
      </w:r>
      <w:r w:rsidR="00F92A30">
        <w:rPr>
          <w:color w:val="333333"/>
        </w:rPr>
        <w:t>7</w:t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  <w:t xml:space="preserve">  </w:t>
      </w:r>
      <w:r w:rsidR="00F92A30">
        <w:rPr>
          <w:color w:val="333333"/>
        </w:rPr>
        <w:t>6</w:t>
      </w:r>
      <w:r w:rsidR="004E7615" w:rsidRPr="006D5148">
        <w:rPr>
          <w:color w:val="333333"/>
        </w:rPr>
        <w:t>,8</w:t>
      </w:r>
      <w:r w:rsidR="005C7575" w:rsidRPr="006D5148">
        <w:rPr>
          <w:color w:val="333333"/>
        </w:rPr>
        <w:t>0</w:t>
      </w:r>
    </w:p>
    <w:p w:rsidR="003735D2" w:rsidRPr="006D5148" w:rsidRDefault="003735D2" w:rsidP="003735D2">
      <w:pPr>
        <w:spacing w:line="360" w:lineRule="auto"/>
        <w:rPr>
          <w:color w:val="333333"/>
        </w:rPr>
      </w:pPr>
      <w:r w:rsidRPr="006D5148">
        <w:rPr>
          <w:color w:val="333333"/>
        </w:rPr>
        <w:t>z</w:t>
      </w:r>
      <w:r w:rsidR="009B08EC" w:rsidRPr="006D5148">
        <w:rPr>
          <w:color w:val="333333"/>
        </w:rPr>
        <w:t>amestnanci školskej jedálne</w:t>
      </w:r>
      <w:r w:rsidR="009B08EC" w:rsidRPr="006D5148">
        <w:rPr>
          <w:color w:val="333333"/>
        </w:rPr>
        <w:tab/>
      </w:r>
      <w:r w:rsidR="009B08EC" w:rsidRPr="006D5148">
        <w:rPr>
          <w:color w:val="333333"/>
        </w:rPr>
        <w:tab/>
      </w:r>
      <w:r w:rsidR="009B08EC" w:rsidRPr="006D5148">
        <w:rPr>
          <w:color w:val="333333"/>
        </w:rPr>
        <w:tab/>
        <w:t xml:space="preserve"> </w:t>
      </w:r>
      <w:r w:rsidR="00506060">
        <w:rPr>
          <w:color w:val="333333"/>
        </w:rPr>
        <w:t>11</w:t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  <w:t xml:space="preserve"> </w:t>
      </w:r>
      <w:r w:rsidR="00664FC5">
        <w:rPr>
          <w:color w:val="333333"/>
        </w:rPr>
        <w:t xml:space="preserve"> </w:t>
      </w:r>
      <w:r w:rsidR="00506060">
        <w:rPr>
          <w:color w:val="333333"/>
        </w:rPr>
        <w:t>11</w:t>
      </w:r>
    </w:p>
    <w:p w:rsidR="00C03FFC" w:rsidRPr="006D5148" w:rsidRDefault="006B456A" w:rsidP="003735D2">
      <w:pPr>
        <w:spacing w:line="360" w:lineRule="auto"/>
        <w:rPr>
          <w:color w:val="333333"/>
        </w:rPr>
      </w:pPr>
      <w:r w:rsidRPr="006D5148">
        <w:rPr>
          <w:color w:val="333333"/>
        </w:rPr>
        <w:t>sociálny pedagóg</w:t>
      </w:r>
      <w:r w:rsidR="00C03FFC" w:rsidRPr="006D5148">
        <w:rPr>
          <w:color w:val="333333"/>
        </w:rPr>
        <w:tab/>
      </w:r>
      <w:r w:rsidR="00C03FFC" w:rsidRPr="006D5148">
        <w:rPr>
          <w:color w:val="333333"/>
        </w:rPr>
        <w:tab/>
      </w:r>
      <w:r w:rsidR="00C03FFC" w:rsidRPr="006D5148">
        <w:rPr>
          <w:color w:val="333333"/>
        </w:rPr>
        <w:tab/>
      </w:r>
      <w:r w:rsidR="00C03FFC" w:rsidRPr="006D5148">
        <w:rPr>
          <w:color w:val="333333"/>
        </w:rPr>
        <w:tab/>
      </w:r>
      <w:r w:rsidR="00423AF0" w:rsidRPr="006D5148">
        <w:rPr>
          <w:color w:val="333333"/>
        </w:rPr>
        <w:t xml:space="preserve">  </w:t>
      </w:r>
      <w:r w:rsidR="007C67A4" w:rsidRPr="006D5148">
        <w:rPr>
          <w:color w:val="333333"/>
        </w:rPr>
        <w:t>1</w:t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</w:r>
      <w:r w:rsidR="007C67A4" w:rsidRPr="006D5148">
        <w:rPr>
          <w:color w:val="333333"/>
        </w:rPr>
        <w:tab/>
        <w:t xml:space="preserve">  </w:t>
      </w:r>
      <w:r w:rsidRPr="006D5148">
        <w:rPr>
          <w:color w:val="333333"/>
        </w:rPr>
        <w:t>0,6</w:t>
      </w:r>
    </w:p>
    <w:p w:rsidR="003735D2" w:rsidRPr="006D5148" w:rsidRDefault="003735D2" w:rsidP="003735D2">
      <w:pPr>
        <w:spacing w:line="360" w:lineRule="auto"/>
        <w:rPr>
          <w:color w:val="333333"/>
        </w:rPr>
      </w:pPr>
    </w:p>
    <w:p w:rsidR="002D395E" w:rsidRPr="006D5148" w:rsidRDefault="003735D2" w:rsidP="00F200FF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>počet nekvalifikovanýc</w:t>
      </w:r>
      <w:r w:rsidR="006B456A" w:rsidRPr="006D5148">
        <w:rPr>
          <w:b/>
          <w:color w:val="333333"/>
        </w:rPr>
        <w:t>h pedagogických zamestnancov:  0</w:t>
      </w:r>
    </w:p>
    <w:p w:rsidR="002D395E" w:rsidRPr="006D5148" w:rsidRDefault="002D395E" w:rsidP="00F200FF">
      <w:pPr>
        <w:spacing w:line="360" w:lineRule="auto"/>
        <w:rPr>
          <w:b/>
          <w:color w:val="333333"/>
        </w:rPr>
      </w:pPr>
    </w:p>
    <w:p w:rsidR="00874629" w:rsidRPr="00F56167" w:rsidRDefault="00155E82" w:rsidP="00A11D71">
      <w:pPr>
        <w:spacing w:line="360" w:lineRule="auto"/>
        <w:rPr>
          <w:color w:val="333333"/>
          <w:sz w:val="28"/>
          <w:szCs w:val="28"/>
        </w:rPr>
      </w:pPr>
      <w:r w:rsidRPr="006D5148">
        <w:rPr>
          <w:color w:val="333333"/>
          <w:sz w:val="28"/>
          <w:szCs w:val="28"/>
        </w:rPr>
        <w:t>Odbornosť vyučovania jednotlivých predmetov:</w:t>
      </w:r>
    </w:p>
    <w:p w:rsidR="00155E82" w:rsidRPr="006D5148" w:rsidRDefault="00155E82" w:rsidP="00A11D71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>Ročníky 1.-4.</w:t>
      </w:r>
    </w:p>
    <w:p w:rsidR="00155E82" w:rsidRPr="006D5148" w:rsidRDefault="00155E82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Slovenský ja</w:t>
      </w:r>
      <w:r w:rsidR="006B456A" w:rsidRPr="006D5148">
        <w:rPr>
          <w:color w:val="333333"/>
        </w:rPr>
        <w:t>zyk</w:t>
      </w:r>
      <w:r w:rsidR="006B456A" w:rsidRPr="006D5148">
        <w:rPr>
          <w:color w:val="333333"/>
        </w:rPr>
        <w:tab/>
      </w:r>
      <w:r w:rsidR="006B456A" w:rsidRPr="006D5148">
        <w:rPr>
          <w:color w:val="333333"/>
        </w:rPr>
        <w:tab/>
        <w:t xml:space="preserve">100 </w:t>
      </w:r>
      <w:r w:rsidR="0088265E" w:rsidRPr="006D5148">
        <w:rPr>
          <w:color w:val="333333"/>
        </w:rPr>
        <w:t>%</w:t>
      </w:r>
      <w:r w:rsidR="0088265E" w:rsidRPr="006D5148">
        <w:rPr>
          <w:color w:val="333333"/>
        </w:rPr>
        <w:tab/>
      </w:r>
      <w:r w:rsidR="0088265E" w:rsidRPr="006D5148">
        <w:rPr>
          <w:color w:val="333333"/>
        </w:rPr>
        <w:tab/>
      </w:r>
      <w:r w:rsidR="0088265E" w:rsidRPr="006D5148">
        <w:rPr>
          <w:color w:val="333333"/>
        </w:rPr>
        <w:tab/>
        <w:t xml:space="preserve">Výtvarná </w:t>
      </w:r>
      <w:r w:rsidR="005A705F" w:rsidRPr="006D5148">
        <w:rPr>
          <w:color w:val="333333"/>
        </w:rPr>
        <w:t>výchova</w:t>
      </w:r>
      <w:r w:rsidR="005A705F" w:rsidRPr="006D5148">
        <w:rPr>
          <w:color w:val="333333"/>
        </w:rPr>
        <w:tab/>
      </w:r>
      <w:r w:rsidR="005A705F"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Pr="006D5148">
        <w:rPr>
          <w:color w:val="333333"/>
        </w:rPr>
        <w:t>%</w:t>
      </w:r>
    </w:p>
    <w:p w:rsidR="00155E82" w:rsidRPr="006D5148" w:rsidRDefault="006B456A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Matematika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 xml:space="preserve">100 </w:t>
      </w:r>
      <w:r w:rsidR="00155E82" w:rsidRPr="006D5148">
        <w:rPr>
          <w:color w:val="333333"/>
        </w:rPr>
        <w:t>%</w:t>
      </w:r>
      <w:r w:rsidR="00155E82" w:rsidRPr="006D5148">
        <w:rPr>
          <w:color w:val="333333"/>
        </w:rPr>
        <w:tab/>
      </w:r>
      <w:r w:rsidR="00155E82" w:rsidRPr="006D5148">
        <w:rPr>
          <w:color w:val="333333"/>
        </w:rPr>
        <w:tab/>
      </w:r>
      <w:r w:rsidR="00155E82" w:rsidRPr="006D5148">
        <w:rPr>
          <w:color w:val="333333"/>
        </w:rPr>
        <w:tab/>
        <w:t>Hudobná výchova</w:t>
      </w:r>
      <w:r w:rsidR="00B04A19" w:rsidRPr="006D5148">
        <w:rPr>
          <w:color w:val="333333"/>
        </w:rPr>
        <w:tab/>
      </w:r>
      <w:r w:rsidR="00B04A19"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="00B04A19" w:rsidRPr="006D5148">
        <w:rPr>
          <w:color w:val="333333"/>
        </w:rPr>
        <w:t>%</w:t>
      </w:r>
    </w:p>
    <w:p w:rsidR="00155E82" w:rsidRPr="006D5148" w:rsidRDefault="005A705F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Prírodoveda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="00155E82" w:rsidRPr="006D5148">
        <w:rPr>
          <w:color w:val="333333"/>
        </w:rPr>
        <w:t>%</w:t>
      </w:r>
      <w:r w:rsidR="000249AB" w:rsidRPr="006D5148">
        <w:rPr>
          <w:color w:val="333333"/>
        </w:rPr>
        <w:tab/>
      </w:r>
      <w:r w:rsidR="000249AB" w:rsidRPr="006D5148">
        <w:rPr>
          <w:color w:val="333333"/>
        </w:rPr>
        <w:tab/>
      </w:r>
      <w:r w:rsidR="00A65EF5" w:rsidRPr="006D5148">
        <w:rPr>
          <w:color w:val="333333"/>
        </w:rPr>
        <w:t xml:space="preserve">            </w:t>
      </w:r>
      <w:r w:rsidR="002014A8" w:rsidRPr="006D5148">
        <w:rPr>
          <w:color w:val="333333"/>
        </w:rPr>
        <w:t>Telesná</w:t>
      </w:r>
      <w:r w:rsidR="00EE6059">
        <w:rPr>
          <w:color w:val="333333"/>
        </w:rPr>
        <w:t xml:space="preserve"> a športová výchova</w:t>
      </w:r>
      <w:r w:rsidR="00EE6059">
        <w:rPr>
          <w:color w:val="333333"/>
        </w:rPr>
        <w:tab/>
      </w:r>
      <w:r w:rsidR="002014A8" w:rsidRPr="006D5148">
        <w:rPr>
          <w:color w:val="333333"/>
        </w:rPr>
        <w:t>100</w:t>
      </w:r>
      <w:r w:rsidR="00A65EF5" w:rsidRPr="006D5148">
        <w:rPr>
          <w:color w:val="333333"/>
        </w:rPr>
        <w:t xml:space="preserve"> </w:t>
      </w:r>
      <w:r w:rsidR="002014A8" w:rsidRPr="006D5148">
        <w:rPr>
          <w:color w:val="333333"/>
        </w:rPr>
        <w:t>%</w:t>
      </w:r>
    </w:p>
    <w:p w:rsidR="00155E82" w:rsidRPr="006D5148" w:rsidRDefault="00664FC5" w:rsidP="00A11D71">
      <w:pPr>
        <w:spacing w:line="360" w:lineRule="auto"/>
        <w:rPr>
          <w:color w:val="333333"/>
        </w:rPr>
      </w:pPr>
      <w:r>
        <w:rPr>
          <w:color w:val="333333"/>
        </w:rPr>
        <w:t>Informatika</w:t>
      </w:r>
      <w:r>
        <w:rPr>
          <w:color w:val="333333"/>
        </w:rPr>
        <w:tab/>
      </w:r>
      <w:r>
        <w:rPr>
          <w:color w:val="333333"/>
        </w:rPr>
        <w:tab/>
      </w:r>
      <w:r w:rsidR="00155E82"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="00155E82" w:rsidRPr="006D5148">
        <w:rPr>
          <w:color w:val="333333"/>
        </w:rPr>
        <w:t>%</w:t>
      </w:r>
      <w:r w:rsidR="00A65EF5" w:rsidRPr="006D5148">
        <w:rPr>
          <w:color w:val="333333"/>
        </w:rPr>
        <w:tab/>
      </w:r>
      <w:r w:rsidR="00A65EF5" w:rsidRPr="006D5148">
        <w:rPr>
          <w:color w:val="333333"/>
        </w:rPr>
        <w:tab/>
      </w:r>
      <w:r w:rsidR="00A65EF5" w:rsidRPr="006D5148">
        <w:rPr>
          <w:color w:val="333333"/>
        </w:rPr>
        <w:tab/>
        <w:t>Etická výchova</w:t>
      </w:r>
      <w:r w:rsidR="00A65EF5" w:rsidRPr="006D5148">
        <w:rPr>
          <w:color w:val="333333"/>
        </w:rPr>
        <w:tab/>
      </w:r>
      <w:r w:rsidR="00A65EF5" w:rsidRPr="006D5148">
        <w:rPr>
          <w:color w:val="333333"/>
        </w:rPr>
        <w:tab/>
        <w:t xml:space="preserve">100 </w:t>
      </w:r>
      <w:r w:rsidR="002014A8" w:rsidRPr="006D5148">
        <w:rPr>
          <w:color w:val="333333"/>
        </w:rPr>
        <w:t>%</w:t>
      </w:r>
    </w:p>
    <w:p w:rsidR="00155E82" w:rsidRPr="006D5148" w:rsidRDefault="00155E82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Vlastiveda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Pr="006D5148">
        <w:rPr>
          <w:color w:val="333333"/>
        </w:rPr>
        <w:t>%</w:t>
      </w:r>
      <w:r w:rsidR="002014A8" w:rsidRPr="006D5148">
        <w:rPr>
          <w:color w:val="333333"/>
        </w:rPr>
        <w:tab/>
      </w:r>
      <w:r w:rsidR="002014A8" w:rsidRPr="006D5148">
        <w:rPr>
          <w:color w:val="333333"/>
        </w:rPr>
        <w:tab/>
      </w:r>
      <w:r w:rsidR="002014A8" w:rsidRPr="006D5148">
        <w:rPr>
          <w:color w:val="333333"/>
        </w:rPr>
        <w:tab/>
        <w:t>Náboženská výchova</w:t>
      </w:r>
      <w:r w:rsidR="002014A8" w:rsidRPr="006D5148">
        <w:rPr>
          <w:color w:val="333333"/>
        </w:rPr>
        <w:tab/>
      </w:r>
      <w:r w:rsidR="002014A8"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="002014A8" w:rsidRPr="006D5148">
        <w:rPr>
          <w:color w:val="333333"/>
        </w:rPr>
        <w:t>%</w:t>
      </w:r>
    </w:p>
    <w:p w:rsidR="00155E82" w:rsidRPr="006D5148" w:rsidRDefault="000249AB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Pracovné vyučovanie</w:t>
      </w:r>
      <w:r w:rsidRPr="006D5148">
        <w:rPr>
          <w:color w:val="333333"/>
        </w:rPr>
        <w:tab/>
        <w:t xml:space="preserve">  </w:t>
      </w:r>
      <w:r w:rsidRPr="006D5148">
        <w:rPr>
          <w:color w:val="333333"/>
        </w:rPr>
        <w:tab/>
        <w:t>100</w:t>
      </w:r>
      <w:r w:rsidR="00A65EF5" w:rsidRPr="006D5148">
        <w:rPr>
          <w:color w:val="333333"/>
        </w:rPr>
        <w:t xml:space="preserve"> </w:t>
      </w:r>
      <w:r w:rsidR="00155E82" w:rsidRPr="006D5148">
        <w:rPr>
          <w:color w:val="333333"/>
        </w:rPr>
        <w:t>%</w:t>
      </w:r>
      <w:r w:rsidR="00A65EF5" w:rsidRPr="006D5148">
        <w:rPr>
          <w:color w:val="333333"/>
        </w:rPr>
        <w:tab/>
      </w:r>
      <w:r w:rsidR="00A65EF5" w:rsidRPr="006D5148">
        <w:rPr>
          <w:color w:val="333333"/>
        </w:rPr>
        <w:tab/>
      </w:r>
      <w:r w:rsidR="00A65EF5" w:rsidRPr="006D5148">
        <w:rPr>
          <w:color w:val="333333"/>
        </w:rPr>
        <w:tab/>
        <w:t>Anglický</w:t>
      </w:r>
      <w:r w:rsidR="00EE6059">
        <w:rPr>
          <w:color w:val="333333"/>
        </w:rPr>
        <w:t xml:space="preserve"> jazyk</w:t>
      </w:r>
      <w:r w:rsidR="00EE6059">
        <w:rPr>
          <w:color w:val="333333"/>
        </w:rPr>
        <w:tab/>
      </w:r>
      <w:r w:rsidR="00EE6059">
        <w:rPr>
          <w:color w:val="333333"/>
        </w:rPr>
        <w:tab/>
      </w:r>
      <w:r w:rsidR="00506060">
        <w:rPr>
          <w:color w:val="333333"/>
        </w:rPr>
        <w:t>100</w:t>
      </w:r>
      <w:r w:rsidRPr="006D5148">
        <w:rPr>
          <w:color w:val="333333"/>
        </w:rPr>
        <w:t xml:space="preserve"> </w:t>
      </w:r>
      <w:r w:rsidR="002014A8" w:rsidRPr="006D5148">
        <w:rPr>
          <w:color w:val="333333"/>
        </w:rPr>
        <w:t>%</w:t>
      </w:r>
    </w:p>
    <w:p w:rsidR="002014A8" w:rsidRPr="006D5148" w:rsidRDefault="002014A8" w:rsidP="00A11D71">
      <w:pPr>
        <w:spacing w:line="360" w:lineRule="auto"/>
        <w:rPr>
          <w:color w:val="333333"/>
        </w:rPr>
      </w:pPr>
    </w:p>
    <w:p w:rsidR="002014A8" w:rsidRPr="006D5148" w:rsidRDefault="002014A8" w:rsidP="00A11D71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>Celková odbornosť vy</w:t>
      </w:r>
      <w:r w:rsidR="008824A7" w:rsidRPr="006D5148">
        <w:rPr>
          <w:b/>
          <w:color w:val="333333"/>
        </w:rPr>
        <w:t>u</w:t>
      </w:r>
      <w:r w:rsidR="00A65EF5" w:rsidRPr="006D5148">
        <w:rPr>
          <w:b/>
          <w:color w:val="333333"/>
        </w:rPr>
        <w:t>č</w:t>
      </w:r>
      <w:r w:rsidR="00B173B8">
        <w:rPr>
          <w:b/>
          <w:color w:val="333333"/>
        </w:rPr>
        <w:t>o</w:t>
      </w:r>
      <w:r w:rsidR="008A787E">
        <w:rPr>
          <w:b/>
          <w:color w:val="333333"/>
        </w:rPr>
        <w:t>vania v </w:t>
      </w:r>
      <w:r w:rsidR="00EE6059">
        <w:rPr>
          <w:b/>
          <w:color w:val="333333"/>
        </w:rPr>
        <w:t>ročníkoch 1.-4.</w:t>
      </w:r>
      <w:r w:rsidR="00EE6059">
        <w:rPr>
          <w:b/>
          <w:color w:val="333333"/>
        </w:rPr>
        <w:tab/>
        <w:t xml:space="preserve">-  </w:t>
      </w:r>
      <w:r w:rsidR="00506060">
        <w:rPr>
          <w:b/>
          <w:color w:val="333333"/>
        </w:rPr>
        <w:t>100</w:t>
      </w:r>
      <w:r w:rsidR="000366BE" w:rsidRPr="006D5148">
        <w:rPr>
          <w:b/>
          <w:color w:val="333333"/>
        </w:rPr>
        <w:t xml:space="preserve"> </w:t>
      </w:r>
      <w:r w:rsidRPr="006D5148">
        <w:rPr>
          <w:b/>
          <w:color w:val="333333"/>
        </w:rPr>
        <w:t>%</w:t>
      </w:r>
    </w:p>
    <w:p w:rsidR="000366BE" w:rsidRPr="006D5148" w:rsidRDefault="000366BE" w:rsidP="00A11D71">
      <w:pPr>
        <w:spacing w:line="360" w:lineRule="auto"/>
        <w:rPr>
          <w:color w:val="333333"/>
        </w:rPr>
      </w:pPr>
    </w:p>
    <w:p w:rsidR="002014A8" w:rsidRPr="006D5148" w:rsidRDefault="002014A8" w:rsidP="00A11D71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>Ročníky 5.-9.</w:t>
      </w:r>
    </w:p>
    <w:p w:rsidR="002014A8" w:rsidRPr="006D5148" w:rsidRDefault="002014A8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Slovenský jazyk</w:t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</w:t>
      </w:r>
      <w:r w:rsidR="00506060">
        <w:rPr>
          <w:color w:val="333333"/>
        </w:rPr>
        <w:t xml:space="preserve"> </w:t>
      </w:r>
      <w:r w:rsidRPr="006D5148">
        <w:rPr>
          <w:color w:val="333333"/>
        </w:rPr>
        <w:t>%</w:t>
      </w:r>
      <w:r w:rsidR="00EE6059">
        <w:rPr>
          <w:color w:val="333333"/>
        </w:rPr>
        <w:tab/>
      </w:r>
      <w:r w:rsidR="00EE6059">
        <w:rPr>
          <w:color w:val="333333"/>
        </w:rPr>
        <w:tab/>
      </w:r>
      <w:r w:rsidR="00EE6059">
        <w:rPr>
          <w:color w:val="333333"/>
        </w:rPr>
        <w:tab/>
        <w:t>Fyzika</w:t>
      </w:r>
      <w:r w:rsidR="00EE6059">
        <w:rPr>
          <w:color w:val="333333"/>
        </w:rPr>
        <w:tab/>
      </w:r>
      <w:r w:rsidR="00EE6059">
        <w:rPr>
          <w:color w:val="333333"/>
        </w:rPr>
        <w:tab/>
      </w:r>
      <w:r w:rsidR="00EE6059">
        <w:rPr>
          <w:color w:val="333333"/>
        </w:rPr>
        <w:tab/>
      </w:r>
      <w:r w:rsidR="00EE6059">
        <w:rPr>
          <w:color w:val="333333"/>
        </w:rPr>
        <w:tab/>
      </w:r>
      <w:r w:rsidR="00506060">
        <w:rPr>
          <w:color w:val="333333"/>
        </w:rPr>
        <w:t xml:space="preserve">  33 </w:t>
      </w:r>
      <w:r w:rsidR="00290812" w:rsidRPr="006D5148">
        <w:rPr>
          <w:color w:val="333333"/>
        </w:rPr>
        <w:t>%</w:t>
      </w:r>
    </w:p>
    <w:p w:rsidR="002014A8" w:rsidRPr="006D5148" w:rsidRDefault="00CB0273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Anglický jazyk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60659B">
        <w:rPr>
          <w:color w:val="333333"/>
        </w:rPr>
        <w:t>100</w:t>
      </w:r>
      <w:r w:rsidR="002014A8" w:rsidRPr="006D5148">
        <w:rPr>
          <w:color w:val="333333"/>
        </w:rPr>
        <w:t xml:space="preserve"> %</w:t>
      </w:r>
      <w:r w:rsidR="000249AB" w:rsidRPr="006D5148">
        <w:rPr>
          <w:color w:val="333333"/>
        </w:rPr>
        <w:tab/>
      </w:r>
      <w:r w:rsidR="00272653" w:rsidRPr="006D5148">
        <w:rPr>
          <w:color w:val="333333"/>
        </w:rPr>
        <w:t xml:space="preserve">            </w:t>
      </w:r>
      <w:r w:rsidR="00A541F5" w:rsidRPr="006D5148">
        <w:rPr>
          <w:color w:val="333333"/>
        </w:rPr>
        <w:tab/>
      </w:r>
      <w:r w:rsidR="00290812" w:rsidRPr="006D5148">
        <w:rPr>
          <w:color w:val="333333"/>
        </w:rPr>
        <w:t>Chémia</w:t>
      </w:r>
      <w:r w:rsidR="00290812" w:rsidRPr="006D5148">
        <w:rPr>
          <w:color w:val="333333"/>
        </w:rPr>
        <w:tab/>
      </w:r>
      <w:r w:rsidR="00290812" w:rsidRPr="006D5148">
        <w:rPr>
          <w:color w:val="333333"/>
        </w:rPr>
        <w:tab/>
      </w:r>
      <w:r w:rsidR="00290812" w:rsidRPr="006D5148">
        <w:rPr>
          <w:color w:val="333333"/>
        </w:rPr>
        <w:tab/>
        <w:t>100</w:t>
      </w:r>
      <w:r w:rsidR="00506060">
        <w:rPr>
          <w:color w:val="333333"/>
        </w:rPr>
        <w:t xml:space="preserve"> </w:t>
      </w:r>
      <w:r w:rsidR="00290812" w:rsidRPr="006D5148">
        <w:rPr>
          <w:color w:val="333333"/>
        </w:rPr>
        <w:t>%</w:t>
      </w:r>
    </w:p>
    <w:p w:rsidR="002014A8" w:rsidRPr="006D5148" w:rsidRDefault="002014A8" w:rsidP="00343898">
      <w:pPr>
        <w:spacing w:line="360" w:lineRule="auto"/>
        <w:rPr>
          <w:color w:val="333333"/>
        </w:rPr>
      </w:pPr>
      <w:r w:rsidRPr="006D5148">
        <w:rPr>
          <w:color w:val="333333"/>
        </w:rPr>
        <w:t>Nemecký jazyk</w:t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</w:t>
      </w:r>
      <w:r w:rsidR="00506060">
        <w:rPr>
          <w:color w:val="333333"/>
        </w:rPr>
        <w:t xml:space="preserve"> </w:t>
      </w:r>
      <w:r w:rsidRPr="006D5148">
        <w:rPr>
          <w:color w:val="333333"/>
        </w:rPr>
        <w:t>%</w:t>
      </w:r>
      <w:r w:rsidR="00207508" w:rsidRPr="006D5148">
        <w:rPr>
          <w:color w:val="333333"/>
        </w:rPr>
        <w:tab/>
      </w:r>
      <w:r w:rsidR="00207508" w:rsidRPr="006D5148">
        <w:rPr>
          <w:color w:val="333333"/>
        </w:rPr>
        <w:tab/>
      </w:r>
      <w:r w:rsidR="00207508" w:rsidRPr="006D5148">
        <w:rPr>
          <w:color w:val="333333"/>
        </w:rPr>
        <w:tab/>
        <w:t>Výtvarná výchova</w:t>
      </w:r>
      <w:r w:rsidR="00343898">
        <w:rPr>
          <w:color w:val="333333"/>
        </w:rPr>
        <w:t>/VUM</w:t>
      </w:r>
      <w:r w:rsidR="000026E6" w:rsidRPr="006D5148">
        <w:rPr>
          <w:color w:val="333333"/>
        </w:rPr>
        <w:tab/>
      </w:r>
      <w:r w:rsidR="0060659B">
        <w:rPr>
          <w:color w:val="333333"/>
        </w:rPr>
        <w:t>100</w:t>
      </w:r>
      <w:r w:rsidR="00506060">
        <w:rPr>
          <w:color w:val="333333"/>
        </w:rPr>
        <w:t xml:space="preserve"> </w:t>
      </w:r>
      <w:r w:rsidR="00290812" w:rsidRPr="006D5148">
        <w:rPr>
          <w:color w:val="333333"/>
        </w:rPr>
        <w:t>%</w:t>
      </w:r>
    </w:p>
    <w:p w:rsidR="002014A8" w:rsidRPr="006D5148" w:rsidRDefault="002014A8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Ruský jazyk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</w:t>
      </w:r>
      <w:r w:rsidR="00506060">
        <w:rPr>
          <w:color w:val="333333"/>
        </w:rPr>
        <w:t xml:space="preserve"> </w:t>
      </w:r>
      <w:r w:rsidRPr="006D5148">
        <w:rPr>
          <w:color w:val="333333"/>
        </w:rPr>
        <w:t>%</w:t>
      </w:r>
      <w:r w:rsidR="00290812" w:rsidRPr="006D5148">
        <w:rPr>
          <w:color w:val="333333"/>
        </w:rPr>
        <w:tab/>
      </w:r>
      <w:r w:rsidR="00290812" w:rsidRPr="006D5148">
        <w:rPr>
          <w:color w:val="333333"/>
        </w:rPr>
        <w:tab/>
      </w:r>
      <w:r w:rsidR="00290812" w:rsidRPr="006D5148">
        <w:rPr>
          <w:color w:val="333333"/>
        </w:rPr>
        <w:tab/>
        <w:t>Občian</w:t>
      </w:r>
      <w:r w:rsidR="000026E6" w:rsidRPr="006D5148">
        <w:rPr>
          <w:color w:val="333333"/>
        </w:rPr>
        <w:t xml:space="preserve">ska </w:t>
      </w:r>
      <w:r w:rsidR="00272653" w:rsidRPr="006D5148">
        <w:rPr>
          <w:color w:val="333333"/>
        </w:rPr>
        <w:t xml:space="preserve">náuka      </w:t>
      </w:r>
      <w:r w:rsidR="000026E6" w:rsidRPr="006D5148">
        <w:rPr>
          <w:color w:val="333333"/>
        </w:rPr>
        <w:tab/>
      </w:r>
      <w:r w:rsidR="000026E6" w:rsidRPr="006D5148">
        <w:rPr>
          <w:color w:val="333333"/>
        </w:rPr>
        <w:tab/>
        <w:t>100</w:t>
      </w:r>
      <w:r w:rsidR="00506060">
        <w:rPr>
          <w:color w:val="333333"/>
        </w:rPr>
        <w:t xml:space="preserve"> </w:t>
      </w:r>
      <w:r w:rsidR="00290812" w:rsidRPr="006D5148">
        <w:rPr>
          <w:color w:val="333333"/>
        </w:rPr>
        <w:t>%</w:t>
      </w:r>
    </w:p>
    <w:p w:rsidR="002014A8" w:rsidRPr="006D5148" w:rsidRDefault="00207508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Dejepis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="000026E6" w:rsidRPr="006D5148">
        <w:rPr>
          <w:color w:val="333333"/>
        </w:rPr>
        <w:t>100</w:t>
      </w:r>
      <w:r w:rsidR="00506060">
        <w:rPr>
          <w:color w:val="333333"/>
        </w:rPr>
        <w:t xml:space="preserve"> </w:t>
      </w:r>
      <w:r w:rsidR="002014A8" w:rsidRPr="006D5148">
        <w:rPr>
          <w:color w:val="333333"/>
        </w:rPr>
        <w:t>%</w:t>
      </w:r>
      <w:r w:rsidR="00F9655E">
        <w:rPr>
          <w:color w:val="333333"/>
        </w:rPr>
        <w:tab/>
      </w:r>
      <w:r w:rsidR="00F9655E">
        <w:rPr>
          <w:color w:val="333333"/>
        </w:rPr>
        <w:tab/>
      </w:r>
      <w:r w:rsidR="00F9655E">
        <w:rPr>
          <w:color w:val="333333"/>
        </w:rPr>
        <w:tab/>
        <w:t>Telesná</w:t>
      </w:r>
      <w:r w:rsidR="00EE6059">
        <w:rPr>
          <w:color w:val="333333"/>
        </w:rPr>
        <w:t xml:space="preserve"> a športová</w:t>
      </w:r>
      <w:r w:rsidR="00F9655E">
        <w:rPr>
          <w:color w:val="333333"/>
        </w:rPr>
        <w:t xml:space="preserve"> výc</w:t>
      </w:r>
      <w:r w:rsidR="00EE6059">
        <w:rPr>
          <w:color w:val="333333"/>
        </w:rPr>
        <w:t>hova</w:t>
      </w:r>
      <w:r w:rsidR="00EE6059">
        <w:rPr>
          <w:color w:val="333333"/>
        </w:rPr>
        <w:tab/>
        <w:t xml:space="preserve"> 100</w:t>
      </w:r>
      <w:r w:rsidR="00506060">
        <w:rPr>
          <w:color w:val="333333"/>
        </w:rPr>
        <w:t xml:space="preserve"> </w:t>
      </w:r>
      <w:r w:rsidR="00290812" w:rsidRPr="006D5148">
        <w:rPr>
          <w:color w:val="333333"/>
        </w:rPr>
        <w:t>%</w:t>
      </w:r>
    </w:p>
    <w:p w:rsidR="002014A8" w:rsidRPr="006D5148" w:rsidRDefault="00F476EE" w:rsidP="00A11D71">
      <w:pPr>
        <w:spacing w:line="360" w:lineRule="auto"/>
        <w:rPr>
          <w:color w:val="333333"/>
        </w:rPr>
      </w:pPr>
      <w:r>
        <w:rPr>
          <w:color w:val="333333"/>
        </w:rPr>
        <w:t>G</w:t>
      </w:r>
      <w:r w:rsidR="000249AB" w:rsidRPr="006D5148">
        <w:rPr>
          <w:color w:val="333333"/>
        </w:rPr>
        <w:t>eografia</w:t>
      </w:r>
      <w:r w:rsidR="00A541F5" w:rsidRPr="006D5148">
        <w:rPr>
          <w:color w:val="333333"/>
        </w:rPr>
        <w:tab/>
      </w:r>
      <w:r>
        <w:rPr>
          <w:color w:val="333333"/>
        </w:rPr>
        <w:t xml:space="preserve">            </w:t>
      </w:r>
      <w:r w:rsidR="00A541F5" w:rsidRPr="006D5148">
        <w:rPr>
          <w:color w:val="333333"/>
        </w:rPr>
        <w:tab/>
      </w:r>
      <w:r w:rsidR="00CB0273" w:rsidRPr="006D5148">
        <w:rPr>
          <w:color w:val="333333"/>
        </w:rPr>
        <w:t>100</w:t>
      </w:r>
      <w:r w:rsidR="00506060">
        <w:rPr>
          <w:color w:val="333333"/>
        </w:rPr>
        <w:t xml:space="preserve"> </w:t>
      </w:r>
      <w:r w:rsidR="002014A8" w:rsidRPr="006D5148">
        <w:rPr>
          <w:color w:val="333333"/>
        </w:rPr>
        <w:t>%</w:t>
      </w:r>
      <w:r w:rsidR="00F9655E">
        <w:rPr>
          <w:color w:val="333333"/>
        </w:rPr>
        <w:tab/>
      </w:r>
      <w:r w:rsidR="00F9655E">
        <w:rPr>
          <w:color w:val="333333"/>
        </w:rPr>
        <w:tab/>
      </w:r>
      <w:r w:rsidR="00F9655E">
        <w:rPr>
          <w:color w:val="333333"/>
        </w:rPr>
        <w:tab/>
        <w:t xml:space="preserve">Technika    </w:t>
      </w:r>
      <w:r w:rsidR="0060659B">
        <w:rPr>
          <w:color w:val="333333"/>
        </w:rPr>
        <w:tab/>
      </w:r>
      <w:r w:rsidR="0060659B">
        <w:rPr>
          <w:color w:val="333333"/>
        </w:rPr>
        <w:tab/>
        <w:t xml:space="preserve">  </w:t>
      </w:r>
      <w:r w:rsidR="00F9655E">
        <w:rPr>
          <w:color w:val="333333"/>
        </w:rPr>
        <w:tab/>
        <w:t xml:space="preserve"> </w:t>
      </w:r>
      <w:r w:rsidR="00664FC5">
        <w:rPr>
          <w:color w:val="333333"/>
        </w:rPr>
        <w:t>100</w:t>
      </w:r>
      <w:r w:rsidR="00506060">
        <w:rPr>
          <w:color w:val="333333"/>
        </w:rPr>
        <w:t xml:space="preserve"> </w:t>
      </w:r>
      <w:r w:rsidR="00290812" w:rsidRPr="006D5148">
        <w:rPr>
          <w:color w:val="333333"/>
        </w:rPr>
        <w:t>%</w:t>
      </w:r>
    </w:p>
    <w:p w:rsidR="00290812" w:rsidRPr="006D5148" w:rsidRDefault="00F476EE" w:rsidP="00A11D71">
      <w:pPr>
        <w:spacing w:line="360" w:lineRule="auto"/>
        <w:rPr>
          <w:color w:val="333333"/>
        </w:rPr>
      </w:pPr>
      <w:r>
        <w:rPr>
          <w:color w:val="333333"/>
        </w:rPr>
        <w:t>B</w:t>
      </w:r>
      <w:r w:rsidR="00A541F5" w:rsidRPr="006D5148">
        <w:rPr>
          <w:color w:val="333333"/>
        </w:rPr>
        <w:t>iol</w:t>
      </w:r>
      <w:r w:rsidR="00272653" w:rsidRPr="006D5148">
        <w:rPr>
          <w:color w:val="333333"/>
        </w:rPr>
        <w:t>ó</w:t>
      </w:r>
      <w:r w:rsidR="000026E6" w:rsidRPr="006D5148">
        <w:rPr>
          <w:color w:val="333333"/>
        </w:rPr>
        <w:t>gia</w:t>
      </w:r>
      <w:r w:rsidR="000026E6" w:rsidRPr="006D5148">
        <w:rPr>
          <w:color w:val="333333"/>
        </w:rPr>
        <w:tab/>
      </w:r>
      <w:r w:rsidR="000026E6" w:rsidRPr="006D5148">
        <w:rPr>
          <w:color w:val="333333"/>
        </w:rPr>
        <w:tab/>
      </w:r>
      <w:r>
        <w:rPr>
          <w:color w:val="333333"/>
        </w:rPr>
        <w:t xml:space="preserve">       </w:t>
      </w:r>
      <w:r w:rsidR="00664FC5">
        <w:rPr>
          <w:color w:val="333333"/>
        </w:rPr>
        <w:t xml:space="preserve"> </w:t>
      </w:r>
      <w:r w:rsidR="00EE6059">
        <w:rPr>
          <w:color w:val="333333"/>
        </w:rPr>
        <w:t xml:space="preserve">    100</w:t>
      </w:r>
      <w:r w:rsidR="00506060">
        <w:rPr>
          <w:color w:val="333333"/>
        </w:rPr>
        <w:t xml:space="preserve"> </w:t>
      </w:r>
      <w:r w:rsidR="00EE6059">
        <w:rPr>
          <w:color w:val="333333"/>
        </w:rPr>
        <w:t>%</w:t>
      </w:r>
      <w:r w:rsidR="00EE6059">
        <w:rPr>
          <w:color w:val="333333"/>
        </w:rPr>
        <w:tab/>
      </w:r>
      <w:r w:rsidR="00EE6059">
        <w:rPr>
          <w:color w:val="333333"/>
        </w:rPr>
        <w:tab/>
      </w:r>
      <w:r w:rsidR="00EE6059">
        <w:rPr>
          <w:color w:val="333333"/>
        </w:rPr>
        <w:tab/>
        <w:t>Etická výchova</w:t>
      </w:r>
      <w:r w:rsidR="00EE6059">
        <w:rPr>
          <w:color w:val="333333"/>
        </w:rPr>
        <w:tab/>
      </w:r>
      <w:r w:rsidR="00EE6059">
        <w:rPr>
          <w:color w:val="333333"/>
        </w:rPr>
        <w:tab/>
        <w:t xml:space="preserve">   </w:t>
      </w:r>
      <w:r w:rsidR="00506060">
        <w:rPr>
          <w:color w:val="333333"/>
        </w:rPr>
        <w:t xml:space="preserve">83 </w:t>
      </w:r>
      <w:r w:rsidR="00290812" w:rsidRPr="006D5148">
        <w:rPr>
          <w:color w:val="333333"/>
        </w:rPr>
        <w:t>%</w:t>
      </w:r>
    </w:p>
    <w:p w:rsidR="00290812" w:rsidRPr="006D5148" w:rsidRDefault="00290812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lastRenderedPageBreak/>
        <w:t>Matematika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</w:t>
      </w:r>
      <w:r w:rsidR="00506060">
        <w:rPr>
          <w:color w:val="333333"/>
        </w:rPr>
        <w:t xml:space="preserve"> </w:t>
      </w:r>
      <w:r w:rsidRPr="006D5148">
        <w:rPr>
          <w:color w:val="333333"/>
        </w:rPr>
        <w:t>%</w:t>
      </w:r>
      <w:r w:rsidRPr="006D5148">
        <w:rPr>
          <w:color w:val="333333"/>
        </w:rPr>
        <w:tab/>
      </w:r>
      <w:r w:rsidRPr="006D5148">
        <w:rPr>
          <w:color w:val="333333"/>
        </w:rPr>
        <w:tab/>
      </w:r>
      <w:r w:rsidRPr="006D5148">
        <w:rPr>
          <w:color w:val="333333"/>
        </w:rPr>
        <w:tab/>
        <w:t>Náboženská výchova</w:t>
      </w:r>
      <w:r w:rsidRPr="006D5148">
        <w:rPr>
          <w:color w:val="333333"/>
        </w:rPr>
        <w:tab/>
      </w:r>
      <w:r w:rsidRPr="006D5148">
        <w:rPr>
          <w:color w:val="333333"/>
        </w:rPr>
        <w:tab/>
        <w:t>100</w:t>
      </w:r>
      <w:r w:rsidR="00506060">
        <w:rPr>
          <w:color w:val="333333"/>
        </w:rPr>
        <w:t xml:space="preserve"> </w:t>
      </w:r>
      <w:r w:rsidRPr="006D5148">
        <w:rPr>
          <w:color w:val="333333"/>
        </w:rPr>
        <w:t>%</w:t>
      </w:r>
    </w:p>
    <w:p w:rsidR="00A541F5" w:rsidRPr="006D5148" w:rsidRDefault="00272653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>Informati</w:t>
      </w:r>
      <w:r w:rsidR="00EE6059">
        <w:rPr>
          <w:color w:val="333333"/>
        </w:rPr>
        <w:t xml:space="preserve">ka </w:t>
      </w:r>
      <w:r w:rsidR="00EE6059">
        <w:rPr>
          <w:color w:val="333333"/>
        </w:rPr>
        <w:tab/>
      </w:r>
      <w:r w:rsidR="00EE6059">
        <w:rPr>
          <w:color w:val="333333"/>
        </w:rPr>
        <w:tab/>
      </w:r>
      <w:r w:rsidR="00EE6059">
        <w:rPr>
          <w:color w:val="333333"/>
        </w:rPr>
        <w:tab/>
        <w:t xml:space="preserve">  2</w:t>
      </w:r>
      <w:r w:rsidR="00506060">
        <w:rPr>
          <w:color w:val="333333"/>
        </w:rPr>
        <w:t xml:space="preserve">9 </w:t>
      </w:r>
      <w:r w:rsidR="00A541F5" w:rsidRPr="006D5148">
        <w:rPr>
          <w:color w:val="333333"/>
        </w:rPr>
        <w:t xml:space="preserve">%                       </w:t>
      </w:r>
      <w:r w:rsidR="00AD30D0" w:rsidRPr="006D5148">
        <w:rPr>
          <w:color w:val="333333"/>
        </w:rPr>
        <w:t xml:space="preserve">   </w:t>
      </w:r>
      <w:r w:rsidR="00AC4594">
        <w:rPr>
          <w:color w:val="333333"/>
        </w:rPr>
        <w:t>Hudobná výchova</w:t>
      </w:r>
      <w:r w:rsidR="00AC4594">
        <w:rPr>
          <w:color w:val="333333"/>
        </w:rPr>
        <w:tab/>
      </w:r>
      <w:r w:rsidR="00AC4594">
        <w:rPr>
          <w:color w:val="333333"/>
        </w:rPr>
        <w:tab/>
        <w:t xml:space="preserve">  </w:t>
      </w:r>
      <w:r w:rsidR="00506060">
        <w:rPr>
          <w:color w:val="333333"/>
        </w:rPr>
        <w:t xml:space="preserve">67 </w:t>
      </w:r>
      <w:r w:rsidR="00A541F5" w:rsidRPr="006D5148">
        <w:rPr>
          <w:color w:val="333333"/>
        </w:rPr>
        <w:t>%</w:t>
      </w:r>
    </w:p>
    <w:p w:rsidR="00290812" w:rsidRPr="006D5148" w:rsidRDefault="00290812" w:rsidP="00A11D71">
      <w:pPr>
        <w:spacing w:line="360" w:lineRule="auto"/>
        <w:rPr>
          <w:color w:val="333333"/>
        </w:rPr>
      </w:pPr>
    </w:p>
    <w:p w:rsidR="00290812" w:rsidRPr="006D5148" w:rsidRDefault="00290812" w:rsidP="00A11D71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>Celková odbornosť vyu</w:t>
      </w:r>
      <w:r w:rsidR="000026E6" w:rsidRPr="006D5148">
        <w:rPr>
          <w:b/>
          <w:color w:val="333333"/>
        </w:rPr>
        <w:t>čov</w:t>
      </w:r>
      <w:r w:rsidR="00AC4594">
        <w:rPr>
          <w:b/>
          <w:color w:val="333333"/>
        </w:rPr>
        <w:t>ania v ročníkoch 5.-9.  -</w:t>
      </w:r>
      <w:r w:rsidR="00AC4594">
        <w:rPr>
          <w:b/>
          <w:color w:val="333333"/>
        </w:rPr>
        <w:tab/>
        <w:t>9</w:t>
      </w:r>
      <w:r w:rsidR="00506060">
        <w:rPr>
          <w:b/>
          <w:color w:val="333333"/>
        </w:rPr>
        <w:t>5,71</w:t>
      </w:r>
      <w:r w:rsidR="00F331D6" w:rsidRPr="006D5148">
        <w:rPr>
          <w:b/>
          <w:color w:val="333333"/>
        </w:rPr>
        <w:t xml:space="preserve"> </w:t>
      </w:r>
      <w:r w:rsidRPr="006D5148">
        <w:rPr>
          <w:b/>
          <w:color w:val="333333"/>
        </w:rPr>
        <w:t>%</w:t>
      </w:r>
    </w:p>
    <w:p w:rsidR="00290812" w:rsidRPr="006D5148" w:rsidRDefault="00290812" w:rsidP="00A11D71">
      <w:pPr>
        <w:spacing w:line="360" w:lineRule="auto"/>
        <w:rPr>
          <w:color w:val="333333"/>
        </w:rPr>
      </w:pPr>
    </w:p>
    <w:p w:rsidR="00290812" w:rsidRDefault="00290812" w:rsidP="00A11D71">
      <w:pPr>
        <w:spacing w:line="360" w:lineRule="auto"/>
        <w:rPr>
          <w:b/>
          <w:color w:val="333333"/>
        </w:rPr>
      </w:pPr>
      <w:r w:rsidRPr="006D5148">
        <w:rPr>
          <w:b/>
          <w:color w:val="333333"/>
        </w:rPr>
        <w:t>Celková odbornosť vyu</w:t>
      </w:r>
      <w:r w:rsidR="00690719" w:rsidRPr="006D5148">
        <w:rPr>
          <w:b/>
          <w:color w:val="333333"/>
        </w:rPr>
        <w:t>čo</w:t>
      </w:r>
      <w:r w:rsidR="000026E6" w:rsidRPr="006D5148">
        <w:rPr>
          <w:b/>
          <w:color w:val="333333"/>
        </w:rPr>
        <w:t>v</w:t>
      </w:r>
      <w:r w:rsidR="00AC4594">
        <w:rPr>
          <w:b/>
          <w:color w:val="333333"/>
        </w:rPr>
        <w:t xml:space="preserve">ania v škole </w:t>
      </w:r>
      <w:r w:rsidR="00AC4594">
        <w:rPr>
          <w:b/>
          <w:color w:val="333333"/>
        </w:rPr>
        <w:tab/>
        <w:t xml:space="preserve">           -</w:t>
      </w:r>
      <w:r w:rsidR="00AC4594">
        <w:rPr>
          <w:b/>
          <w:color w:val="333333"/>
        </w:rPr>
        <w:tab/>
        <w:t>9</w:t>
      </w:r>
      <w:r w:rsidR="00506060">
        <w:rPr>
          <w:b/>
          <w:color w:val="333333"/>
        </w:rPr>
        <w:t>6,63</w:t>
      </w:r>
      <w:r w:rsidR="00AD30D0" w:rsidRPr="006D5148">
        <w:rPr>
          <w:b/>
          <w:color w:val="333333"/>
        </w:rPr>
        <w:t xml:space="preserve"> </w:t>
      </w:r>
      <w:r w:rsidRPr="006D5148">
        <w:rPr>
          <w:b/>
          <w:color w:val="333333"/>
        </w:rPr>
        <w:t>%</w:t>
      </w:r>
    </w:p>
    <w:p w:rsidR="00AC4594" w:rsidRPr="006D5148" w:rsidRDefault="00AC4594" w:rsidP="00A11D71">
      <w:pPr>
        <w:spacing w:line="360" w:lineRule="auto"/>
        <w:rPr>
          <w:b/>
          <w:color w:val="333333"/>
        </w:rPr>
      </w:pPr>
    </w:p>
    <w:p w:rsidR="00290812" w:rsidRPr="006D5148" w:rsidRDefault="000821F4" w:rsidP="00F56167">
      <w:pPr>
        <w:spacing w:line="360" w:lineRule="auto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g</w:t>
      </w:r>
      <w:r w:rsidR="00834610" w:rsidRPr="006D5148">
        <w:rPr>
          <w:b/>
          <w:color w:val="333333"/>
          <w:sz w:val="36"/>
          <w:szCs w:val="36"/>
        </w:rPr>
        <w:t>) Ú</w:t>
      </w:r>
      <w:r w:rsidR="00290812" w:rsidRPr="006D5148">
        <w:rPr>
          <w:b/>
          <w:color w:val="333333"/>
          <w:sz w:val="36"/>
          <w:szCs w:val="36"/>
        </w:rPr>
        <w:t xml:space="preserve">daje o ďalšom vzdelávaní pedagogických </w:t>
      </w:r>
      <w:r w:rsidR="00834610" w:rsidRPr="006D5148">
        <w:rPr>
          <w:b/>
          <w:color w:val="333333"/>
          <w:sz w:val="36"/>
          <w:szCs w:val="36"/>
        </w:rPr>
        <w:t xml:space="preserve"> </w:t>
      </w:r>
      <w:r w:rsidR="00F56167">
        <w:rPr>
          <w:b/>
          <w:color w:val="333333"/>
          <w:sz w:val="36"/>
          <w:szCs w:val="36"/>
        </w:rPr>
        <w:t xml:space="preserve">  </w:t>
      </w:r>
      <w:r w:rsidR="00290812" w:rsidRPr="006D5148">
        <w:rPr>
          <w:b/>
          <w:color w:val="333333"/>
          <w:sz w:val="36"/>
          <w:szCs w:val="36"/>
        </w:rPr>
        <w:t>zamestnancov školy</w:t>
      </w:r>
    </w:p>
    <w:p w:rsidR="005B373D" w:rsidRPr="006D5148" w:rsidRDefault="005B373D" w:rsidP="00834610">
      <w:pPr>
        <w:spacing w:line="360" w:lineRule="auto"/>
        <w:ind w:left="360" w:hanging="360"/>
        <w:rPr>
          <w:b/>
          <w:color w:val="333333"/>
          <w:sz w:val="36"/>
          <w:szCs w:val="36"/>
        </w:rPr>
      </w:pPr>
    </w:p>
    <w:p w:rsidR="00290812" w:rsidRDefault="00CA60D8" w:rsidP="00526770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 xml:space="preserve"> Pedagogickí zamestnanci, aby boli schopní zachytiť moderné trendy a nové témy vo vzdelávaní</w:t>
      </w:r>
      <w:r w:rsidR="00526770">
        <w:rPr>
          <w:color w:val="333333"/>
        </w:rPr>
        <w:t xml:space="preserve"> </w:t>
      </w:r>
      <w:r w:rsidR="0020159E" w:rsidRPr="006D5148">
        <w:rPr>
          <w:color w:val="333333"/>
        </w:rPr>
        <w:t>s</w:t>
      </w:r>
      <w:r w:rsidR="003B00F7">
        <w:rPr>
          <w:color w:val="333333"/>
        </w:rPr>
        <w:t xml:space="preserve">a zúčastňujú </w:t>
      </w:r>
      <w:r w:rsidR="0020159E" w:rsidRPr="006D5148">
        <w:rPr>
          <w:color w:val="333333"/>
        </w:rPr>
        <w:t>rôznych vzdelávacích aktivít.</w:t>
      </w:r>
      <w:r w:rsidR="00526770">
        <w:rPr>
          <w:color w:val="333333"/>
        </w:rPr>
        <w:t xml:space="preserve"> Treba zdôrazniť, že po zmene zákona o pedagogických a odborných zamestnancoch, </w:t>
      </w:r>
      <w:proofErr w:type="spellStart"/>
      <w:r w:rsidR="00526770">
        <w:rPr>
          <w:color w:val="333333"/>
        </w:rPr>
        <w:t>sýstém</w:t>
      </w:r>
      <w:proofErr w:type="spellEnd"/>
      <w:r w:rsidR="00526770">
        <w:rPr>
          <w:color w:val="333333"/>
        </w:rPr>
        <w:t xml:space="preserve"> kontinuálneho vzdelávania skolaboval a v podstate bol nefunkčný. Práve preto vzdelávanie zamestnancov sa obmedzilo iba na rôzne semináre, ktorých organizátormi boli rôzne organizácie, neziskové organizácie, vzdelávacie agentúry, vydavateľstvá učebníc, ... .</w:t>
      </w:r>
      <w:r w:rsidR="002B15C5">
        <w:rPr>
          <w:color w:val="333333"/>
        </w:rPr>
        <w:t xml:space="preserve"> Vo veľkej miere ovplyvnili vzdelávanie aj opatrenia súvisiace s mimoriadnou situáciou. Takmer všetky aktivity sa preniesli do online prostredia. V súvislosti s prechodom vzdelávania na diaľku Bolo potrebné vzdelať pedagogických zamestnancov na online formy výučby. </w:t>
      </w:r>
      <w:r w:rsidR="00005806">
        <w:rPr>
          <w:color w:val="333333"/>
        </w:rPr>
        <w:t>Zvolili sme si dva portály, cez ktoré sme postupne nabiehali na vzdelávanie. V rámci aktualizačného vzdelávania boli všetci pedagogickí zamestnanci vyškolení prostredníctvom vlastných zamestnancov, ale aj tretími osobami</w:t>
      </w:r>
      <w:r w:rsidR="00812BA5">
        <w:rPr>
          <w:color w:val="333333"/>
        </w:rPr>
        <w:t xml:space="preserve">, v platforme Microsoft </w:t>
      </w:r>
      <w:proofErr w:type="spellStart"/>
      <w:r w:rsidR="00812BA5">
        <w:rPr>
          <w:color w:val="333333"/>
        </w:rPr>
        <w:t>Teams</w:t>
      </w:r>
      <w:proofErr w:type="spellEnd"/>
      <w:r w:rsidR="00812BA5">
        <w:rPr>
          <w:color w:val="333333"/>
        </w:rPr>
        <w:t xml:space="preserve"> a </w:t>
      </w:r>
      <w:proofErr w:type="spellStart"/>
      <w:r w:rsidR="00812BA5">
        <w:rPr>
          <w:color w:val="333333"/>
        </w:rPr>
        <w:t>Edupage</w:t>
      </w:r>
      <w:proofErr w:type="spellEnd"/>
      <w:r w:rsidR="00812BA5">
        <w:rPr>
          <w:color w:val="333333"/>
        </w:rPr>
        <w:t>.</w:t>
      </w:r>
    </w:p>
    <w:p w:rsidR="00812BA5" w:rsidRDefault="00812BA5" w:rsidP="00526770">
      <w:pPr>
        <w:spacing w:line="360" w:lineRule="auto"/>
        <w:jc w:val="both"/>
        <w:rPr>
          <w:color w:val="333333"/>
        </w:rPr>
      </w:pPr>
    </w:p>
    <w:p w:rsidR="00526770" w:rsidRDefault="00526770" w:rsidP="00526770">
      <w:pPr>
        <w:spacing w:line="360" w:lineRule="auto"/>
        <w:jc w:val="both"/>
        <w:rPr>
          <w:color w:val="333333"/>
        </w:rPr>
      </w:pPr>
      <w:r>
        <w:rPr>
          <w:color w:val="333333"/>
        </w:rPr>
        <w:t>Vyučujúci cudzích jazykov absolvovali vzdelávania:</w:t>
      </w:r>
    </w:p>
    <w:p w:rsidR="00526770" w:rsidRDefault="00526770" w:rsidP="00526770">
      <w:pPr>
        <w:spacing w:line="360" w:lineRule="auto"/>
      </w:pPr>
      <w:proofErr w:type="spellStart"/>
      <w:r>
        <w:t>Cabridge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Press</w:t>
      </w:r>
    </w:p>
    <w:p w:rsidR="00526770" w:rsidRDefault="00526770" w:rsidP="00596A7B">
      <w:pPr>
        <w:pStyle w:val="Odsekzoznamu"/>
        <w:numPr>
          <w:ilvl w:val="0"/>
          <w:numId w:val="10"/>
        </w:numPr>
        <w:spacing w:after="200" w:line="360" w:lineRule="auto"/>
      </w:pPr>
      <w:r>
        <w:t>Ako učiť deti online a prekonávať fyzickú vzdialenosť.</w:t>
      </w:r>
    </w:p>
    <w:p w:rsidR="00526770" w:rsidRDefault="00526770" w:rsidP="00596A7B">
      <w:pPr>
        <w:pStyle w:val="Odsekzoznamu"/>
        <w:numPr>
          <w:ilvl w:val="0"/>
          <w:numId w:val="10"/>
        </w:numPr>
        <w:spacing w:after="200" w:line="360" w:lineRule="auto"/>
      </w:pPr>
      <w:r>
        <w:t>Praktické a interaktívne zručnosti rozvíjajúce sa u detí doma.</w:t>
      </w:r>
    </w:p>
    <w:p w:rsidR="00526770" w:rsidRDefault="00526770" w:rsidP="00596A7B">
      <w:pPr>
        <w:pStyle w:val="Odsekzoznamu"/>
        <w:numPr>
          <w:ilvl w:val="0"/>
          <w:numId w:val="10"/>
        </w:numPr>
        <w:spacing w:after="200" w:line="360" w:lineRule="auto"/>
      </w:pPr>
      <w:r>
        <w:t>Zaujímavé aktivity pre online hodiny s tínedžermi.</w:t>
      </w:r>
    </w:p>
    <w:p w:rsidR="00526770" w:rsidRDefault="00526770" w:rsidP="00596A7B">
      <w:pPr>
        <w:pStyle w:val="Odsekzoznamu"/>
        <w:numPr>
          <w:ilvl w:val="0"/>
          <w:numId w:val="10"/>
        </w:numPr>
        <w:spacing w:after="200" w:line="360" w:lineRule="auto"/>
      </w:pPr>
      <w:r>
        <w:t>Motivácia žiakov pomocou vizuálnych programov.</w:t>
      </w:r>
    </w:p>
    <w:p w:rsidR="00526770" w:rsidRDefault="00526770" w:rsidP="00596A7B">
      <w:pPr>
        <w:pStyle w:val="Odsekzoznamu"/>
        <w:numPr>
          <w:ilvl w:val="0"/>
          <w:numId w:val="10"/>
        </w:numPr>
        <w:spacing w:after="200" w:line="360" w:lineRule="auto"/>
      </w:pPr>
      <w:r>
        <w:t>Konverzácia s monitorom, prekonávanie výziev vo virtuálnom kontexte.</w:t>
      </w:r>
    </w:p>
    <w:p w:rsidR="00526770" w:rsidRDefault="00526770" w:rsidP="00596A7B">
      <w:pPr>
        <w:pStyle w:val="Odsekzoznamu"/>
        <w:numPr>
          <w:ilvl w:val="0"/>
          <w:numId w:val="10"/>
        </w:numPr>
        <w:spacing w:after="200" w:line="360" w:lineRule="auto"/>
      </w:pPr>
      <w:r>
        <w:t>Príprava žiakov online na počúvanie s porozumením.</w:t>
      </w:r>
    </w:p>
    <w:p w:rsidR="00526770" w:rsidRDefault="00526770" w:rsidP="00526770">
      <w:pPr>
        <w:spacing w:line="360" w:lineRule="auto"/>
      </w:pPr>
      <w:proofErr w:type="spellStart"/>
      <w:r>
        <w:t>Oxford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Press</w:t>
      </w:r>
    </w:p>
    <w:p w:rsidR="00526770" w:rsidRDefault="00526770" w:rsidP="00596A7B">
      <w:pPr>
        <w:pStyle w:val="Odsekzoznamu"/>
        <w:numPr>
          <w:ilvl w:val="0"/>
          <w:numId w:val="10"/>
        </w:numPr>
        <w:spacing w:after="200" w:line="360" w:lineRule="auto"/>
      </w:pPr>
      <w:r>
        <w:lastRenderedPageBreak/>
        <w:t>Testovanie žiakov online.</w:t>
      </w:r>
    </w:p>
    <w:p w:rsidR="00526770" w:rsidRDefault="00526770" w:rsidP="00596A7B">
      <w:pPr>
        <w:pStyle w:val="Odsekzoznamu"/>
        <w:numPr>
          <w:ilvl w:val="0"/>
          <w:numId w:val="10"/>
        </w:numPr>
        <w:spacing w:after="200" w:line="360" w:lineRule="auto"/>
      </w:pPr>
      <w:r>
        <w:t>Výhody digitálneho vyučovania.</w:t>
      </w:r>
    </w:p>
    <w:p w:rsidR="00526770" w:rsidRDefault="00526770" w:rsidP="00596A7B">
      <w:pPr>
        <w:pStyle w:val="Odsekzoznamu"/>
        <w:numPr>
          <w:ilvl w:val="0"/>
          <w:numId w:val="10"/>
        </w:numPr>
        <w:spacing w:after="200" w:line="360" w:lineRule="auto"/>
      </w:pPr>
      <w:r>
        <w:t>Zručnosti pre dosiahnutie úspechu.</w:t>
      </w:r>
    </w:p>
    <w:p w:rsidR="00526770" w:rsidRDefault="00526770" w:rsidP="00596A7B">
      <w:pPr>
        <w:pStyle w:val="Odsekzoznamu"/>
        <w:numPr>
          <w:ilvl w:val="0"/>
          <w:numId w:val="10"/>
        </w:numPr>
        <w:spacing w:after="200" w:line="360" w:lineRule="auto"/>
      </w:pPr>
      <w:r>
        <w:t>Krok vpred.</w:t>
      </w:r>
    </w:p>
    <w:p w:rsidR="00526770" w:rsidRDefault="00526770" w:rsidP="00596A7B">
      <w:pPr>
        <w:pStyle w:val="Odsekzoznamu"/>
        <w:numPr>
          <w:ilvl w:val="0"/>
          <w:numId w:val="10"/>
        </w:numPr>
        <w:spacing w:after="200" w:line="360" w:lineRule="auto"/>
      </w:pPr>
      <w:r>
        <w:t>Plánovanie vyučovacieho plánu a prispôsobenie sa zmenám.</w:t>
      </w:r>
    </w:p>
    <w:p w:rsidR="00526770" w:rsidRDefault="00526770" w:rsidP="00596A7B">
      <w:pPr>
        <w:pStyle w:val="Odsekzoznamu"/>
        <w:numPr>
          <w:ilvl w:val="0"/>
          <w:numId w:val="10"/>
        </w:numPr>
        <w:spacing w:after="200" w:line="360" w:lineRule="auto"/>
      </w:pPr>
      <w:r>
        <w:t>Podpora a skúšanie žiakov online.</w:t>
      </w:r>
    </w:p>
    <w:p w:rsidR="00526770" w:rsidRDefault="00526770" w:rsidP="00596A7B">
      <w:pPr>
        <w:pStyle w:val="Odsekzoznamu"/>
        <w:numPr>
          <w:ilvl w:val="0"/>
          <w:numId w:val="10"/>
        </w:numPr>
        <w:spacing w:after="200" w:line="360" w:lineRule="auto"/>
      </w:pPr>
      <w:r>
        <w:t xml:space="preserve">Využitie </w:t>
      </w:r>
      <w:proofErr w:type="spellStart"/>
      <w:r>
        <w:t>zaraďovacích</w:t>
      </w:r>
      <w:proofErr w:type="spellEnd"/>
      <w:r>
        <w:t xml:space="preserve"> testov.</w:t>
      </w:r>
    </w:p>
    <w:p w:rsidR="00526770" w:rsidRDefault="00526770" w:rsidP="00526770">
      <w:pPr>
        <w:spacing w:line="360" w:lineRule="auto"/>
      </w:pPr>
      <w:proofErr w:type="spellStart"/>
      <w:r>
        <w:t>Macmillan</w:t>
      </w:r>
      <w:proofErr w:type="spellEnd"/>
      <w:r>
        <w:t xml:space="preserve"> </w:t>
      </w:r>
      <w:proofErr w:type="spellStart"/>
      <w:r>
        <w:t>Education</w:t>
      </w:r>
      <w:proofErr w:type="spellEnd"/>
    </w:p>
    <w:p w:rsidR="00526770" w:rsidRDefault="00526770" w:rsidP="00596A7B">
      <w:pPr>
        <w:pStyle w:val="Odsekzoznamu"/>
        <w:numPr>
          <w:ilvl w:val="0"/>
          <w:numId w:val="10"/>
        </w:numPr>
        <w:spacing w:after="200" w:line="360" w:lineRule="auto"/>
      </w:pPr>
      <w:r>
        <w:t>Podporiť tínedžerov – technológia nie je všetko.</w:t>
      </w:r>
    </w:p>
    <w:p w:rsidR="00526770" w:rsidRDefault="00526770" w:rsidP="00596A7B">
      <w:pPr>
        <w:pStyle w:val="Odsekzoznamu"/>
        <w:numPr>
          <w:ilvl w:val="0"/>
          <w:numId w:val="10"/>
        </w:numPr>
        <w:spacing w:after="200" w:line="360" w:lineRule="auto"/>
      </w:pPr>
      <w:r>
        <w:t>Online vyučovanie – aktívne a interaktívne.</w:t>
      </w:r>
    </w:p>
    <w:p w:rsidR="00526770" w:rsidRDefault="00526770" w:rsidP="00596A7B">
      <w:pPr>
        <w:pStyle w:val="Odsekzoznamu"/>
        <w:numPr>
          <w:ilvl w:val="0"/>
          <w:numId w:val="10"/>
        </w:numPr>
        <w:spacing w:after="200" w:line="360" w:lineRule="auto"/>
      </w:pPr>
      <w:r>
        <w:t>Naučiť  žiaka zodpovednosť vo samo-vzdelávaní.</w:t>
      </w:r>
    </w:p>
    <w:p w:rsidR="00526770" w:rsidRDefault="00526770" w:rsidP="00596A7B">
      <w:pPr>
        <w:pStyle w:val="Odsekzoznamu"/>
        <w:numPr>
          <w:ilvl w:val="0"/>
          <w:numId w:val="10"/>
        </w:numPr>
        <w:spacing w:after="200" w:line="360" w:lineRule="auto"/>
      </w:pPr>
      <w:r>
        <w:t>Premostenie obdobia počas online vyučovania.</w:t>
      </w:r>
    </w:p>
    <w:p w:rsidR="00526770" w:rsidRDefault="00526770" w:rsidP="00596A7B">
      <w:pPr>
        <w:pStyle w:val="Odsekzoznamu"/>
        <w:numPr>
          <w:ilvl w:val="0"/>
          <w:numId w:val="10"/>
        </w:numPr>
        <w:spacing w:after="200" w:line="360" w:lineRule="auto"/>
      </w:pPr>
      <w:proofErr w:type="spellStart"/>
      <w:r>
        <w:t>Zlepšeni</w:t>
      </w:r>
      <w:proofErr w:type="spellEnd"/>
      <w:r>
        <w:t xml:space="preserve"> motivácie žiakov pomocou KAHOOT.</w:t>
      </w:r>
    </w:p>
    <w:p w:rsidR="00526770" w:rsidRDefault="00526770" w:rsidP="00596A7B">
      <w:pPr>
        <w:pStyle w:val="Odsekzoznamu"/>
        <w:numPr>
          <w:ilvl w:val="0"/>
          <w:numId w:val="10"/>
        </w:numPr>
        <w:spacing w:after="200" w:line="360" w:lineRule="auto"/>
      </w:pPr>
      <w:r>
        <w:t xml:space="preserve">Kľuč k rozvoju žiakovej nezávislosti.  </w:t>
      </w:r>
    </w:p>
    <w:p w:rsidR="00812BA5" w:rsidRDefault="00812BA5" w:rsidP="00812BA5">
      <w:pPr>
        <w:spacing w:after="200" w:line="360" w:lineRule="auto"/>
      </w:pPr>
      <w:r>
        <w:t>Ostatní pedagogickí a odborní zamestnanci absolvovali semináre a školenia:</w:t>
      </w:r>
    </w:p>
    <w:p w:rsidR="00812BA5" w:rsidRDefault="00812BA5" w:rsidP="00596A7B">
      <w:pPr>
        <w:pStyle w:val="Odsekzoznamu"/>
        <w:numPr>
          <w:ilvl w:val="0"/>
          <w:numId w:val="11"/>
        </w:numPr>
        <w:spacing w:line="360" w:lineRule="auto"/>
      </w:pPr>
      <w:r w:rsidRPr="00FE787A">
        <w:t xml:space="preserve">Stop </w:t>
      </w:r>
      <w:proofErr w:type="spellStart"/>
      <w:r w:rsidRPr="00FE787A">
        <w:t>motion</w:t>
      </w:r>
      <w:proofErr w:type="spellEnd"/>
      <w:r w:rsidRPr="00FE787A">
        <w:t xml:space="preserve"> animácie ako súčasť výučby počítačovej grafiky</w:t>
      </w:r>
    </w:p>
    <w:p w:rsidR="00812BA5" w:rsidRDefault="00812BA5" w:rsidP="00596A7B">
      <w:pPr>
        <w:pStyle w:val="Odsekzoznamu"/>
        <w:numPr>
          <w:ilvl w:val="0"/>
          <w:numId w:val="11"/>
        </w:numPr>
        <w:spacing w:line="360" w:lineRule="auto"/>
      </w:pPr>
      <w:r w:rsidRPr="00FE787A">
        <w:t xml:space="preserve">Základy 3D modelovania v programe </w:t>
      </w:r>
      <w:proofErr w:type="spellStart"/>
      <w:r w:rsidRPr="00FE787A">
        <w:t>TinkerCAD</w:t>
      </w:r>
      <w:proofErr w:type="spellEnd"/>
    </w:p>
    <w:p w:rsidR="00812BA5" w:rsidRDefault="00812BA5" w:rsidP="00596A7B">
      <w:pPr>
        <w:pStyle w:val="Odsekzoznamu"/>
        <w:numPr>
          <w:ilvl w:val="0"/>
          <w:numId w:val="11"/>
        </w:numPr>
        <w:spacing w:line="360" w:lineRule="auto"/>
      </w:pPr>
      <w:r w:rsidRPr="00812BA5">
        <w:rPr>
          <w:rFonts w:cstheme="minorHAnsi"/>
        </w:rPr>
        <w:t>Ja na to mám - zameraný na rozvoj čítania s porozumením</w:t>
      </w:r>
    </w:p>
    <w:p w:rsidR="00812BA5" w:rsidRDefault="00812BA5" w:rsidP="00596A7B">
      <w:pPr>
        <w:pStyle w:val="Odsekzoznamu"/>
        <w:numPr>
          <w:ilvl w:val="0"/>
          <w:numId w:val="11"/>
        </w:numPr>
        <w:spacing w:line="360" w:lineRule="auto"/>
      </w:pPr>
      <w:r w:rsidRPr="00812BA5">
        <w:rPr>
          <w:rFonts w:cstheme="minorHAnsi"/>
        </w:rPr>
        <w:t>Detská agresivita</w:t>
      </w:r>
    </w:p>
    <w:p w:rsidR="00812BA5" w:rsidRDefault="00812BA5" w:rsidP="00596A7B">
      <w:pPr>
        <w:pStyle w:val="Odsekzoznamu"/>
        <w:numPr>
          <w:ilvl w:val="0"/>
          <w:numId w:val="11"/>
        </w:numPr>
        <w:spacing w:line="360" w:lineRule="auto"/>
      </w:pPr>
      <w:proofErr w:type="spellStart"/>
      <w:r w:rsidRPr="00812BA5">
        <w:rPr>
          <w:rFonts w:cstheme="minorHAnsi"/>
        </w:rPr>
        <w:t>Grafomotorika</w:t>
      </w:r>
      <w:proofErr w:type="spellEnd"/>
      <w:r w:rsidRPr="00812BA5">
        <w:rPr>
          <w:rFonts w:cstheme="minorHAnsi"/>
        </w:rPr>
        <w:t xml:space="preserve"> odborne </w:t>
      </w:r>
    </w:p>
    <w:p w:rsidR="00812BA5" w:rsidRDefault="00812BA5" w:rsidP="00596A7B">
      <w:pPr>
        <w:pStyle w:val="Odsekzoznamu"/>
        <w:numPr>
          <w:ilvl w:val="0"/>
          <w:numId w:val="11"/>
        </w:numPr>
        <w:spacing w:line="360" w:lineRule="auto"/>
      </w:pPr>
      <w:r w:rsidRPr="00812BA5">
        <w:rPr>
          <w:rFonts w:cstheme="minorHAnsi"/>
        </w:rPr>
        <w:t>Prvák</w:t>
      </w:r>
    </w:p>
    <w:p w:rsidR="00812BA5" w:rsidRDefault="00812BA5" w:rsidP="00596A7B">
      <w:pPr>
        <w:pStyle w:val="Odsekzoznamu"/>
        <w:numPr>
          <w:ilvl w:val="0"/>
          <w:numId w:val="11"/>
        </w:numPr>
        <w:spacing w:line="360" w:lineRule="auto"/>
      </w:pPr>
      <w:proofErr w:type="spellStart"/>
      <w:r w:rsidRPr="00812BA5">
        <w:rPr>
          <w:rFonts w:cstheme="minorHAnsi"/>
        </w:rPr>
        <w:t>Dyslexia</w:t>
      </w:r>
      <w:proofErr w:type="spellEnd"/>
      <w:r w:rsidRPr="00812BA5">
        <w:rPr>
          <w:rFonts w:cstheme="minorHAnsi"/>
        </w:rPr>
        <w:t xml:space="preserve"> vo vyučovacích predmetoch </w:t>
      </w:r>
    </w:p>
    <w:p w:rsidR="00812BA5" w:rsidRDefault="00812BA5" w:rsidP="00596A7B">
      <w:pPr>
        <w:pStyle w:val="Odsekzoznamu"/>
        <w:numPr>
          <w:ilvl w:val="0"/>
          <w:numId w:val="11"/>
        </w:numPr>
        <w:spacing w:after="200" w:line="360" w:lineRule="auto"/>
      </w:pPr>
      <w:r>
        <w:t>I</w:t>
      </w:r>
      <w:r w:rsidRPr="00812BA5">
        <w:t>novatívn</w:t>
      </w:r>
      <w:r>
        <w:t>e</w:t>
      </w:r>
      <w:r w:rsidRPr="00812BA5">
        <w:t xml:space="preserve"> trend</w:t>
      </w:r>
      <w:r>
        <w:t>y</w:t>
      </w:r>
      <w:r w:rsidRPr="00812BA5">
        <w:t xml:space="preserve"> a koncepčn</w:t>
      </w:r>
      <w:r>
        <w:t>é</w:t>
      </w:r>
      <w:r w:rsidRPr="00812BA5">
        <w:t xml:space="preserve"> zámer</w:t>
      </w:r>
      <w:r>
        <w:t>y</w:t>
      </w:r>
      <w:r w:rsidRPr="00812BA5">
        <w:t xml:space="preserve"> vo vyučovaní, hlavne v predmete chémia na všetkých typoch škôl</w:t>
      </w:r>
    </w:p>
    <w:p w:rsidR="00812BA5" w:rsidRDefault="00812BA5" w:rsidP="00596A7B">
      <w:pPr>
        <w:pStyle w:val="Odsekzoznamu"/>
        <w:numPr>
          <w:ilvl w:val="0"/>
          <w:numId w:val="11"/>
        </w:numPr>
        <w:spacing w:after="200" w:line="360" w:lineRule="auto"/>
      </w:pPr>
      <w:r>
        <w:t xml:space="preserve">Globálne vzdelávanie   </w:t>
      </w:r>
    </w:p>
    <w:p w:rsidR="00812BA5" w:rsidRDefault="00812BA5" w:rsidP="00596A7B">
      <w:pPr>
        <w:pStyle w:val="Odsekzoznamu"/>
        <w:numPr>
          <w:ilvl w:val="0"/>
          <w:numId w:val="11"/>
        </w:numPr>
        <w:spacing w:after="200" w:line="360" w:lineRule="auto"/>
      </w:pPr>
      <w:r>
        <w:t>Kritické myslenie a argumentácia</w:t>
      </w:r>
    </w:p>
    <w:p w:rsidR="00812BA5" w:rsidRDefault="00F748F6" w:rsidP="00596A7B">
      <w:pPr>
        <w:pStyle w:val="Odsekzoznamu"/>
        <w:numPr>
          <w:ilvl w:val="0"/>
          <w:numId w:val="11"/>
        </w:numPr>
        <w:spacing w:after="200" w:line="360" w:lineRule="auto"/>
      </w:pPr>
      <w:r>
        <w:t>Vedenie empatického rozhovoru v práci učiteľa</w:t>
      </w:r>
    </w:p>
    <w:p w:rsidR="00526770" w:rsidRDefault="00F748F6" w:rsidP="00812BA5">
      <w:pPr>
        <w:spacing w:after="200" w:line="360" w:lineRule="auto"/>
      </w:pPr>
      <w:r>
        <w:t>Dvaja vychovávatelia úspešne absolvovali adaptačné vzdelávanie</w:t>
      </w:r>
    </w:p>
    <w:p w:rsidR="00526770" w:rsidRDefault="00526770" w:rsidP="00812BA5">
      <w:pPr>
        <w:spacing w:line="360" w:lineRule="auto"/>
        <w:jc w:val="both"/>
        <w:rPr>
          <w:color w:val="333333"/>
        </w:rPr>
      </w:pPr>
    </w:p>
    <w:p w:rsidR="00526770" w:rsidRDefault="00555167" w:rsidP="005B373D">
      <w:pPr>
        <w:spacing w:line="360" w:lineRule="auto"/>
        <w:jc w:val="both"/>
        <w:rPr>
          <w:color w:val="333333"/>
        </w:rPr>
      </w:pPr>
      <w:r>
        <w:rPr>
          <w:color w:val="333333"/>
        </w:rPr>
        <w:t>Organizácie podieľajúce sa na vzdelávaní pedagogických a odborných zamestnancov:</w:t>
      </w:r>
    </w:p>
    <w:p w:rsidR="00F748F6" w:rsidRDefault="00F748F6" w:rsidP="00F748F6">
      <w:pPr>
        <w:spacing w:line="360" w:lineRule="auto"/>
        <w:rPr>
          <w:color w:val="333333"/>
        </w:rPr>
      </w:pPr>
      <w:r w:rsidRPr="00F748F6">
        <w:rPr>
          <w:color w:val="333333"/>
        </w:rPr>
        <w:t>MPC Košice</w:t>
      </w:r>
    </w:p>
    <w:p w:rsidR="00F748F6" w:rsidRPr="00F748F6" w:rsidRDefault="00F748F6" w:rsidP="00F748F6">
      <w:pPr>
        <w:spacing w:line="360" w:lineRule="auto"/>
        <w:rPr>
          <w:color w:val="333333"/>
        </w:rPr>
      </w:pPr>
      <w:r>
        <w:rPr>
          <w:color w:val="333333"/>
        </w:rPr>
        <w:lastRenderedPageBreak/>
        <w:t>MPC Trenčín</w:t>
      </w:r>
    </w:p>
    <w:p w:rsidR="00F748F6" w:rsidRPr="00F748F6" w:rsidRDefault="00F748F6" w:rsidP="00F748F6">
      <w:pPr>
        <w:spacing w:line="360" w:lineRule="auto"/>
        <w:rPr>
          <w:color w:val="333333"/>
        </w:rPr>
      </w:pPr>
      <w:proofErr w:type="spellStart"/>
      <w:r w:rsidRPr="00F748F6">
        <w:rPr>
          <w:color w:val="333333"/>
        </w:rPr>
        <w:t>VÚDPaP</w:t>
      </w:r>
      <w:proofErr w:type="spellEnd"/>
    </w:p>
    <w:p w:rsidR="00F748F6" w:rsidRPr="00F748F6" w:rsidRDefault="00F748F6" w:rsidP="00F748F6">
      <w:pPr>
        <w:spacing w:line="360" w:lineRule="auto"/>
        <w:rPr>
          <w:color w:val="333333"/>
        </w:rPr>
      </w:pPr>
      <w:r w:rsidRPr="00F748F6">
        <w:rPr>
          <w:color w:val="333333"/>
        </w:rPr>
        <w:t>Microsoft</w:t>
      </w:r>
    </w:p>
    <w:p w:rsidR="00F748F6" w:rsidRPr="00F748F6" w:rsidRDefault="00F748F6" w:rsidP="00F748F6">
      <w:pPr>
        <w:spacing w:line="360" w:lineRule="auto"/>
        <w:rPr>
          <w:color w:val="333333"/>
        </w:rPr>
      </w:pPr>
      <w:r w:rsidRPr="00F748F6">
        <w:rPr>
          <w:color w:val="333333"/>
        </w:rPr>
        <w:t xml:space="preserve">Fakulta chemickej a potravinárskej technológie STU v Bratislave </w:t>
      </w:r>
    </w:p>
    <w:p w:rsidR="00F748F6" w:rsidRDefault="00F748F6" w:rsidP="00F748F6">
      <w:pPr>
        <w:spacing w:line="360" w:lineRule="auto"/>
        <w:rPr>
          <w:color w:val="333333"/>
        </w:rPr>
      </w:pPr>
      <w:r w:rsidRPr="00F748F6">
        <w:rPr>
          <w:color w:val="333333"/>
        </w:rPr>
        <w:t xml:space="preserve">COMTEC </w:t>
      </w:r>
      <w:proofErr w:type="spellStart"/>
      <w:r w:rsidRPr="00F748F6">
        <w:rPr>
          <w:color w:val="333333"/>
        </w:rPr>
        <w:t>s.r.o</w:t>
      </w:r>
      <w:proofErr w:type="spellEnd"/>
    </w:p>
    <w:p w:rsidR="00013981" w:rsidRDefault="00013981" w:rsidP="00013981">
      <w:pPr>
        <w:spacing w:line="360" w:lineRule="auto"/>
        <w:rPr>
          <w:color w:val="333333"/>
        </w:rPr>
      </w:pPr>
      <w:proofErr w:type="spellStart"/>
      <w:r>
        <w:rPr>
          <w:color w:val="333333"/>
        </w:rPr>
        <w:t>CPPPaP</w:t>
      </w:r>
      <w:proofErr w:type="spellEnd"/>
      <w:r>
        <w:rPr>
          <w:color w:val="333333"/>
        </w:rPr>
        <w:t xml:space="preserve"> Trenčín</w:t>
      </w:r>
    </w:p>
    <w:p w:rsidR="00013981" w:rsidRDefault="009C35D3" w:rsidP="00013981">
      <w:pPr>
        <w:spacing w:line="360" w:lineRule="auto"/>
        <w:rPr>
          <w:color w:val="333333"/>
        </w:rPr>
      </w:pPr>
      <w:r>
        <w:rPr>
          <w:color w:val="333333"/>
        </w:rPr>
        <w:t>CŠPP</w:t>
      </w:r>
      <w:r w:rsidR="00013981">
        <w:rPr>
          <w:color w:val="333333"/>
        </w:rPr>
        <w:t xml:space="preserve"> Trenčín</w:t>
      </w:r>
    </w:p>
    <w:p w:rsidR="009C35D3" w:rsidRDefault="009C35D3" w:rsidP="00013981">
      <w:pPr>
        <w:spacing w:line="360" w:lineRule="auto"/>
        <w:rPr>
          <w:color w:val="333333"/>
        </w:rPr>
      </w:pPr>
      <w:r>
        <w:rPr>
          <w:color w:val="333333"/>
        </w:rPr>
        <w:t>KR PZ Trenčín</w:t>
      </w:r>
    </w:p>
    <w:p w:rsidR="00343898" w:rsidRPr="006D5148" w:rsidRDefault="003735D2" w:rsidP="00A11D71">
      <w:pPr>
        <w:spacing w:line="360" w:lineRule="auto"/>
        <w:rPr>
          <w:color w:val="333333"/>
        </w:rPr>
      </w:pPr>
      <w:r w:rsidRPr="006D5148">
        <w:rPr>
          <w:color w:val="333333"/>
        </w:rPr>
        <w:tab/>
      </w:r>
      <w:r w:rsidRPr="006D5148">
        <w:rPr>
          <w:color w:val="333333"/>
        </w:rPr>
        <w:tab/>
        <w:t xml:space="preserve">  </w:t>
      </w:r>
    </w:p>
    <w:p w:rsidR="00D105EC" w:rsidRPr="006D5148" w:rsidRDefault="000821F4" w:rsidP="00A11D71">
      <w:pPr>
        <w:spacing w:line="360" w:lineRule="auto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h</w:t>
      </w:r>
      <w:r w:rsidR="00834610" w:rsidRPr="006D5148">
        <w:rPr>
          <w:b/>
          <w:color w:val="333333"/>
          <w:sz w:val="36"/>
          <w:szCs w:val="36"/>
        </w:rPr>
        <w:t>)</w:t>
      </w:r>
      <w:r w:rsidR="00834241" w:rsidRPr="006D5148">
        <w:rPr>
          <w:b/>
          <w:color w:val="333333"/>
          <w:sz w:val="36"/>
          <w:szCs w:val="36"/>
        </w:rPr>
        <w:t xml:space="preserve">  Údaje o</w:t>
      </w:r>
      <w:r w:rsidR="00E606E4" w:rsidRPr="006D5148">
        <w:rPr>
          <w:b/>
          <w:color w:val="333333"/>
          <w:sz w:val="36"/>
          <w:szCs w:val="36"/>
        </w:rPr>
        <w:t> </w:t>
      </w:r>
      <w:r w:rsidR="00834241" w:rsidRPr="006D5148">
        <w:rPr>
          <w:b/>
          <w:color w:val="333333"/>
          <w:sz w:val="36"/>
          <w:szCs w:val="36"/>
        </w:rPr>
        <w:t>aktivitách a</w:t>
      </w:r>
      <w:r w:rsidR="00E606E4" w:rsidRPr="006D5148">
        <w:rPr>
          <w:b/>
          <w:color w:val="333333"/>
          <w:sz w:val="36"/>
          <w:szCs w:val="36"/>
        </w:rPr>
        <w:t> </w:t>
      </w:r>
      <w:r w:rsidR="00834241" w:rsidRPr="006D5148">
        <w:rPr>
          <w:b/>
          <w:color w:val="333333"/>
          <w:sz w:val="36"/>
          <w:szCs w:val="36"/>
        </w:rPr>
        <w:t>prezentácii školy na verejnosti</w:t>
      </w:r>
    </w:p>
    <w:p w:rsidR="00834241" w:rsidRPr="006D5148" w:rsidRDefault="00834241" w:rsidP="00A11D71">
      <w:pPr>
        <w:spacing w:line="360" w:lineRule="auto"/>
        <w:rPr>
          <w:b/>
          <w:color w:val="333333"/>
        </w:rPr>
      </w:pPr>
    </w:p>
    <w:p w:rsidR="00834241" w:rsidRPr="006D5148" w:rsidRDefault="00834241" w:rsidP="005B373D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Neodmysliteľnou súčasťou práce školy je prezentovanie práce žiakov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pedagógov na verejnosti. Formou účasti žiak</w:t>
      </w:r>
      <w:r w:rsidR="007E45B7" w:rsidRPr="006D5148">
        <w:rPr>
          <w:color w:val="333333"/>
        </w:rPr>
        <w:t>ov na súťažiach /viď. kapitola m</w:t>
      </w:r>
      <w:r w:rsidRPr="006D5148">
        <w:rPr>
          <w:color w:val="333333"/>
        </w:rPr>
        <w:t>/,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rôz</w:t>
      </w:r>
      <w:r w:rsidR="007E45B7" w:rsidRPr="006D5148">
        <w:rPr>
          <w:color w:val="333333"/>
        </w:rPr>
        <w:t>nych projektoch /viď. kapitola i</w:t>
      </w:r>
      <w:r w:rsidRPr="006D5148">
        <w:rPr>
          <w:color w:val="333333"/>
        </w:rPr>
        <w:t>/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komunikačných prostriedkoch, na akciách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rámci miestnej komunity, mesta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republiky.</w:t>
      </w:r>
    </w:p>
    <w:p w:rsidR="00834241" w:rsidRPr="006D5148" w:rsidRDefault="00834241" w:rsidP="005B373D">
      <w:pPr>
        <w:spacing w:line="360" w:lineRule="auto"/>
        <w:jc w:val="both"/>
        <w:rPr>
          <w:b/>
          <w:color w:val="333333"/>
        </w:rPr>
      </w:pPr>
      <w:r w:rsidRPr="006D5148">
        <w:rPr>
          <w:b/>
          <w:color w:val="333333"/>
        </w:rPr>
        <w:t xml:space="preserve">Naši </w:t>
      </w:r>
      <w:r w:rsidR="003D013C">
        <w:rPr>
          <w:b/>
          <w:color w:val="333333"/>
        </w:rPr>
        <w:t>pedagógovia a žiaci sa</w:t>
      </w:r>
      <w:r w:rsidR="00E606E4" w:rsidRPr="006D5148">
        <w:rPr>
          <w:b/>
          <w:color w:val="333333"/>
        </w:rPr>
        <w:t> </w:t>
      </w:r>
      <w:r w:rsidRPr="006D5148">
        <w:rPr>
          <w:b/>
          <w:color w:val="333333"/>
        </w:rPr>
        <w:t>aktivitami prezentovali nasledovne:</w:t>
      </w:r>
    </w:p>
    <w:p w:rsidR="002A6532" w:rsidRPr="00851401" w:rsidRDefault="002A6532" w:rsidP="002A6532">
      <w:pPr>
        <w:pStyle w:val="Odsekzoznamu"/>
        <w:spacing w:line="360" w:lineRule="auto"/>
        <w:jc w:val="both"/>
        <w:rPr>
          <w:lang w:eastAsia="sk-SK"/>
        </w:rPr>
      </w:pPr>
    </w:p>
    <w:p w:rsidR="003D013C" w:rsidRPr="00C079E3" w:rsidRDefault="00851401" w:rsidP="00851401">
      <w:pPr>
        <w:spacing w:line="360" w:lineRule="auto"/>
        <w:jc w:val="both"/>
        <w:rPr>
          <w:lang w:eastAsia="sk-SK"/>
        </w:rPr>
      </w:pPr>
      <w:r>
        <w:rPr>
          <w:lang w:eastAsia="sk-SK"/>
        </w:rPr>
        <w:t>Divadelné predstavenia:</w:t>
      </w:r>
    </w:p>
    <w:p w:rsidR="003D013C" w:rsidRDefault="003D013C" w:rsidP="00596A7B">
      <w:pPr>
        <w:pStyle w:val="Odsekzoznamu"/>
        <w:numPr>
          <w:ilvl w:val="0"/>
          <w:numId w:val="6"/>
        </w:numPr>
        <w:spacing w:line="360" w:lineRule="auto"/>
        <w:jc w:val="both"/>
        <w:rPr>
          <w:lang w:eastAsia="sk-SK"/>
        </w:rPr>
      </w:pPr>
      <w:r>
        <w:rPr>
          <w:lang w:eastAsia="sk-SK"/>
        </w:rPr>
        <w:t xml:space="preserve">3.ročník-  </w:t>
      </w:r>
      <w:proofErr w:type="spellStart"/>
      <w:r>
        <w:rPr>
          <w:lang w:eastAsia="sk-SK"/>
        </w:rPr>
        <w:t>Perinbaba</w:t>
      </w:r>
      <w:proofErr w:type="spellEnd"/>
      <w:r>
        <w:rPr>
          <w:lang w:eastAsia="sk-SK"/>
        </w:rPr>
        <w:t xml:space="preserve"> – muzikál  </w:t>
      </w:r>
    </w:p>
    <w:p w:rsidR="003D013C" w:rsidRDefault="003D013C" w:rsidP="00596A7B">
      <w:pPr>
        <w:pStyle w:val="Odsekzoznamu"/>
        <w:numPr>
          <w:ilvl w:val="0"/>
          <w:numId w:val="6"/>
        </w:numPr>
        <w:spacing w:line="360" w:lineRule="auto"/>
        <w:jc w:val="both"/>
        <w:rPr>
          <w:lang w:eastAsia="sk-SK"/>
        </w:rPr>
      </w:pPr>
      <w:r>
        <w:rPr>
          <w:lang w:eastAsia="sk-SK"/>
        </w:rPr>
        <w:t>4.ročník- Čarodejník z krajiny OZ</w:t>
      </w:r>
    </w:p>
    <w:p w:rsidR="003D013C" w:rsidRDefault="003D013C" w:rsidP="00596A7B">
      <w:pPr>
        <w:pStyle w:val="Odsekzoznamu"/>
        <w:numPr>
          <w:ilvl w:val="0"/>
          <w:numId w:val="6"/>
        </w:numPr>
        <w:spacing w:line="360" w:lineRule="auto"/>
        <w:jc w:val="both"/>
        <w:rPr>
          <w:lang w:eastAsia="sk-SK"/>
        </w:rPr>
      </w:pPr>
      <w:r>
        <w:rPr>
          <w:lang w:eastAsia="sk-SK"/>
        </w:rPr>
        <w:t>8. a 9. ročník- Tisícročná včela v DAB v Nitre</w:t>
      </w:r>
    </w:p>
    <w:p w:rsidR="003D013C" w:rsidRDefault="003D013C" w:rsidP="00596A7B">
      <w:pPr>
        <w:pStyle w:val="Odsekzoznamu"/>
        <w:numPr>
          <w:ilvl w:val="0"/>
          <w:numId w:val="6"/>
        </w:numPr>
        <w:spacing w:line="360" w:lineRule="auto"/>
        <w:jc w:val="both"/>
        <w:rPr>
          <w:lang w:eastAsia="sk-SK"/>
        </w:rPr>
      </w:pPr>
      <w:r>
        <w:rPr>
          <w:lang w:eastAsia="sk-SK"/>
        </w:rPr>
        <w:t>5. ročník- Šľahačková princezná v divadle Nová scéna v Bratislave</w:t>
      </w:r>
    </w:p>
    <w:p w:rsidR="003D013C" w:rsidRDefault="003D013C" w:rsidP="00596A7B">
      <w:pPr>
        <w:pStyle w:val="Odsekzoznamu"/>
        <w:numPr>
          <w:ilvl w:val="0"/>
          <w:numId w:val="6"/>
        </w:numPr>
        <w:spacing w:line="360" w:lineRule="auto"/>
        <w:jc w:val="both"/>
        <w:rPr>
          <w:lang w:eastAsia="sk-SK"/>
        </w:rPr>
      </w:pPr>
      <w:r>
        <w:rPr>
          <w:lang w:eastAsia="sk-SK"/>
        </w:rPr>
        <w:t xml:space="preserve">5. a 6. ročník- predstavenie v anglickom jazyku </w:t>
      </w:r>
      <w:proofErr w:type="spellStart"/>
      <w:r>
        <w:rPr>
          <w:lang w:eastAsia="sk-SK"/>
        </w:rPr>
        <w:t>Silly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Bear</w:t>
      </w:r>
      <w:proofErr w:type="spellEnd"/>
    </w:p>
    <w:p w:rsidR="003D013C" w:rsidRDefault="003D013C" w:rsidP="00596A7B">
      <w:pPr>
        <w:pStyle w:val="Odsekzoznamu"/>
        <w:numPr>
          <w:ilvl w:val="0"/>
          <w:numId w:val="6"/>
        </w:numPr>
        <w:spacing w:line="360" w:lineRule="auto"/>
        <w:jc w:val="both"/>
        <w:rPr>
          <w:lang w:eastAsia="sk-SK"/>
        </w:rPr>
      </w:pPr>
      <w:r>
        <w:rPr>
          <w:lang w:eastAsia="sk-SK"/>
        </w:rPr>
        <w:t xml:space="preserve">7. až 9. ročník- predstavenie v anglickom jazyku </w:t>
      </w:r>
      <w:proofErr w:type="spellStart"/>
      <w:r>
        <w:rPr>
          <w:lang w:eastAsia="sk-SK"/>
        </w:rPr>
        <w:t>Jack</w:t>
      </w:r>
      <w:proofErr w:type="spellEnd"/>
      <w:r>
        <w:rPr>
          <w:lang w:eastAsia="sk-SK"/>
        </w:rPr>
        <w:t xml:space="preserve"> and </w:t>
      </w:r>
      <w:proofErr w:type="spellStart"/>
      <w:r>
        <w:rPr>
          <w:lang w:eastAsia="sk-SK"/>
        </w:rPr>
        <w:t>Joe</w:t>
      </w:r>
      <w:proofErr w:type="spellEnd"/>
    </w:p>
    <w:p w:rsidR="002A6532" w:rsidRDefault="002A6532" w:rsidP="002A6532">
      <w:pPr>
        <w:pStyle w:val="Odsekzoznamu"/>
        <w:spacing w:line="360" w:lineRule="auto"/>
        <w:jc w:val="both"/>
        <w:rPr>
          <w:lang w:eastAsia="sk-SK"/>
        </w:rPr>
      </w:pPr>
    </w:p>
    <w:p w:rsidR="00851401" w:rsidRDefault="00851401" w:rsidP="00851401">
      <w:pPr>
        <w:spacing w:line="360" w:lineRule="auto"/>
        <w:jc w:val="both"/>
        <w:rPr>
          <w:lang w:eastAsia="sk-SK"/>
        </w:rPr>
      </w:pPr>
      <w:r>
        <w:rPr>
          <w:lang w:eastAsia="sk-SK"/>
        </w:rPr>
        <w:t>Exkurzie:</w:t>
      </w:r>
    </w:p>
    <w:p w:rsidR="003D013C" w:rsidRDefault="003D013C" w:rsidP="00596A7B">
      <w:pPr>
        <w:pStyle w:val="Odsekzoznamu"/>
        <w:numPr>
          <w:ilvl w:val="0"/>
          <w:numId w:val="9"/>
        </w:numPr>
        <w:spacing w:line="360" w:lineRule="auto"/>
        <w:jc w:val="both"/>
        <w:rPr>
          <w:lang w:eastAsia="sk-SK"/>
        </w:rPr>
      </w:pPr>
      <w:r>
        <w:rPr>
          <w:lang w:eastAsia="sk-SK"/>
        </w:rPr>
        <w:t>8. ročník</w:t>
      </w:r>
      <w:r w:rsidR="00B407E5">
        <w:rPr>
          <w:lang w:eastAsia="sk-SK"/>
        </w:rPr>
        <w:t>-</w:t>
      </w:r>
      <w:r>
        <w:rPr>
          <w:lang w:eastAsia="sk-SK"/>
        </w:rPr>
        <w:t xml:space="preserve"> LEONI </w:t>
      </w:r>
      <w:r w:rsidR="00B407E5">
        <w:rPr>
          <w:lang w:eastAsia="sk-SK"/>
        </w:rPr>
        <w:t xml:space="preserve">Trenčín </w:t>
      </w:r>
      <w:r>
        <w:rPr>
          <w:lang w:eastAsia="sk-SK"/>
        </w:rPr>
        <w:t>(technika)</w:t>
      </w:r>
    </w:p>
    <w:p w:rsidR="003D013C" w:rsidRDefault="003D013C" w:rsidP="00596A7B">
      <w:pPr>
        <w:pStyle w:val="Odsekzoznamu"/>
        <w:numPr>
          <w:ilvl w:val="0"/>
          <w:numId w:val="9"/>
        </w:numPr>
        <w:spacing w:line="360" w:lineRule="auto"/>
        <w:jc w:val="both"/>
        <w:rPr>
          <w:lang w:eastAsia="sk-SK"/>
        </w:rPr>
      </w:pPr>
      <w:r>
        <w:rPr>
          <w:lang w:eastAsia="sk-SK"/>
        </w:rPr>
        <w:t>9. ročník</w:t>
      </w:r>
      <w:r w:rsidR="00B407E5">
        <w:rPr>
          <w:lang w:eastAsia="sk-SK"/>
        </w:rPr>
        <w:t xml:space="preserve">- </w:t>
      </w:r>
      <w:r>
        <w:rPr>
          <w:lang w:eastAsia="sk-SK"/>
        </w:rPr>
        <w:t>Múzeum Holokaustu v Seredi</w:t>
      </w:r>
    </w:p>
    <w:p w:rsidR="003D013C" w:rsidRDefault="00B407E5" w:rsidP="00596A7B">
      <w:pPr>
        <w:pStyle w:val="Odsekzoznamu"/>
        <w:numPr>
          <w:ilvl w:val="0"/>
          <w:numId w:val="9"/>
        </w:numPr>
        <w:spacing w:line="360" w:lineRule="auto"/>
        <w:jc w:val="both"/>
        <w:rPr>
          <w:lang w:eastAsia="sk-SK"/>
        </w:rPr>
      </w:pPr>
      <w:r>
        <w:rPr>
          <w:lang w:eastAsia="sk-SK"/>
        </w:rPr>
        <w:t xml:space="preserve">8. ročník- </w:t>
      </w:r>
      <w:r w:rsidR="003D013C">
        <w:rPr>
          <w:lang w:eastAsia="sk-SK"/>
        </w:rPr>
        <w:t>Noc výskumníkov Bratislava</w:t>
      </w:r>
    </w:p>
    <w:p w:rsidR="003D013C" w:rsidRDefault="003D013C" w:rsidP="00596A7B">
      <w:pPr>
        <w:pStyle w:val="Odsekzoznamu"/>
        <w:numPr>
          <w:ilvl w:val="0"/>
          <w:numId w:val="9"/>
        </w:numPr>
        <w:spacing w:line="360" w:lineRule="auto"/>
        <w:jc w:val="both"/>
        <w:rPr>
          <w:lang w:eastAsia="sk-SK"/>
        </w:rPr>
      </w:pPr>
      <w:r>
        <w:rPr>
          <w:lang w:eastAsia="sk-SK"/>
        </w:rPr>
        <w:t>6. ročníka</w:t>
      </w:r>
      <w:r w:rsidR="00B407E5">
        <w:rPr>
          <w:lang w:eastAsia="sk-SK"/>
        </w:rPr>
        <w:t xml:space="preserve">- </w:t>
      </w:r>
      <w:r>
        <w:rPr>
          <w:lang w:eastAsia="sk-SK"/>
        </w:rPr>
        <w:t>poznáva</w:t>
      </w:r>
      <w:r w:rsidR="00B407E5">
        <w:rPr>
          <w:lang w:eastAsia="sk-SK"/>
        </w:rPr>
        <w:t>cí</w:t>
      </w:r>
      <w:r>
        <w:rPr>
          <w:lang w:eastAsia="sk-SK"/>
        </w:rPr>
        <w:t xml:space="preserve"> zájazd do Paríža.</w:t>
      </w:r>
    </w:p>
    <w:p w:rsidR="003D013C" w:rsidRDefault="003D013C" w:rsidP="00596A7B">
      <w:pPr>
        <w:pStyle w:val="Odsekzoznamu"/>
        <w:numPr>
          <w:ilvl w:val="0"/>
          <w:numId w:val="9"/>
        </w:numPr>
        <w:spacing w:line="360" w:lineRule="auto"/>
        <w:jc w:val="both"/>
        <w:rPr>
          <w:lang w:eastAsia="sk-SK"/>
        </w:rPr>
      </w:pPr>
      <w:r w:rsidRPr="003D013C">
        <w:rPr>
          <w:lang w:eastAsia="sk-SK"/>
        </w:rPr>
        <w:t>Planetárium 4.roč. – Partizánske</w:t>
      </w:r>
    </w:p>
    <w:p w:rsidR="003363B3" w:rsidRDefault="00555167" w:rsidP="003363B3">
      <w:pPr>
        <w:spacing w:line="360" w:lineRule="auto"/>
        <w:ind w:left="360"/>
        <w:jc w:val="both"/>
        <w:rPr>
          <w:lang w:eastAsia="sk-SK"/>
        </w:rPr>
      </w:pPr>
      <w:r>
        <w:rPr>
          <w:lang w:eastAsia="sk-SK"/>
        </w:rPr>
        <w:t>Ďalšie exkurzie pre žiakov 5.-9. ročníka, ktoré boli v pláne v druhom polroku sa pre mimoriadne opatrenia neuskutočnili.</w:t>
      </w:r>
    </w:p>
    <w:p w:rsidR="002A6532" w:rsidRPr="003363B3" w:rsidRDefault="00CD2DD7" w:rsidP="003363B3">
      <w:pPr>
        <w:spacing w:line="360" w:lineRule="auto"/>
        <w:ind w:left="360"/>
        <w:jc w:val="both"/>
        <w:rPr>
          <w:lang w:eastAsia="sk-SK"/>
        </w:rPr>
      </w:pPr>
      <w:r>
        <w:rPr>
          <w:color w:val="333333"/>
        </w:rPr>
        <w:lastRenderedPageBreak/>
        <w:t>Žiacka školská rada</w:t>
      </w:r>
      <w:r w:rsidR="002A6532">
        <w:rPr>
          <w:color w:val="333333"/>
        </w:rPr>
        <w:t>:</w:t>
      </w:r>
    </w:p>
    <w:p w:rsidR="00555167" w:rsidRPr="00555167" w:rsidRDefault="00555167" w:rsidP="00555167">
      <w:pPr>
        <w:spacing w:line="360" w:lineRule="auto"/>
        <w:ind w:left="708" w:firstLine="708"/>
        <w:rPr>
          <w:rFonts w:ascii="Calibri" w:eastAsia="Calibri" w:hAnsi="Calibri" w:cs="Calibri"/>
          <w:lang w:eastAsia="en-US"/>
        </w:rPr>
      </w:pPr>
      <w:r w:rsidRPr="00555167">
        <w:rPr>
          <w:rFonts w:ascii="Calibri" w:eastAsia="Calibri" w:hAnsi="Calibri" w:cs="Calibri"/>
          <w:lang w:eastAsia="en-US"/>
        </w:rPr>
        <w:t xml:space="preserve">  - udržiavanie a spravovanie knižnej poličky vo vestibule</w:t>
      </w:r>
    </w:p>
    <w:p w:rsidR="00555167" w:rsidRPr="00555167" w:rsidRDefault="00555167" w:rsidP="00555167">
      <w:pPr>
        <w:spacing w:line="360" w:lineRule="auto"/>
        <w:ind w:left="708" w:firstLine="708"/>
        <w:rPr>
          <w:rFonts w:ascii="Calibri" w:eastAsia="Calibri" w:hAnsi="Calibri" w:cs="Calibri"/>
          <w:lang w:eastAsia="en-US"/>
        </w:rPr>
      </w:pPr>
      <w:r w:rsidRPr="00555167">
        <w:rPr>
          <w:rFonts w:ascii="Calibri" w:eastAsia="Calibri" w:hAnsi="Calibri" w:cs="Calibri"/>
          <w:lang w:eastAsia="en-US"/>
        </w:rPr>
        <w:t xml:space="preserve">  - organizovanie vianočnej a </w:t>
      </w:r>
      <w:proofErr w:type="spellStart"/>
      <w:r w:rsidRPr="00555167">
        <w:rPr>
          <w:rFonts w:ascii="Calibri" w:eastAsia="Calibri" w:hAnsi="Calibri" w:cs="Calibri"/>
          <w:lang w:eastAsia="en-US"/>
        </w:rPr>
        <w:t>valentínskej</w:t>
      </w:r>
      <w:proofErr w:type="spellEnd"/>
      <w:r w:rsidRPr="00555167">
        <w:rPr>
          <w:rFonts w:ascii="Calibri" w:eastAsia="Calibri" w:hAnsi="Calibri" w:cs="Calibri"/>
          <w:lang w:eastAsia="en-US"/>
        </w:rPr>
        <w:t xml:space="preserve"> pošty</w:t>
      </w:r>
    </w:p>
    <w:p w:rsidR="00555167" w:rsidRPr="00555167" w:rsidRDefault="00555167" w:rsidP="00555167">
      <w:pPr>
        <w:spacing w:line="360" w:lineRule="auto"/>
        <w:ind w:left="708" w:firstLine="708"/>
        <w:rPr>
          <w:rFonts w:ascii="Calibri" w:eastAsia="Calibri" w:hAnsi="Calibri" w:cs="Calibri"/>
          <w:lang w:eastAsia="en-US"/>
        </w:rPr>
      </w:pPr>
      <w:r w:rsidRPr="00555167">
        <w:rPr>
          <w:rFonts w:ascii="Calibri" w:eastAsia="Calibri" w:hAnsi="Calibri" w:cs="Calibri"/>
          <w:lang w:eastAsia="en-US"/>
        </w:rPr>
        <w:t xml:space="preserve">  - podávanie návrhov na zvonenie</w:t>
      </w:r>
    </w:p>
    <w:p w:rsidR="00555167" w:rsidRPr="00555167" w:rsidRDefault="00555167" w:rsidP="00555167">
      <w:pPr>
        <w:spacing w:line="360" w:lineRule="auto"/>
        <w:ind w:left="708" w:firstLine="708"/>
        <w:rPr>
          <w:rFonts w:ascii="Calibri" w:eastAsia="Calibri" w:hAnsi="Calibri" w:cs="Calibri"/>
          <w:lang w:eastAsia="en-US"/>
        </w:rPr>
      </w:pPr>
      <w:r w:rsidRPr="00555167">
        <w:rPr>
          <w:rFonts w:ascii="Calibri" w:eastAsia="Calibri" w:hAnsi="Calibri" w:cs="Calibri"/>
          <w:lang w:eastAsia="en-US"/>
        </w:rPr>
        <w:t xml:space="preserve">  - realizácia Mikulášskeho predstavenia po triedach</w:t>
      </w:r>
    </w:p>
    <w:p w:rsidR="00161C91" w:rsidRDefault="00555167" w:rsidP="00161C91">
      <w:pPr>
        <w:spacing w:line="360" w:lineRule="auto"/>
        <w:ind w:left="708" w:firstLine="708"/>
        <w:rPr>
          <w:rFonts w:ascii="Calibri" w:eastAsia="Calibri" w:hAnsi="Calibri" w:cs="Calibri"/>
          <w:lang w:eastAsia="en-US"/>
        </w:rPr>
      </w:pPr>
      <w:r w:rsidRPr="00555167">
        <w:rPr>
          <w:rFonts w:ascii="Calibri" w:eastAsia="Calibri" w:hAnsi="Calibri" w:cs="Calibri"/>
          <w:lang w:eastAsia="en-US"/>
        </w:rPr>
        <w:t xml:space="preserve">  - burza pre útulok</w:t>
      </w:r>
    </w:p>
    <w:p w:rsidR="00370886" w:rsidRDefault="00B34E3E" w:rsidP="00161C91">
      <w:pPr>
        <w:spacing w:line="360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Ďalšie aktivity</w:t>
      </w:r>
      <w:r w:rsidR="00AC516A">
        <w:rPr>
          <w:rFonts w:ascii="Calibri" w:eastAsia="Calibri" w:hAnsi="Calibri" w:cs="Calibri"/>
          <w:lang w:eastAsia="en-US"/>
        </w:rPr>
        <w:t>:</w:t>
      </w:r>
    </w:p>
    <w:p w:rsidR="00AC516A" w:rsidRPr="00555167" w:rsidRDefault="00AC516A" w:rsidP="00AC516A">
      <w:pPr>
        <w:pStyle w:val="Odsekzoznamu"/>
        <w:numPr>
          <w:ilvl w:val="0"/>
          <w:numId w:val="6"/>
        </w:numPr>
        <w:spacing w:line="360" w:lineRule="auto"/>
        <w:jc w:val="both"/>
        <w:rPr>
          <w:lang w:eastAsia="sk-SK"/>
        </w:rPr>
      </w:pPr>
      <w:r>
        <w:rPr>
          <w:color w:val="333333"/>
        </w:rPr>
        <w:t xml:space="preserve">Spolupráca s Krajskou knižnicou M. </w:t>
      </w:r>
      <w:proofErr w:type="spellStart"/>
      <w:r>
        <w:rPr>
          <w:color w:val="333333"/>
        </w:rPr>
        <w:t>Rešetku</w:t>
      </w:r>
      <w:proofErr w:type="spellEnd"/>
      <w:r>
        <w:rPr>
          <w:color w:val="333333"/>
        </w:rPr>
        <w:t xml:space="preserve">- RNDr. A. </w:t>
      </w:r>
      <w:proofErr w:type="spellStart"/>
      <w:r w:rsidRPr="00C3769C">
        <w:rPr>
          <w:color w:val="333333"/>
        </w:rPr>
        <w:t>Dvoranová</w:t>
      </w:r>
      <w:proofErr w:type="spellEnd"/>
      <w:r w:rsidRPr="00C3769C">
        <w:rPr>
          <w:color w:val="333333"/>
        </w:rPr>
        <w:t xml:space="preserve"> realizovala b</w:t>
      </w:r>
      <w:r>
        <w:rPr>
          <w:color w:val="333333"/>
        </w:rPr>
        <w:t>esedu na tému Maroko</w:t>
      </w:r>
    </w:p>
    <w:p w:rsidR="00AC516A" w:rsidRPr="00AC516A" w:rsidRDefault="00AC516A" w:rsidP="00161C91">
      <w:pPr>
        <w:pStyle w:val="Odsekzoznamu"/>
        <w:numPr>
          <w:ilvl w:val="0"/>
          <w:numId w:val="6"/>
        </w:numPr>
        <w:spacing w:line="360" w:lineRule="auto"/>
        <w:jc w:val="both"/>
        <w:rPr>
          <w:lang w:eastAsia="sk-SK"/>
        </w:rPr>
      </w:pPr>
      <w:r w:rsidRPr="00555167">
        <w:rPr>
          <w:color w:val="333333"/>
        </w:rPr>
        <w:t xml:space="preserve">beseda pre verejnosť o Kube v „Kaviarni na ceste“ </w:t>
      </w:r>
      <w:r>
        <w:rPr>
          <w:color w:val="333333"/>
        </w:rPr>
        <w:t>–</w:t>
      </w:r>
      <w:r w:rsidRPr="00555167">
        <w:rPr>
          <w:color w:val="333333"/>
        </w:rPr>
        <w:t xml:space="preserve"> </w:t>
      </w:r>
      <w:r>
        <w:rPr>
          <w:color w:val="333333"/>
        </w:rPr>
        <w:t xml:space="preserve">RNDr. A. </w:t>
      </w:r>
      <w:proofErr w:type="spellStart"/>
      <w:r w:rsidRPr="00555167">
        <w:rPr>
          <w:color w:val="333333"/>
        </w:rPr>
        <w:t>Dvoranová</w:t>
      </w:r>
      <w:proofErr w:type="spellEnd"/>
      <w:r w:rsidRPr="007D0B6F">
        <w:rPr>
          <w:color w:val="333333"/>
        </w:rPr>
        <w:t xml:space="preserve"> </w:t>
      </w:r>
    </w:p>
    <w:p w:rsidR="00BC5812" w:rsidRPr="00B34E3E" w:rsidRDefault="00BC5812" w:rsidP="00596A7B">
      <w:pPr>
        <w:pStyle w:val="Odsekzoznamu"/>
        <w:numPr>
          <w:ilvl w:val="0"/>
          <w:numId w:val="12"/>
        </w:numPr>
        <w:spacing w:line="360" w:lineRule="auto"/>
        <w:rPr>
          <w:color w:val="333333"/>
        </w:rPr>
      </w:pPr>
      <w:r w:rsidRPr="00B34E3E">
        <w:rPr>
          <w:rFonts w:eastAsia="Calibri"/>
          <w:lang w:eastAsia="en-US"/>
        </w:rPr>
        <w:t>zdobenie stromčeka TSK  – Vianočné srdce zelenej župy</w:t>
      </w:r>
    </w:p>
    <w:p w:rsidR="00CD2DD7" w:rsidRDefault="00CD2DD7" w:rsidP="00596A7B">
      <w:pPr>
        <w:numPr>
          <w:ilvl w:val="0"/>
          <w:numId w:val="6"/>
        </w:numPr>
        <w:spacing w:line="360" w:lineRule="auto"/>
      </w:pPr>
      <w:r w:rsidRPr="00BC5812">
        <w:t>deň otvorených dverí pre predškolákov</w:t>
      </w:r>
    </w:p>
    <w:p w:rsidR="00555167" w:rsidRPr="00BC5812" w:rsidRDefault="00555167" w:rsidP="00596A7B">
      <w:pPr>
        <w:numPr>
          <w:ilvl w:val="0"/>
          <w:numId w:val="6"/>
        </w:numPr>
        <w:spacing w:line="360" w:lineRule="auto"/>
      </w:pPr>
      <w:r w:rsidRPr="00555167">
        <w:t>Deň Európskych jazykov</w:t>
      </w:r>
    </w:p>
    <w:p w:rsidR="00CD2DD7" w:rsidRPr="00BC5812" w:rsidRDefault="00CD2DD7" w:rsidP="00596A7B">
      <w:pPr>
        <w:pStyle w:val="Odsekzoznamu"/>
        <w:numPr>
          <w:ilvl w:val="0"/>
          <w:numId w:val="6"/>
        </w:numPr>
        <w:spacing w:line="360" w:lineRule="auto"/>
        <w:jc w:val="both"/>
        <w:rPr>
          <w:color w:val="333333"/>
        </w:rPr>
      </w:pPr>
      <w:r w:rsidRPr="00BC5812">
        <w:t>účasť vo výtvarných, speváckych, literárnych a recitačných súťažiach</w:t>
      </w:r>
    </w:p>
    <w:p w:rsidR="00183A5D" w:rsidRPr="00BC5812" w:rsidRDefault="006D5148" w:rsidP="00596A7B">
      <w:pPr>
        <w:numPr>
          <w:ilvl w:val="0"/>
          <w:numId w:val="6"/>
        </w:numPr>
        <w:spacing w:line="360" w:lineRule="auto"/>
        <w:rPr>
          <w:lang w:eastAsia="sk-SK"/>
        </w:rPr>
      </w:pPr>
      <w:r w:rsidRPr="00BC5812">
        <w:rPr>
          <w:lang w:eastAsia="sk-SK"/>
        </w:rPr>
        <w:t>v</w:t>
      </w:r>
      <w:r w:rsidR="00183A5D" w:rsidRPr="00BC5812">
        <w:rPr>
          <w:lang w:eastAsia="sk-SK"/>
        </w:rPr>
        <w:t xml:space="preserve">ianočné besiedky </w:t>
      </w:r>
      <w:r w:rsidR="00A745D1" w:rsidRPr="00BC5812">
        <w:rPr>
          <w:lang w:eastAsia="sk-SK"/>
        </w:rPr>
        <w:t>pre rodičov</w:t>
      </w:r>
      <w:r w:rsidRPr="00BC5812">
        <w:rPr>
          <w:lang w:eastAsia="sk-SK"/>
        </w:rPr>
        <w:t xml:space="preserve"> </w:t>
      </w:r>
      <w:r w:rsidR="00183A5D" w:rsidRPr="00BC5812">
        <w:rPr>
          <w:lang w:eastAsia="sk-SK"/>
        </w:rPr>
        <w:t>v triedach</w:t>
      </w:r>
    </w:p>
    <w:p w:rsidR="00183A5D" w:rsidRPr="00BC5812" w:rsidRDefault="006D5148" w:rsidP="00596A7B">
      <w:pPr>
        <w:numPr>
          <w:ilvl w:val="0"/>
          <w:numId w:val="6"/>
        </w:numPr>
        <w:spacing w:line="360" w:lineRule="auto"/>
        <w:rPr>
          <w:lang w:eastAsia="sk-SK"/>
        </w:rPr>
      </w:pPr>
      <w:r w:rsidRPr="00BC5812">
        <w:rPr>
          <w:lang w:eastAsia="sk-SK"/>
        </w:rPr>
        <w:t>k</w:t>
      </w:r>
      <w:r w:rsidR="00183A5D" w:rsidRPr="00BC5812">
        <w:rPr>
          <w:lang w:eastAsia="sk-SK"/>
        </w:rPr>
        <w:t>arneval</w:t>
      </w:r>
    </w:p>
    <w:p w:rsidR="00183A5D" w:rsidRPr="00BC5812" w:rsidRDefault="006D5148" w:rsidP="00596A7B">
      <w:pPr>
        <w:numPr>
          <w:ilvl w:val="0"/>
          <w:numId w:val="6"/>
        </w:numPr>
        <w:spacing w:line="360" w:lineRule="auto"/>
        <w:rPr>
          <w:lang w:eastAsia="sk-SK"/>
        </w:rPr>
      </w:pPr>
      <w:r w:rsidRPr="00BC5812">
        <w:rPr>
          <w:lang w:eastAsia="sk-SK"/>
        </w:rPr>
        <w:t>z</w:t>
      </w:r>
      <w:r w:rsidR="00183A5D" w:rsidRPr="00BC5812">
        <w:rPr>
          <w:lang w:eastAsia="sk-SK"/>
        </w:rPr>
        <w:t>ber papiera</w:t>
      </w:r>
    </w:p>
    <w:p w:rsidR="00183A5D" w:rsidRDefault="00A03069" w:rsidP="00596A7B">
      <w:pPr>
        <w:numPr>
          <w:ilvl w:val="0"/>
          <w:numId w:val="6"/>
        </w:numPr>
        <w:spacing w:line="360" w:lineRule="auto"/>
        <w:rPr>
          <w:lang w:eastAsia="sk-SK"/>
        </w:rPr>
      </w:pPr>
      <w:r>
        <w:rPr>
          <w:lang w:eastAsia="sk-SK"/>
        </w:rPr>
        <w:t>návšteva expozícií a tvorivých dielní</w:t>
      </w:r>
      <w:r w:rsidR="00032CB9">
        <w:rPr>
          <w:lang w:eastAsia="sk-SK"/>
        </w:rPr>
        <w:t xml:space="preserve"> </w:t>
      </w:r>
      <w:r w:rsidR="00183A5D" w:rsidRPr="006D5148">
        <w:rPr>
          <w:lang w:eastAsia="sk-SK"/>
        </w:rPr>
        <w:t>v Galérii M.</w:t>
      </w:r>
      <w:r>
        <w:rPr>
          <w:lang w:eastAsia="sk-SK"/>
        </w:rPr>
        <w:t xml:space="preserve"> </w:t>
      </w:r>
      <w:r w:rsidR="00183A5D" w:rsidRPr="006D5148">
        <w:rPr>
          <w:lang w:eastAsia="sk-SK"/>
        </w:rPr>
        <w:t>A. Bazovského</w:t>
      </w:r>
    </w:p>
    <w:p w:rsidR="00BC5812" w:rsidRDefault="00BC5812" w:rsidP="00596A7B">
      <w:pPr>
        <w:numPr>
          <w:ilvl w:val="0"/>
          <w:numId w:val="6"/>
        </w:numPr>
        <w:spacing w:line="360" w:lineRule="auto"/>
        <w:rPr>
          <w:lang w:eastAsia="sk-SK"/>
        </w:rPr>
      </w:pPr>
      <w:r>
        <w:rPr>
          <w:lang w:eastAsia="sk-SK"/>
        </w:rPr>
        <w:t>spolupráca s mestskou knižnicou</w:t>
      </w:r>
    </w:p>
    <w:p w:rsidR="00A730F1" w:rsidRPr="006D5148" w:rsidRDefault="006D5148" w:rsidP="00596A7B">
      <w:pPr>
        <w:numPr>
          <w:ilvl w:val="0"/>
          <w:numId w:val="1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prevádzkovanie</w:t>
      </w:r>
      <w:r w:rsidR="00A730F1" w:rsidRPr="006D5148">
        <w:rPr>
          <w:color w:val="333333"/>
        </w:rPr>
        <w:t xml:space="preserve"> internetovej stránky školy</w:t>
      </w:r>
    </w:p>
    <w:p w:rsidR="00A03069" w:rsidRDefault="00A03069" w:rsidP="00596A7B">
      <w:pPr>
        <w:pStyle w:val="Odsekzoznamu"/>
        <w:numPr>
          <w:ilvl w:val="0"/>
          <w:numId w:val="1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vydávanie školského časopisu Žirafa</w:t>
      </w:r>
    </w:p>
    <w:p w:rsidR="00B34E3E" w:rsidRDefault="00B34E3E" w:rsidP="00596A7B">
      <w:pPr>
        <w:pStyle w:val="Odsekzoznamu"/>
        <w:numPr>
          <w:ilvl w:val="0"/>
          <w:numId w:val="13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účasť na festivale environmentálnych filmov </w:t>
      </w:r>
      <w:proofErr w:type="spellStart"/>
      <w:r>
        <w:rPr>
          <w:color w:val="333333"/>
        </w:rPr>
        <w:t>Enviro</w:t>
      </w:r>
      <w:r w:rsidR="00370886">
        <w:rPr>
          <w:color w:val="333333"/>
        </w:rPr>
        <w:t>film</w:t>
      </w:r>
      <w:proofErr w:type="spellEnd"/>
    </w:p>
    <w:p w:rsidR="00B34E3E" w:rsidRPr="00B34E3E" w:rsidRDefault="00B34E3E" w:rsidP="00596A7B">
      <w:pPr>
        <w:pStyle w:val="Odsekzoznamu"/>
        <w:numPr>
          <w:ilvl w:val="0"/>
          <w:numId w:val="13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vzdelávacie aktivity </w:t>
      </w:r>
      <w:r w:rsidRPr="00B34E3E">
        <w:rPr>
          <w:color w:val="333333"/>
        </w:rPr>
        <w:t xml:space="preserve">OZ Post </w:t>
      </w:r>
      <w:proofErr w:type="spellStart"/>
      <w:r w:rsidRPr="00B34E3E">
        <w:rPr>
          <w:color w:val="333333"/>
        </w:rPr>
        <w:t>Bellum</w:t>
      </w:r>
      <w:proofErr w:type="spellEnd"/>
      <w:r w:rsidRPr="00B34E3E">
        <w:rPr>
          <w:color w:val="333333"/>
        </w:rPr>
        <w:t xml:space="preserve">  pre žiakov 9. ročníka (dejepis) </w:t>
      </w:r>
    </w:p>
    <w:p w:rsidR="00B34E3E" w:rsidRPr="00B34E3E" w:rsidRDefault="00B34E3E" w:rsidP="00596A7B">
      <w:pPr>
        <w:pStyle w:val="Odsekzoznamu"/>
        <w:numPr>
          <w:ilvl w:val="0"/>
          <w:numId w:val="13"/>
        </w:numPr>
        <w:spacing w:line="360" w:lineRule="auto"/>
        <w:jc w:val="both"/>
        <w:rPr>
          <w:color w:val="333333"/>
        </w:rPr>
      </w:pPr>
      <w:r w:rsidRPr="00B34E3E">
        <w:rPr>
          <w:color w:val="333333"/>
        </w:rPr>
        <w:t>zbierka PET vrchnákov z fliaš – pomoc zdravotne znevýhodnenému žiakovi</w:t>
      </w:r>
    </w:p>
    <w:p w:rsidR="00B34E3E" w:rsidRPr="00161C91" w:rsidRDefault="00B34E3E" w:rsidP="00596A7B">
      <w:pPr>
        <w:pStyle w:val="Odsekzoznamu"/>
        <w:numPr>
          <w:ilvl w:val="0"/>
          <w:numId w:val="13"/>
        </w:numPr>
        <w:spacing w:line="360" w:lineRule="auto"/>
        <w:jc w:val="both"/>
        <w:rPr>
          <w:color w:val="333333"/>
        </w:rPr>
      </w:pPr>
      <w:r w:rsidRPr="00161C91">
        <w:rPr>
          <w:color w:val="333333"/>
        </w:rPr>
        <w:t>Čitateľský maratón</w:t>
      </w:r>
    </w:p>
    <w:p w:rsidR="00B34E3E" w:rsidRPr="00161C91" w:rsidRDefault="00B34E3E" w:rsidP="00596A7B">
      <w:pPr>
        <w:pStyle w:val="Odsekzoznamu"/>
        <w:numPr>
          <w:ilvl w:val="0"/>
          <w:numId w:val="14"/>
        </w:numPr>
        <w:spacing w:line="360" w:lineRule="auto"/>
        <w:jc w:val="both"/>
        <w:rPr>
          <w:color w:val="333333"/>
        </w:rPr>
      </w:pPr>
      <w:r w:rsidRPr="00161C91">
        <w:rPr>
          <w:color w:val="333333"/>
        </w:rPr>
        <w:t>Návšteva knižnice- súťaž o najlepšieho čitateľa</w:t>
      </w:r>
    </w:p>
    <w:p w:rsidR="00161C91" w:rsidRDefault="00B34E3E" w:rsidP="00596A7B">
      <w:pPr>
        <w:pStyle w:val="Odsekzoznamu"/>
        <w:numPr>
          <w:ilvl w:val="0"/>
          <w:numId w:val="14"/>
        </w:numPr>
        <w:spacing w:line="360" w:lineRule="auto"/>
        <w:jc w:val="both"/>
        <w:rPr>
          <w:color w:val="333333"/>
        </w:rPr>
      </w:pPr>
      <w:r w:rsidRPr="00161C91">
        <w:rPr>
          <w:color w:val="333333"/>
        </w:rPr>
        <w:t xml:space="preserve">Beseda so spisovateľkou Máriou </w:t>
      </w:r>
      <w:proofErr w:type="spellStart"/>
      <w:r w:rsidRPr="00161C91">
        <w:rPr>
          <w:color w:val="333333"/>
        </w:rPr>
        <w:t>Demitrovou</w:t>
      </w:r>
      <w:proofErr w:type="spellEnd"/>
      <w:r w:rsidRPr="00161C91">
        <w:rPr>
          <w:color w:val="333333"/>
        </w:rPr>
        <w:t xml:space="preserve"> o knihe Príbehy z</w:t>
      </w:r>
      <w:r w:rsidR="00161C91">
        <w:rPr>
          <w:color w:val="333333"/>
        </w:rPr>
        <w:t> </w:t>
      </w:r>
      <w:proofErr w:type="spellStart"/>
      <w:r w:rsidRPr="00161C91">
        <w:rPr>
          <w:color w:val="333333"/>
        </w:rPr>
        <w:t>Trdelníkova</w:t>
      </w:r>
      <w:proofErr w:type="spellEnd"/>
    </w:p>
    <w:p w:rsidR="00161C91" w:rsidRDefault="00161C91" w:rsidP="00161C91">
      <w:pPr>
        <w:spacing w:line="360" w:lineRule="auto"/>
        <w:jc w:val="both"/>
        <w:rPr>
          <w:color w:val="333333"/>
        </w:rPr>
      </w:pPr>
    </w:p>
    <w:p w:rsidR="00161C91" w:rsidRPr="00161C91" w:rsidRDefault="00161C91" w:rsidP="00161C91">
      <w:pPr>
        <w:spacing w:line="360" w:lineRule="auto"/>
        <w:jc w:val="both"/>
        <w:rPr>
          <w:color w:val="333333"/>
        </w:rPr>
      </w:pPr>
      <w:r>
        <w:rPr>
          <w:color w:val="333333"/>
        </w:rPr>
        <w:t>Spolupráca i inými organizáciami:</w:t>
      </w:r>
    </w:p>
    <w:p w:rsidR="00B34E3E" w:rsidRDefault="00B34E3E" w:rsidP="00B34E3E">
      <w:pPr>
        <w:spacing w:line="360" w:lineRule="auto"/>
        <w:jc w:val="both"/>
        <w:rPr>
          <w:color w:val="333333"/>
        </w:rPr>
      </w:pPr>
    </w:p>
    <w:p w:rsidR="00161C91" w:rsidRDefault="00161C91" w:rsidP="00596A7B">
      <w:pPr>
        <w:pStyle w:val="Odsekzoznamu"/>
        <w:numPr>
          <w:ilvl w:val="0"/>
          <w:numId w:val="15"/>
        </w:numPr>
        <w:spacing w:line="360" w:lineRule="auto"/>
        <w:jc w:val="both"/>
        <w:rPr>
          <w:color w:val="333333"/>
        </w:rPr>
      </w:pPr>
      <w:r w:rsidRPr="00161C91">
        <w:rPr>
          <w:color w:val="333333"/>
        </w:rPr>
        <w:t>Úrad práce, sociálnych vecí a</w:t>
      </w:r>
      <w:r>
        <w:rPr>
          <w:color w:val="333333"/>
        </w:rPr>
        <w:t> </w:t>
      </w:r>
      <w:r w:rsidRPr="00161C91">
        <w:rPr>
          <w:color w:val="333333"/>
        </w:rPr>
        <w:t>rodiny</w:t>
      </w:r>
    </w:p>
    <w:p w:rsidR="00161C91" w:rsidRDefault="00161C91" w:rsidP="00596A7B">
      <w:pPr>
        <w:pStyle w:val="Odsekzoznamu"/>
        <w:numPr>
          <w:ilvl w:val="0"/>
          <w:numId w:val="15"/>
        </w:numPr>
        <w:spacing w:line="360" w:lineRule="auto"/>
        <w:jc w:val="both"/>
        <w:rPr>
          <w:color w:val="333333"/>
        </w:rPr>
      </w:pPr>
      <w:r w:rsidRPr="00B34E3E">
        <w:rPr>
          <w:color w:val="333333"/>
        </w:rPr>
        <w:t>KR PZ v</w:t>
      </w:r>
      <w:r>
        <w:rPr>
          <w:color w:val="333333"/>
        </w:rPr>
        <w:t> </w:t>
      </w:r>
      <w:r w:rsidRPr="00B34E3E">
        <w:rPr>
          <w:color w:val="333333"/>
        </w:rPr>
        <w:t>Trenčíne</w:t>
      </w:r>
      <w:r>
        <w:rPr>
          <w:color w:val="333333"/>
        </w:rPr>
        <w:t xml:space="preserve"> </w:t>
      </w:r>
      <w:r w:rsidRPr="00161C91">
        <w:rPr>
          <w:color w:val="333333"/>
        </w:rPr>
        <w:t>(oddelenie kriminality detí a mládeže)</w:t>
      </w:r>
    </w:p>
    <w:p w:rsidR="00161C91" w:rsidRDefault="00161C91" w:rsidP="00596A7B">
      <w:pPr>
        <w:pStyle w:val="Odsekzoznamu"/>
        <w:numPr>
          <w:ilvl w:val="0"/>
          <w:numId w:val="15"/>
        </w:numPr>
        <w:spacing w:line="360" w:lineRule="auto"/>
        <w:jc w:val="both"/>
        <w:rPr>
          <w:color w:val="333333"/>
        </w:rPr>
      </w:pPr>
      <w:r w:rsidRPr="00161C91">
        <w:rPr>
          <w:color w:val="333333"/>
        </w:rPr>
        <w:t>OR PZ v Trenčíne (oddelenie poriadkovej polície)</w:t>
      </w:r>
    </w:p>
    <w:p w:rsidR="00161C91" w:rsidRDefault="00161C91" w:rsidP="00596A7B">
      <w:pPr>
        <w:pStyle w:val="Odsekzoznamu"/>
        <w:numPr>
          <w:ilvl w:val="0"/>
          <w:numId w:val="15"/>
        </w:numPr>
        <w:spacing w:line="360" w:lineRule="auto"/>
        <w:jc w:val="both"/>
        <w:rPr>
          <w:color w:val="333333"/>
        </w:rPr>
      </w:pPr>
      <w:r w:rsidRPr="00161C91">
        <w:rPr>
          <w:color w:val="333333"/>
        </w:rPr>
        <w:lastRenderedPageBreak/>
        <w:t>F</w:t>
      </w:r>
      <w:r>
        <w:rPr>
          <w:color w:val="333333"/>
        </w:rPr>
        <w:t>akultná nemocnica</w:t>
      </w:r>
      <w:r w:rsidRPr="00161C91">
        <w:rPr>
          <w:color w:val="333333"/>
        </w:rPr>
        <w:t xml:space="preserve"> </w:t>
      </w:r>
      <w:r>
        <w:rPr>
          <w:color w:val="333333"/>
        </w:rPr>
        <w:t>Trenčín</w:t>
      </w:r>
    </w:p>
    <w:p w:rsidR="00161C91" w:rsidRDefault="00161C91" w:rsidP="00596A7B">
      <w:pPr>
        <w:pStyle w:val="Odsekzoznamu"/>
        <w:numPr>
          <w:ilvl w:val="0"/>
          <w:numId w:val="15"/>
        </w:numPr>
        <w:spacing w:line="360" w:lineRule="auto"/>
        <w:jc w:val="both"/>
        <w:rPr>
          <w:color w:val="333333"/>
        </w:rPr>
      </w:pPr>
      <w:r w:rsidRPr="00161C91">
        <w:rPr>
          <w:color w:val="333333"/>
        </w:rPr>
        <w:t>Klinik</w:t>
      </w:r>
      <w:r>
        <w:rPr>
          <w:color w:val="333333"/>
        </w:rPr>
        <w:t>a</w:t>
      </w:r>
      <w:r w:rsidRPr="00161C91">
        <w:rPr>
          <w:color w:val="333333"/>
        </w:rPr>
        <w:t xml:space="preserve"> detskej psychiatrie v</w:t>
      </w:r>
      <w:r>
        <w:rPr>
          <w:color w:val="333333"/>
        </w:rPr>
        <w:t> </w:t>
      </w:r>
      <w:r w:rsidRPr="00161C91">
        <w:rPr>
          <w:color w:val="333333"/>
        </w:rPr>
        <w:t>Bratislave</w:t>
      </w:r>
    </w:p>
    <w:p w:rsidR="00161C91" w:rsidRDefault="00161C91" w:rsidP="00596A7B">
      <w:pPr>
        <w:pStyle w:val="Odsekzoznamu"/>
        <w:numPr>
          <w:ilvl w:val="0"/>
          <w:numId w:val="15"/>
        </w:numPr>
        <w:spacing w:line="360" w:lineRule="auto"/>
        <w:jc w:val="both"/>
        <w:rPr>
          <w:color w:val="333333"/>
        </w:rPr>
      </w:pPr>
      <w:r w:rsidRPr="00161C91">
        <w:rPr>
          <w:color w:val="333333"/>
        </w:rPr>
        <w:t>Trenčianska nadácia</w:t>
      </w:r>
    </w:p>
    <w:p w:rsidR="00161C91" w:rsidRDefault="00161C91" w:rsidP="00596A7B">
      <w:pPr>
        <w:pStyle w:val="Odsekzoznamu"/>
        <w:numPr>
          <w:ilvl w:val="0"/>
          <w:numId w:val="15"/>
        </w:numPr>
        <w:spacing w:line="360" w:lineRule="auto"/>
        <w:jc w:val="both"/>
        <w:rPr>
          <w:color w:val="333333"/>
        </w:rPr>
      </w:pPr>
      <w:r w:rsidRPr="00161C91">
        <w:rPr>
          <w:color w:val="333333"/>
        </w:rPr>
        <w:t>Trenčianske osvetové stredisko v</w:t>
      </w:r>
      <w:r>
        <w:rPr>
          <w:color w:val="333333"/>
        </w:rPr>
        <w:t> </w:t>
      </w:r>
      <w:r w:rsidRPr="00161C91">
        <w:rPr>
          <w:color w:val="333333"/>
        </w:rPr>
        <w:t>Trenčíne</w:t>
      </w:r>
    </w:p>
    <w:p w:rsidR="00161C91" w:rsidRDefault="00161C91" w:rsidP="00596A7B">
      <w:pPr>
        <w:pStyle w:val="Odsekzoznamu"/>
        <w:numPr>
          <w:ilvl w:val="0"/>
          <w:numId w:val="15"/>
        </w:numPr>
        <w:spacing w:line="360" w:lineRule="auto"/>
        <w:jc w:val="both"/>
        <w:rPr>
          <w:color w:val="333333"/>
        </w:rPr>
      </w:pPr>
      <w:r w:rsidRPr="00161C91">
        <w:rPr>
          <w:color w:val="333333"/>
        </w:rPr>
        <w:t>Mestsk</w:t>
      </w:r>
      <w:r>
        <w:rPr>
          <w:color w:val="333333"/>
        </w:rPr>
        <w:t>á</w:t>
      </w:r>
      <w:r w:rsidRPr="00161C91">
        <w:rPr>
          <w:color w:val="333333"/>
        </w:rPr>
        <w:t xml:space="preserve"> políci</w:t>
      </w:r>
      <w:r>
        <w:rPr>
          <w:color w:val="333333"/>
        </w:rPr>
        <w:t>a</w:t>
      </w:r>
      <w:r w:rsidRPr="00161C91">
        <w:rPr>
          <w:color w:val="333333"/>
        </w:rPr>
        <w:t xml:space="preserve"> Trenčín pri organizovaní preventívnej aktivity na tému Šikanovanie .</w:t>
      </w:r>
    </w:p>
    <w:p w:rsidR="00161C91" w:rsidRPr="00161C91" w:rsidRDefault="00161C91" w:rsidP="00596A7B">
      <w:pPr>
        <w:pStyle w:val="Odsekzoznamu"/>
        <w:numPr>
          <w:ilvl w:val="0"/>
          <w:numId w:val="15"/>
        </w:numPr>
        <w:spacing w:line="360" w:lineRule="auto"/>
        <w:jc w:val="both"/>
        <w:rPr>
          <w:color w:val="333333"/>
        </w:rPr>
      </w:pPr>
      <w:r w:rsidRPr="00161C91">
        <w:rPr>
          <w:color w:val="333333"/>
        </w:rPr>
        <w:t>RÚVZ v Trenčíne pri organizovaní preventívnych aktivít – Ako si nájsť kamaráta?</w:t>
      </w:r>
      <w:r>
        <w:rPr>
          <w:color w:val="333333"/>
        </w:rPr>
        <w:t xml:space="preserve">, </w:t>
      </w:r>
      <w:r w:rsidRPr="00161C91">
        <w:rPr>
          <w:color w:val="333333"/>
        </w:rPr>
        <w:t>Duševné zdravie</w:t>
      </w:r>
      <w:r>
        <w:rPr>
          <w:color w:val="333333"/>
        </w:rPr>
        <w:t xml:space="preserve">, </w:t>
      </w:r>
      <w:r w:rsidRPr="00161C91">
        <w:rPr>
          <w:color w:val="333333"/>
        </w:rPr>
        <w:t>Na čo si dávať pozor v</w:t>
      </w:r>
      <w:r>
        <w:rPr>
          <w:color w:val="333333"/>
        </w:rPr>
        <w:t> </w:t>
      </w:r>
      <w:proofErr w:type="spellStart"/>
      <w:r w:rsidRPr="00161C91">
        <w:rPr>
          <w:color w:val="333333"/>
        </w:rPr>
        <w:t>zime</w:t>
      </w:r>
      <w:r>
        <w:rPr>
          <w:color w:val="333333"/>
        </w:rPr>
        <w:t>,</w:t>
      </w:r>
      <w:r w:rsidRPr="00161C91">
        <w:rPr>
          <w:color w:val="333333"/>
        </w:rPr>
        <w:t>Ako</w:t>
      </w:r>
      <w:proofErr w:type="spellEnd"/>
      <w:r w:rsidRPr="00161C91">
        <w:rPr>
          <w:color w:val="333333"/>
        </w:rPr>
        <w:t xml:space="preserve"> si udržať mozog fit</w:t>
      </w:r>
    </w:p>
    <w:p w:rsidR="00B34E3E" w:rsidRDefault="00B34E3E" w:rsidP="00596A7B">
      <w:pPr>
        <w:pStyle w:val="Odsekzoznamu"/>
        <w:numPr>
          <w:ilvl w:val="0"/>
          <w:numId w:val="15"/>
        </w:numPr>
        <w:spacing w:line="360" w:lineRule="auto"/>
        <w:jc w:val="both"/>
        <w:rPr>
          <w:color w:val="333333"/>
        </w:rPr>
      </w:pPr>
      <w:proofErr w:type="spellStart"/>
      <w:r w:rsidRPr="00140FA3">
        <w:rPr>
          <w:color w:val="333333"/>
        </w:rPr>
        <w:t>CPPPaP</w:t>
      </w:r>
      <w:proofErr w:type="spellEnd"/>
      <w:r w:rsidRPr="00140FA3">
        <w:rPr>
          <w:color w:val="333333"/>
        </w:rPr>
        <w:t xml:space="preserve"> pri organizovaní preventívnych aktivít a programov pre žiakov - Zdravý životný štýl, Drogy – smutný raj, Ako byť dobrým partnerom a rodičom, Ja a tí druhí, Kto je ďalší?, </w:t>
      </w:r>
    </w:p>
    <w:p w:rsidR="00140FA3" w:rsidRPr="00140FA3" w:rsidRDefault="00140FA3" w:rsidP="00596A7B">
      <w:pPr>
        <w:pStyle w:val="Odsekzoznamu"/>
        <w:numPr>
          <w:ilvl w:val="0"/>
          <w:numId w:val="15"/>
        </w:numPr>
        <w:spacing w:line="360" w:lineRule="auto"/>
        <w:jc w:val="both"/>
        <w:rPr>
          <w:color w:val="333333"/>
        </w:rPr>
      </w:pPr>
    </w:p>
    <w:p w:rsidR="005B373D" w:rsidRDefault="003E6D66" w:rsidP="003E6D66">
      <w:pPr>
        <w:spacing w:line="360" w:lineRule="auto"/>
        <w:jc w:val="both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 xml:space="preserve">i)   </w:t>
      </w:r>
      <w:r w:rsidR="00653E4E" w:rsidRPr="006D5148">
        <w:rPr>
          <w:b/>
          <w:color w:val="333333"/>
          <w:sz w:val="36"/>
          <w:szCs w:val="36"/>
        </w:rPr>
        <w:t>Údaje o</w:t>
      </w:r>
      <w:r w:rsidR="00E606E4" w:rsidRPr="006D5148">
        <w:rPr>
          <w:b/>
          <w:color w:val="333333"/>
          <w:sz w:val="36"/>
          <w:szCs w:val="36"/>
        </w:rPr>
        <w:t> </w:t>
      </w:r>
      <w:r w:rsidR="00653E4E" w:rsidRPr="006D5148">
        <w:rPr>
          <w:b/>
          <w:color w:val="333333"/>
          <w:sz w:val="36"/>
          <w:szCs w:val="36"/>
        </w:rPr>
        <w:t>projektoch, do ktorých je škola zapojená</w:t>
      </w:r>
    </w:p>
    <w:p w:rsidR="00AC516A" w:rsidRDefault="00AC516A" w:rsidP="00AC516A">
      <w:pPr>
        <w:spacing w:line="360" w:lineRule="auto"/>
        <w:jc w:val="both"/>
        <w:rPr>
          <w:b/>
          <w:color w:val="333333"/>
        </w:rPr>
      </w:pPr>
      <w:r w:rsidRPr="00AC516A">
        <w:rPr>
          <w:b/>
          <w:color w:val="333333"/>
        </w:rPr>
        <w:t xml:space="preserve"> </w:t>
      </w:r>
    </w:p>
    <w:p w:rsidR="00AC516A" w:rsidRDefault="00AC516A" w:rsidP="00596A7B">
      <w:pPr>
        <w:pStyle w:val="Odsekzoznamu"/>
        <w:numPr>
          <w:ilvl w:val="0"/>
          <w:numId w:val="7"/>
        </w:numPr>
        <w:spacing w:line="360" w:lineRule="auto"/>
        <w:jc w:val="both"/>
        <w:rPr>
          <w:color w:val="333333"/>
        </w:rPr>
      </w:pPr>
      <w:r w:rsidRPr="00AC516A">
        <w:rPr>
          <w:color w:val="333333"/>
        </w:rPr>
        <w:t>Modernizácia priestorov ZŠ Dlhé Hony pre zlepšenie kľúčových kompetencií žiakov</w:t>
      </w:r>
    </w:p>
    <w:p w:rsidR="00E863A5" w:rsidRPr="00E863A5" w:rsidRDefault="00E863A5" w:rsidP="00596A7B">
      <w:pPr>
        <w:pStyle w:val="Odsekzoznamu"/>
        <w:numPr>
          <w:ilvl w:val="0"/>
          <w:numId w:val="7"/>
        </w:numPr>
        <w:spacing w:line="360" w:lineRule="auto"/>
        <w:jc w:val="both"/>
        <w:rPr>
          <w:color w:val="333333"/>
        </w:rPr>
      </w:pPr>
      <w:r w:rsidRPr="00E863A5">
        <w:rPr>
          <w:color w:val="333333"/>
        </w:rPr>
        <w:t xml:space="preserve">Podpora profesijnej orientácie žiakov základnej školy na odborné </w:t>
      </w:r>
      <w:r w:rsidRPr="00E863A5">
        <w:rPr>
          <w:color w:val="333333"/>
        </w:rPr>
        <w:br/>
        <w:t xml:space="preserve">vzdelávanie a prípravu prostredníctvom rozvoja polytechnickej výchovy </w:t>
      </w:r>
      <w:r w:rsidRPr="00E863A5">
        <w:rPr>
          <w:color w:val="333333"/>
        </w:rPr>
        <w:br/>
        <w:t>zameranej na rozvoj pracovných zručností a práca s</w:t>
      </w:r>
      <w:r>
        <w:rPr>
          <w:color w:val="333333"/>
        </w:rPr>
        <w:t> </w:t>
      </w:r>
      <w:r w:rsidRPr="00E863A5">
        <w:rPr>
          <w:color w:val="333333"/>
        </w:rPr>
        <w:t>talentami</w:t>
      </w:r>
    </w:p>
    <w:p w:rsidR="001D51D2" w:rsidRDefault="001D51D2" w:rsidP="00596A7B">
      <w:pPr>
        <w:pStyle w:val="Odsekzoznamu"/>
        <w:numPr>
          <w:ilvl w:val="0"/>
          <w:numId w:val="7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Moderné vzdelávanie- digitálne vzdelávanie pre všeobecno- vzdelávacie predmety</w:t>
      </w:r>
    </w:p>
    <w:p w:rsidR="00AC516A" w:rsidRDefault="00AC516A" w:rsidP="00596A7B">
      <w:pPr>
        <w:pStyle w:val="Odsekzoznamu"/>
        <w:numPr>
          <w:ilvl w:val="0"/>
          <w:numId w:val="7"/>
        </w:numPr>
        <w:spacing w:line="360" w:lineRule="auto"/>
        <w:jc w:val="both"/>
        <w:rPr>
          <w:color w:val="333333"/>
        </w:rPr>
      </w:pPr>
      <w:r w:rsidRPr="00AC516A">
        <w:rPr>
          <w:color w:val="333333"/>
        </w:rPr>
        <w:t>Pomáhajúce profesie v edukácii detí a žiakov II.</w:t>
      </w:r>
    </w:p>
    <w:p w:rsidR="00AC516A" w:rsidRDefault="00AC516A" w:rsidP="00596A7B">
      <w:pPr>
        <w:pStyle w:val="Odsekzoznamu"/>
        <w:numPr>
          <w:ilvl w:val="0"/>
          <w:numId w:val="7"/>
        </w:numPr>
        <w:spacing w:line="360" w:lineRule="auto"/>
        <w:jc w:val="both"/>
        <w:rPr>
          <w:color w:val="333333"/>
        </w:rPr>
      </w:pPr>
      <w:r w:rsidRPr="00AC516A">
        <w:rPr>
          <w:color w:val="333333"/>
        </w:rPr>
        <w:t>Elektronizácia vzdelávacieho systému regionálneho školstva</w:t>
      </w:r>
    </w:p>
    <w:p w:rsidR="00AC516A" w:rsidRDefault="00AC516A" w:rsidP="00596A7B">
      <w:pPr>
        <w:pStyle w:val="Odsekzoznamu"/>
        <w:numPr>
          <w:ilvl w:val="0"/>
          <w:numId w:val="7"/>
        </w:numPr>
        <w:spacing w:line="360" w:lineRule="auto"/>
        <w:jc w:val="both"/>
        <w:rPr>
          <w:color w:val="333333"/>
        </w:rPr>
      </w:pPr>
      <w:r w:rsidRPr="00AC516A">
        <w:rPr>
          <w:color w:val="333333"/>
        </w:rPr>
        <w:t>Zvyšovanie kvality vzdelávania na základných a stredných školách s využitím elektronického testovania</w:t>
      </w:r>
    </w:p>
    <w:p w:rsidR="00AC516A" w:rsidRPr="00AC516A" w:rsidRDefault="00CD2DD7" w:rsidP="00AC516A">
      <w:pPr>
        <w:pStyle w:val="Odsekzoznamu"/>
        <w:numPr>
          <w:ilvl w:val="0"/>
          <w:numId w:val="7"/>
        </w:numPr>
        <w:spacing w:line="360" w:lineRule="auto"/>
        <w:rPr>
          <w:color w:val="333333"/>
        </w:rPr>
      </w:pPr>
      <w:r w:rsidRPr="00AC516A">
        <w:rPr>
          <w:color w:val="333333"/>
        </w:rPr>
        <w:t>Krok za krokom- finančná gramotnosť</w:t>
      </w:r>
      <w:r w:rsidR="00AC516A" w:rsidRPr="00AC516A">
        <w:t xml:space="preserve"> </w:t>
      </w:r>
    </w:p>
    <w:p w:rsidR="00653E4E" w:rsidRPr="006D5148" w:rsidRDefault="00653E4E" w:rsidP="00AC516A">
      <w:pPr>
        <w:pStyle w:val="Odsekzoznamu"/>
        <w:numPr>
          <w:ilvl w:val="0"/>
          <w:numId w:val="7"/>
        </w:numPr>
        <w:spacing w:line="360" w:lineRule="auto"/>
        <w:rPr>
          <w:color w:val="333333"/>
        </w:rPr>
      </w:pPr>
      <w:r w:rsidRPr="006D5148">
        <w:rPr>
          <w:color w:val="333333"/>
        </w:rPr>
        <w:t>Správaj sa normálne</w:t>
      </w:r>
      <w:r w:rsidR="00B168C1" w:rsidRPr="006D5148">
        <w:rPr>
          <w:color w:val="333333"/>
        </w:rPr>
        <w:t>- projekt v</w:t>
      </w:r>
      <w:r w:rsidR="00E606E4" w:rsidRPr="006D5148">
        <w:rPr>
          <w:color w:val="333333"/>
        </w:rPr>
        <w:t> </w:t>
      </w:r>
      <w:r w:rsidR="00B168C1" w:rsidRPr="006D5148">
        <w:rPr>
          <w:color w:val="333333"/>
        </w:rPr>
        <w:t>spolupráci s</w:t>
      </w:r>
      <w:r w:rsidR="00E606E4" w:rsidRPr="006D5148">
        <w:rPr>
          <w:color w:val="333333"/>
        </w:rPr>
        <w:t> </w:t>
      </w:r>
      <w:r w:rsidR="00B168C1" w:rsidRPr="006D5148">
        <w:rPr>
          <w:color w:val="333333"/>
        </w:rPr>
        <w:t>Policajným</w:t>
      </w:r>
      <w:r w:rsidR="00863F31" w:rsidRPr="006D5148">
        <w:rPr>
          <w:color w:val="333333"/>
        </w:rPr>
        <w:t xml:space="preserve"> zborom pre </w:t>
      </w:r>
      <w:r w:rsidR="00567F5C" w:rsidRPr="006D5148">
        <w:rPr>
          <w:color w:val="333333"/>
        </w:rPr>
        <w:t>5.</w:t>
      </w:r>
      <w:r w:rsidR="00AA1950" w:rsidRPr="006D5148">
        <w:rPr>
          <w:color w:val="333333"/>
        </w:rPr>
        <w:t xml:space="preserve"> ročník</w:t>
      </w:r>
    </w:p>
    <w:p w:rsidR="00567F5C" w:rsidRDefault="00567F5C" w:rsidP="00AC516A">
      <w:pPr>
        <w:numPr>
          <w:ilvl w:val="0"/>
          <w:numId w:val="1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Tvoja správna voľba</w:t>
      </w:r>
      <w:r w:rsidR="00E570ED" w:rsidRPr="006D5148">
        <w:rPr>
          <w:color w:val="333333"/>
        </w:rPr>
        <w:t>-</w:t>
      </w:r>
      <w:r w:rsidRPr="006D5148">
        <w:rPr>
          <w:color w:val="333333"/>
        </w:rPr>
        <w:t xml:space="preserve"> projekt v spolupráci s Policajným zborom pre ročníky 1-4</w:t>
      </w:r>
    </w:p>
    <w:p w:rsidR="0071608C" w:rsidRPr="0071608C" w:rsidRDefault="0071608C" w:rsidP="00596A7B">
      <w:pPr>
        <w:pStyle w:val="Odsekzoznamu"/>
        <w:numPr>
          <w:ilvl w:val="0"/>
          <w:numId w:val="1"/>
        </w:numPr>
        <w:spacing w:line="360" w:lineRule="auto"/>
        <w:rPr>
          <w:color w:val="333333"/>
        </w:rPr>
      </w:pPr>
      <w:r w:rsidRPr="0071608C">
        <w:rPr>
          <w:color w:val="333333"/>
        </w:rPr>
        <w:t>Srdce na dlani (Druhý krok) u žiakov prvých a druhých ročníkov počas celého školského roka zameraného na rozvoj základných životných a sociálnych zručností prostredníctvom riešenia každodenných situácií</w:t>
      </w:r>
    </w:p>
    <w:p w:rsidR="00653E4E" w:rsidRDefault="00653E4E" w:rsidP="00596A7B">
      <w:pPr>
        <w:numPr>
          <w:ilvl w:val="0"/>
          <w:numId w:val="1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Čítajte s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nami – čítanie je super</w:t>
      </w:r>
      <w:r w:rsidR="00B168C1" w:rsidRPr="006D5148">
        <w:rPr>
          <w:color w:val="333333"/>
        </w:rPr>
        <w:t>- projekt na zlepšenie čítania v</w:t>
      </w:r>
      <w:r w:rsidR="00E606E4" w:rsidRPr="006D5148">
        <w:rPr>
          <w:color w:val="333333"/>
        </w:rPr>
        <w:t> </w:t>
      </w:r>
      <w:r w:rsidR="00B168C1" w:rsidRPr="006D5148">
        <w:rPr>
          <w:color w:val="333333"/>
        </w:rPr>
        <w:t>spolupráci s</w:t>
      </w:r>
      <w:r w:rsidR="0028517F">
        <w:rPr>
          <w:color w:val="333333"/>
        </w:rPr>
        <w:t> </w:t>
      </w:r>
      <w:r w:rsidR="00B168C1" w:rsidRPr="006D5148">
        <w:rPr>
          <w:color w:val="333333"/>
        </w:rPr>
        <w:t>knižnicou</w:t>
      </w:r>
    </w:p>
    <w:p w:rsidR="00681CC6" w:rsidRPr="006D5148" w:rsidRDefault="00681CC6" w:rsidP="00596A7B">
      <w:pPr>
        <w:numPr>
          <w:ilvl w:val="0"/>
          <w:numId w:val="1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Školské ovocie</w:t>
      </w:r>
    </w:p>
    <w:p w:rsidR="00681CC6" w:rsidRDefault="00681CC6" w:rsidP="00596A7B">
      <w:pPr>
        <w:numPr>
          <w:ilvl w:val="0"/>
          <w:numId w:val="1"/>
        </w:num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Školský mliečny program</w:t>
      </w:r>
    </w:p>
    <w:p w:rsidR="0028517F" w:rsidRPr="00011CB4" w:rsidRDefault="0028517F" w:rsidP="00596A7B">
      <w:pPr>
        <w:pStyle w:val="Odsekzoznamu"/>
        <w:numPr>
          <w:ilvl w:val="0"/>
          <w:numId w:val="1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Žiacka školská rada</w:t>
      </w:r>
    </w:p>
    <w:p w:rsidR="00681CC6" w:rsidRPr="006D5148" w:rsidRDefault="00681CC6" w:rsidP="005939AE">
      <w:pPr>
        <w:spacing w:line="360" w:lineRule="auto"/>
        <w:jc w:val="both"/>
        <w:rPr>
          <w:color w:val="333333"/>
        </w:rPr>
      </w:pPr>
    </w:p>
    <w:p w:rsidR="00207FA9" w:rsidRPr="006D5148" w:rsidRDefault="000821F4" w:rsidP="00A91D5B">
      <w:pPr>
        <w:spacing w:line="360" w:lineRule="auto"/>
        <w:ind w:left="720" w:hanging="720"/>
        <w:jc w:val="both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lastRenderedPageBreak/>
        <w:t>j</w:t>
      </w:r>
      <w:r w:rsidR="00834610" w:rsidRPr="006D5148">
        <w:rPr>
          <w:b/>
          <w:color w:val="333333"/>
          <w:sz w:val="36"/>
          <w:szCs w:val="36"/>
        </w:rPr>
        <w:t>)</w:t>
      </w:r>
      <w:r w:rsidR="00A91D5B" w:rsidRPr="006D5148">
        <w:rPr>
          <w:b/>
          <w:color w:val="333333"/>
          <w:sz w:val="36"/>
          <w:szCs w:val="36"/>
        </w:rPr>
        <w:t xml:space="preserve"> </w:t>
      </w:r>
      <w:r w:rsidR="00207FA9" w:rsidRPr="006D5148">
        <w:rPr>
          <w:b/>
          <w:color w:val="333333"/>
          <w:sz w:val="36"/>
          <w:szCs w:val="36"/>
        </w:rPr>
        <w:t>Údaje o</w:t>
      </w:r>
      <w:r w:rsidR="00E606E4" w:rsidRPr="006D5148">
        <w:rPr>
          <w:b/>
          <w:color w:val="333333"/>
          <w:sz w:val="36"/>
          <w:szCs w:val="36"/>
        </w:rPr>
        <w:t> </w:t>
      </w:r>
      <w:r w:rsidR="00207FA9" w:rsidRPr="006D5148">
        <w:rPr>
          <w:b/>
          <w:color w:val="333333"/>
          <w:sz w:val="36"/>
          <w:szCs w:val="36"/>
        </w:rPr>
        <w:t>priestorových a</w:t>
      </w:r>
      <w:r w:rsidR="00E606E4" w:rsidRPr="006D5148">
        <w:rPr>
          <w:b/>
          <w:color w:val="333333"/>
          <w:sz w:val="36"/>
          <w:szCs w:val="36"/>
        </w:rPr>
        <w:t> </w:t>
      </w:r>
      <w:r w:rsidR="00207FA9" w:rsidRPr="006D5148">
        <w:rPr>
          <w:b/>
          <w:color w:val="333333"/>
          <w:sz w:val="36"/>
          <w:szCs w:val="36"/>
        </w:rPr>
        <w:t>materiálno</w:t>
      </w:r>
      <w:r w:rsidR="00A91D5B" w:rsidRPr="006D5148">
        <w:rPr>
          <w:b/>
          <w:color w:val="333333"/>
          <w:sz w:val="36"/>
          <w:szCs w:val="36"/>
        </w:rPr>
        <w:t xml:space="preserve"> </w:t>
      </w:r>
      <w:r w:rsidR="00E606E4" w:rsidRPr="006D5148">
        <w:rPr>
          <w:b/>
          <w:color w:val="333333"/>
          <w:sz w:val="36"/>
          <w:szCs w:val="36"/>
        </w:rPr>
        <w:t>–</w:t>
      </w:r>
      <w:r w:rsidR="00A91D5B" w:rsidRPr="006D5148">
        <w:rPr>
          <w:b/>
          <w:color w:val="333333"/>
          <w:sz w:val="36"/>
          <w:szCs w:val="36"/>
        </w:rPr>
        <w:t xml:space="preserve"> </w:t>
      </w:r>
      <w:r w:rsidR="00207FA9" w:rsidRPr="006D5148">
        <w:rPr>
          <w:b/>
          <w:color w:val="333333"/>
          <w:sz w:val="36"/>
          <w:szCs w:val="36"/>
        </w:rPr>
        <w:t xml:space="preserve">technických </w:t>
      </w:r>
      <w:r w:rsidR="00A91D5B" w:rsidRPr="006D5148">
        <w:rPr>
          <w:b/>
          <w:color w:val="333333"/>
          <w:sz w:val="36"/>
          <w:szCs w:val="36"/>
        </w:rPr>
        <w:t xml:space="preserve">  </w:t>
      </w:r>
      <w:r w:rsidR="00207FA9" w:rsidRPr="006D5148">
        <w:rPr>
          <w:b/>
          <w:color w:val="333333"/>
          <w:sz w:val="36"/>
          <w:szCs w:val="36"/>
        </w:rPr>
        <w:t>podmienkach školy</w:t>
      </w:r>
    </w:p>
    <w:p w:rsidR="00207FA9" w:rsidRPr="006D5148" w:rsidRDefault="00207FA9" w:rsidP="00A11D71">
      <w:pPr>
        <w:spacing w:line="360" w:lineRule="auto"/>
        <w:jc w:val="both"/>
        <w:rPr>
          <w:b/>
          <w:color w:val="333333"/>
        </w:rPr>
      </w:pPr>
    </w:p>
    <w:p w:rsidR="00E553ED" w:rsidRDefault="00207FA9" w:rsidP="00E553ED">
      <w:pPr>
        <w:pStyle w:val="Odsekzoznamu"/>
        <w:numPr>
          <w:ilvl w:val="0"/>
          <w:numId w:val="7"/>
        </w:numPr>
        <w:spacing w:line="360" w:lineRule="auto"/>
        <w:jc w:val="both"/>
        <w:rPr>
          <w:color w:val="333333"/>
        </w:rPr>
      </w:pPr>
      <w:r w:rsidRPr="00E553ED">
        <w:rPr>
          <w:color w:val="333333"/>
        </w:rPr>
        <w:t>Aj v</w:t>
      </w:r>
      <w:r w:rsidR="00E606E4" w:rsidRPr="00E553ED">
        <w:rPr>
          <w:color w:val="333333"/>
        </w:rPr>
        <w:t> </w:t>
      </w:r>
      <w:r w:rsidRPr="00E553ED">
        <w:rPr>
          <w:color w:val="333333"/>
        </w:rPr>
        <w:t>tomto školskom roku sme sa snažili vylepšiť materiálno-technické vybavenie školy</w:t>
      </w:r>
      <w:r w:rsidR="00287D97" w:rsidRPr="00E553ED">
        <w:rPr>
          <w:color w:val="333333"/>
        </w:rPr>
        <w:t>, zmodernizovať</w:t>
      </w:r>
      <w:r w:rsidRPr="00E553ED">
        <w:rPr>
          <w:color w:val="333333"/>
        </w:rPr>
        <w:t xml:space="preserve"> a</w:t>
      </w:r>
      <w:r w:rsidR="00E606E4" w:rsidRPr="00E553ED">
        <w:rPr>
          <w:color w:val="333333"/>
        </w:rPr>
        <w:t> </w:t>
      </w:r>
      <w:r w:rsidRPr="00E553ED">
        <w:rPr>
          <w:color w:val="333333"/>
        </w:rPr>
        <w:t>skultúrniť priestory na výchovno-vzdelávací proces.</w:t>
      </w:r>
      <w:r w:rsidR="001F61E6" w:rsidRPr="00E553ED">
        <w:rPr>
          <w:color w:val="333333"/>
        </w:rPr>
        <w:t xml:space="preserve"> V triedach </w:t>
      </w:r>
      <w:r w:rsidR="00AC516A" w:rsidRPr="00E553ED">
        <w:rPr>
          <w:color w:val="333333"/>
        </w:rPr>
        <w:t>na prvom poschodí</w:t>
      </w:r>
      <w:r w:rsidR="001F61E6" w:rsidRPr="00E553ED">
        <w:rPr>
          <w:color w:val="333333"/>
        </w:rPr>
        <w:t xml:space="preserve"> hlavnej budovy boli vymenené staré drevené okná za nové plastové. P</w:t>
      </w:r>
      <w:r w:rsidR="009D7952" w:rsidRPr="00E553ED">
        <w:rPr>
          <w:color w:val="333333"/>
        </w:rPr>
        <w:t>očas letných prázdnin boli vymaľované steny na niektorých chodbách, schod</w:t>
      </w:r>
      <w:r w:rsidR="001F61E6" w:rsidRPr="00E553ED">
        <w:rPr>
          <w:color w:val="333333"/>
        </w:rPr>
        <w:t>ištiach a v niektorých triedach.</w:t>
      </w:r>
      <w:r w:rsidR="00E553ED" w:rsidRPr="00E553ED">
        <w:rPr>
          <w:color w:val="333333"/>
        </w:rPr>
        <w:t xml:space="preserve"> Na spojovacej chodbe boli vymenené staré oceľové dvere za nové hliníkové, spĺňajúce všetky bezpečnostné požiadavky. V hlavnej budove bola vybudovaná </w:t>
      </w:r>
      <w:proofErr w:type="spellStart"/>
      <w:r w:rsidR="00E553ED" w:rsidRPr="00E553ED">
        <w:rPr>
          <w:color w:val="333333"/>
        </w:rPr>
        <w:t>Wifi</w:t>
      </w:r>
      <w:proofErr w:type="spellEnd"/>
      <w:r w:rsidR="00E553ED" w:rsidRPr="00E553ED">
        <w:rPr>
          <w:color w:val="333333"/>
        </w:rPr>
        <w:t xml:space="preserve"> sieť a bola zriadená nová prípojka na vysokorýchlostný internet, nakoľko staré pripojenie bolo v súčasnej dobe už nevyhovujúce a rýchlosť pripojenia sa zvýšila niekoľko desaťnásobne. </w:t>
      </w:r>
      <w:r w:rsidR="001F61E6" w:rsidRPr="00E553ED">
        <w:rPr>
          <w:color w:val="333333"/>
        </w:rPr>
        <w:t xml:space="preserve"> </w:t>
      </w:r>
      <w:r w:rsidR="00E553ED">
        <w:rPr>
          <w:color w:val="333333"/>
        </w:rPr>
        <w:t>V rámci projektu „</w:t>
      </w:r>
      <w:r w:rsidR="00E553ED" w:rsidRPr="00AC516A">
        <w:rPr>
          <w:color w:val="333333"/>
        </w:rPr>
        <w:t>Modernizácia priestorov ZŠ Dlhé Hony pre zlepšenie kľúčových kompetencií žiakov</w:t>
      </w:r>
      <w:r w:rsidR="00E553ED">
        <w:rPr>
          <w:color w:val="333333"/>
        </w:rPr>
        <w:t>“, ktorého prijímateľom bolo Mesto Trenčín ako zriaďovateľ školy</w:t>
      </w:r>
      <w:r w:rsidR="00AD504E">
        <w:rPr>
          <w:color w:val="333333"/>
        </w:rPr>
        <w:t>, boli modernou technikou  čiastočne aj novým nábytkom vybavené dve odborné učebne: jazykové laboratórium a učebňa IKT.</w:t>
      </w:r>
    </w:p>
    <w:p w:rsidR="00DD62FC" w:rsidRPr="00E553ED" w:rsidRDefault="00E553ED" w:rsidP="00470F1A">
      <w:pPr>
        <w:pStyle w:val="Odsekzoznamu"/>
        <w:numPr>
          <w:ilvl w:val="0"/>
          <w:numId w:val="7"/>
        </w:numPr>
        <w:spacing w:line="360" w:lineRule="auto"/>
        <w:jc w:val="both"/>
        <w:rPr>
          <w:b/>
          <w:color w:val="333333"/>
        </w:rPr>
      </w:pPr>
      <w:r>
        <w:rPr>
          <w:color w:val="333333"/>
        </w:rPr>
        <w:t xml:space="preserve"> </w:t>
      </w:r>
      <w:r w:rsidR="00F761F1" w:rsidRPr="00E553ED">
        <w:rPr>
          <w:color w:val="333333"/>
        </w:rPr>
        <w:t>Aj v</w:t>
      </w:r>
      <w:r w:rsidR="00E606E4" w:rsidRPr="00E553ED">
        <w:rPr>
          <w:color w:val="333333"/>
        </w:rPr>
        <w:t> </w:t>
      </w:r>
      <w:r w:rsidR="00F761F1" w:rsidRPr="00E553ED">
        <w:rPr>
          <w:color w:val="333333"/>
        </w:rPr>
        <w:t>tomto školskom roku sme sa snažili o</w:t>
      </w:r>
      <w:r w:rsidR="00E606E4" w:rsidRPr="00E553ED">
        <w:rPr>
          <w:color w:val="333333"/>
        </w:rPr>
        <w:t> </w:t>
      </w:r>
      <w:r w:rsidR="00F761F1" w:rsidRPr="00E553ED">
        <w:rPr>
          <w:color w:val="333333"/>
        </w:rPr>
        <w:t>zlepšenie kvality výchovno-vzdelávacieho procesu nákupom učebných pomôcok a</w:t>
      </w:r>
      <w:r w:rsidR="00E606E4" w:rsidRPr="00E553ED">
        <w:rPr>
          <w:color w:val="333333"/>
        </w:rPr>
        <w:t> </w:t>
      </w:r>
      <w:r w:rsidR="00262C2B" w:rsidRPr="00E553ED">
        <w:rPr>
          <w:color w:val="333333"/>
        </w:rPr>
        <w:t>techniky do rôz</w:t>
      </w:r>
      <w:r w:rsidR="00D250FC" w:rsidRPr="00E553ED">
        <w:rPr>
          <w:color w:val="333333"/>
        </w:rPr>
        <w:t>nych kabinetov</w:t>
      </w:r>
      <w:r w:rsidR="00262C2B" w:rsidRPr="00E553ED">
        <w:rPr>
          <w:color w:val="333333"/>
        </w:rPr>
        <w:t xml:space="preserve">. </w:t>
      </w:r>
      <w:r w:rsidR="00F761F1" w:rsidRPr="00E553ED">
        <w:rPr>
          <w:color w:val="333333"/>
        </w:rPr>
        <w:t xml:space="preserve">Postupne </w:t>
      </w:r>
      <w:r w:rsidR="00D250FC" w:rsidRPr="00E553ED">
        <w:rPr>
          <w:color w:val="333333"/>
        </w:rPr>
        <w:t>dopĺňame kabinetné</w:t>
      </w:r>
      <w:r w:rsidR="00EF4AB2" w:rsidRPr="00E553ED">
        <w:rPr>
          <w:color w:val="333333"/>
        </w:rPr>
        <w:t xml:space="preserve"> zbierky.</w:t>
      </w:r>
      <w:r w:rsidR="00F761F1" w:rsidRPr="00E553ED">
        <w:rPr>
          <w:color w:val="333333"/>
        </w:rPr>
        <w:t xml:space="preserve"> P</w:t>
      </w:r>
      <w:r w:rsidR="00D239CE" w:rsidRPr="00E553ED">
        <w:rPr>
          <w:color w:val="333333"/>
        </w:rPr>
        <w:t>očas roka boli dopĺňané</w:t>
      </w:r>
      <w:r w:rsidR="00FD6229" w:rsidRPr="00E553ED">
        <w:rPr>
          <w:color w:val="333333"/>
        </w:rPr>
        <w:t xml:space="preserve"> pomôckami všetky kabinety</w:t>
      </w:r>
      <w:r w:rsidR="00F761F1" w:rsidRPr="00E553ED">
        <w:rPr>
          <w:color w:val="333333"/>
        </w:rPr>
        <w:t>.</w:t>
      </w:r>
      <w:r w:rsidR="0077586B" w:rsidRPr="00E553ED">
        <w:rPr>
          <w:color w:val="333333"/>
        </w:rPr>
        <w:t xml:space="preserve"> </w:t>
      </w:r>
      <w:r w:rsidR="00DF2C0B" w:rsidRPr="00E553ED">
        <w:rPr>
          <w:color w:val="333333"/>
        </w:rPr>
        <w:t xml:space="preserve">Priebežne prebieha aj výmena výpočtovej techniky. </w:t>
      </w:r>
      <w:r w:rsidR="00F761F1" w:rsidRPr="00E553ED">
        <w:rPr>
          <w:color w:val="333333"/>
        </w:rPr>
        <w:t>Nie najlepšia situácia je v</w:t>
      </w:r>
      <w:r w:rsidR="00E606E4" w:rsidRPr="00E553ED">
        <w:rPr>
          <w:color w:val="333333"/>
        </w:rPr>
        <w:t> </w:t>
      </w:r>
      <w:r w:rsidR="00F761F1" w:rsidRPr="00E553ED">
        <w:rPr>
          <w:color w:val="333333"/>
        </w:rPr>
        <w:t xml:space="preserve">priestorových podmienkach školy. Všetky učebne </w:t>
      </w:r>
      <w:r w:rsidR="00F200FF" w:rsidRPr="00E553ED">
        <w:rPr>
          <w:color w:val="333333"/>
        </w:rPr>
        <w:t xml:space="preserve">okrem jazykovej učebne </w:t>
      </w:r>
      <w:r w:rsidR="00F761F1" w:rsidRPr="00E553ED">
        <w:rPr>
          <w:color w:val="333333"/>
        </w:rPr>
        <w:t>sú využívané ako kmeňové učebne  pre triedy a</w:t>
      </w:r>
      <w:r w:rsidR="00E606E4" w:rsidRPr="00E553ED">
        <w:rPr>
          <w:color w:val="333333"/>
        </w:rPr>
        <w:t> </w:t>
      </w:r>
      <w:r w:rsidR="00F761F1" w:rsidRPr="00E553ED">
        <w:rPr>
          <w:color w:val="333333"/>
        </w:rPr>
        <w:t>žiaci z</w:t>
      </w:r>
      <w:r w:rsidR="00E606E4" w:rsidRPr="00E553ED">
        <w:rPr>
          <w:color w:val="333333"/>
        </w:rPr>
        <w:t> </w:t>
      </w:r>
      <w:r w:rsidR="00F761F1" w:rsidRPr="00E553ED">
        <w:rPr>
          <w:color w:val="333333"/>
        </w:rPr>
        <w:t>týc</w:t>
      </w:r>
      <w:r w:rsidR="00567F5C" w:rsidRPr="00E553ED">
        <w:rPr>
          <w:color w:val="333333"/>
        </w:rPr>
        <w:t xml:space="preserve">hto tried sa musia sťahovať. </w:t>
      </w:r>
      <w:r w:rsidR="00F761F1" w:rsidRPr="00E553ED">
        <w:rPr>
          <w:color w:val="333333"/>
        </w:rPr>
        <w:t>Z</w:t>
      </w:r>
      <w:r w:rsidR="00E606E4" w:rsidRPr="00E553ED">
        <w:rPr>
          <w:color w:val="333333"/>
        </w:rPr>
        <w:t> </w:t>
      </w:r>
      <w:r w:rsidR="00F761F1" w:rsidRPr="00E553ED">
        <w:rPr>
          <w:color w:val="333333"/>
        </w:rPr>
        <w:t>tohto dôvodu máme iba jednu</w:t>
      </w:r>
      <w:r w:rsidR="00EF4AB2" w:rsidRPr="00E553ED">
        <w:rPr>
          <w:color w:val="333333"/>
        </w:rPr>
        <w:t xml:space="preserve"> pevnú</w:t>
      </w:r>
      <w:r w:rsidR="00F761F1" w:rsidRPr="00E553ED">
        <w:rPr>
          <w:color w:val="333333"/>
        </w:rPr>
        <w:t xml:space="preserve"> počítačovú učebňu s</w:t>
      </w:r>
      <w:r w:rsidR="00E606E4" w:rsidRPr="00E553ED">
        <w:rPr>
          <w:color w:val="333333"/>
        </w:rPr>
        <w:t> </w:t>
      </w:r>
      <w:r w:rsidR="00F761F1" w:rsidRPr="00E553ED">
        <w:rPr>
          <w:color w:val="333333"/>
        </w:rPr>
        <w:t>18 počítačmi</w:t>
      </w:r>
      <w:r w:rsidR="00AD504E">
        <w:rPr>
          <w:color w:val="333333"/>
        </w:rPr>
        <w:t xml:space="preserve"> a jazykové laboratórium</w:t>
      </w:r>
      <w:r w:rsidR="00EF4AB2" w:rsidRPr="00E553ED">
        <w:rPr>
          <w:color w:val="333333"/>
        </w:rPr>
        <w:t xml:space="preserve">. </w:t>
      </w:r>
      <w:r w:rsidR="004C2F35" w:rsidRPr="00E553ED">
        <w:rPr>
          <w:color w:val="333333"/>
        </w:rPr>
        <w:t xml:space="preserve">Podobne by bolo potrebné vybudovať </w:t>
      </w:r>
      <w:r w:rsidR="00D239CE" w:rsidRPr="00E553ED">
        <w:rPr>
          <w:color w:val="333333"/>
        </w:rPr>
        <w:t>ďalšie odborné učebne</w:t>
      </w:r>
      <w:r w:rsidR="00262C2B" w:rsidRPr="00E553ED">
        <w:rPr>
          <w:color w:val="333333"/>
        </w:rPr>
        <w:t xml:space="preserve">. </w:t>
      </w:r>
      <w:r w:rsidR="00A43B82" w:rsidRPr="00E553ED">
        <w:rPr>
          <w:color w:val="333333"/>
        </w:rPr>
        <w:t>Nakoľko máme priestorové prob</w:t>
      </w:r>
      <w:r w:rsidR="00DF2C0B" w:rsidRPr="00E553ED">
        <w:rPr>
          <w:color w:val="333333"/>
        </w:rPr>
        <w:t>lémy Mesto Trenčín pripravilo</w:t>
      </w:r>
      <w:r w:rsidR="00A43B82" w:rsidRPr="00E553ED">
        <w:rPr>
          <w:color w:val="333333"/>
        </w:rPr>
        <w:t xml:space="preserve"> projektovú dokumentáciu na prístavbu učební</w:t>
      </w:r>
      <w:r w:rsidR="00DF2C0B" w:rsidRPr="00E553ED">
        <w:rPr>
          <w:color w:val="333333"/>
        </w:rPr>
        <w:t xml:space="preserve"> a rozšírenie kapacity školskej jedálne</w:t>
      </w:r>
      <w:r w:rsidR="00A43B82" w:rsidRPr="00E553ED">
        <w:rPr>
          <w:color w:val="333333"/>
        </w:rPr>
        <w:t>.</w:t>
      </w:r>
      <w:r w:rsidR="00AD504E">
        <w:rPr>
          <w:color w:val="333333"/>
        </w:rPr>
        <w:t xml:space="preserve"> Táto investícia bola zaradená do rozpočtu mesta na rok 2020, ale situácia spojená s pandémiou a výpadkami príjmov v rozpočte mesta spôsobila vyradenie projektu z investičných akcií v tomto kalendárnom roku.</w:t>
      </w:r>
      <w:r w:rsidR="00093171" w:rsidRPr="00E553ED">
        <w:rPr>
          <w:color w:val="333333"/>
        </w:rPr>
        <w:t xml:space="preserve"> </w:t>
      </w:r>
      <w:r w:rsidR="004C2F35" w:rsidRPr="00E553ED">
        <w:rPr>
          <w:color w:val="333333"/>
        </w:rPr>
        <w:t xml:space="preserve">Veľkým problémom je </w:t>
      </w:r>
      <w:r w:rsidR="00567F5C" w:rsidRPr="00E553ED">
        <w:rPr>
          <w:color w:val="333333"/>
        </w:rPr>
        <w:t>aj telocvičňa. Pri počte  cez 60</w:t>
      </w:r>
      <w:r w:rsidR="004C2F35" w:rsidRPr="00E553ED">
        <w:rPr>
          <w:color w:val="333333"/>
        </w:rPr>
        <w:t>0 detí má škola k</w:t>
      </w:r>
      <w:r w:rsidR="00E606E4" w:rsidRPr="00E553ED">
        <w:rPr>
          <w:color w:val="333333"/>
        </w:rPr>
        <w:t> </w:t>
      </w:r>
      <w:r w:rsidR="004C2F35" w:rsidRPr="00E553ED">
        <w:rPr>
          <w:color w:val="333333"/>
        </w:rPr>
        <w:t>dispozícií jednu telocvičňu s</w:t>
      </w:r>
      <w:r w:rsidR="00E606E4" w:rsidRPr="00E553ED">
        <w:rPr>
          <w:color w:val="333333"/>
        </w:rPr>
        <w:t> </w:t>
      </w:r>
      <w:r w:rsidR="004C2F35" w:rsidRPr="00E553ED">
        <w:rPr>
          <w:color w:val="333333"/>
        </w:rPr>
        <w:t>rozmermi 10x20 metrov, čo ani zďaleka nepokrýva potreby školy. V</w:t>
      </w:r>
      <w:r w:rsidR="00E606E4" w:rsidRPr="00E553ED">
        <w:rPr>
          <w:color w:val="333333"/>
        </w:rPr>
        <w:t> </w:t>
      </w:r>
      <w:r w:rsidR="000F7441" w:rsidRPr="00E553ED">
        <w:rPr>
          <w:color w:val="333333"/>
        </w:rPr>
        <w:t xml:space="preserve">telocvični </w:t>
      </w:r>
      <w:r w:rsidR="00A03CFD" w:rsidRPr="00E553ED">
        <w:rPr>
          <w:color w:val="333333"/>
        </w:rPr>
        <w:t xml:space="preserve">niekedy </w:t>
      </w:r>
      <w:r w:rsidR="004C2F35" w:rsidRPr="00E553ED">
        <w:rPr>
          <w:color w:val="333333"/>
        </w:rPr>
        <w:t>cvičia žiaci až z</w:t>
      </w:r>
      <w:r w:rsidR="00E606E4" w:rsidRPr="00E553ED">
        <w:rPr>
          <w:color w:val="333333"/>
        </w:rPr>
        <w:t> </w:t>
      </w:r>
      <w:r w:rsidR="00DF2C0B" w:rsidRPr="00E553ED">
        <w:rPr>
          <w:color w:val="333333"/>
        </w:rPr>
        <w:t>dvoch</w:t>
      </w:r>
      <w:r w:rsidR="000F7441" w:rsidRPr="00E553ED">
        <w:rPr>
          <w:color w:val="333333"/>
        </w:rPr>
        <w:t xml:space="preserve"> tried</w:t>
      </w:r>
      <w:r w:rsidR="004C2F35" w:rsidRPr="00E553ED">
        <w:rPr>
          <w:color w:val="333333"/>
        </w:rPr>
        <w:t>.</w:t>
      </w:r>
      <w:r w:rsidR="00C3287E" w:rsidRPr="00E553ED">
        <w:rPr>
          <w:b/>
          <w:color w:val="333333"/>
        </w:rPr>
        <w:tab/>
      </w:r>
    </w:p>
    <w:p w:rsidR="00CD55A8" w:rsidRPr="006D5148" w:rsidRDefault="00CD55A8" w:rsidP="00A53B94">
      <w:pPr>
        <w:spacing w:line="360" w:lineRule="auto"/>
        <w:rPr>
          <w:color w:val="333333"/>
        </w:rPr>
      </w:pPr>
    </w:p>
    <w:p w:rsidR="00A53B94" w:rsidRDefault="00A53B94" w:rsidP="00A53B94">
      <w:pPr>
        <w:spacing w:line="360" w:lineRule="auto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lastRenderedPageBreak/>
        <w:t>k</w:t>
      </w:r>
      <w:r w:rsidRPr="00834610">
        <w:rPr>
          <w:b/>
          <w:color w:val="333333"/>
          <w:sz w:val="36"/>
          <w:szCs w:val="36"/>
        </w:rPr>
        <w:t>) Finančné a</w:t>
      </w:r>
      <w:r>
        <w:rPr>
          <w:b/>
          <w:color w:val="333333"/>
          <w:sz w:val="36"/>
          <w:szCs w:val="36"/>
        </w:rPr>
        <w:t> </w:t>
      </w:r>
      <w:r w:rsidRPr="00834610">
        <w:rPr>
          <w:b/>
          <w:color w:val="333333"/>
          <w:sz w:val="36"/>
          <w:szCs w:val="36"/>
        </w:rPr>
        <w:t>hmotné zabezpečenie výchovno-vzdelávacej činnosti školy:</w:t>
      </w:r>
    </w:p>
    <w:p w:rsidR="00C836A5" w:rsidRPr="00A53B94" w:rsidRDefault="00C836A5" w:rsidP="00A53B94">
      <w:pPr>
        <w:spacing w:line="360" w:lineRule="auto"/>
        <w:rPr>
          <w:b/>
          <w:color w:val="333333"/>
          <w:sz w:val="36"/>
          <w:szCs w:val="36"/>
        </w:rPr>
      </w:pPr>
    </w:p>
    <w:p w:rsidR="00FE6C61" w:rsidRPr="00FE6C61" w:rsidRDefault="00FE6C61" w:rsidP="00FE6C61">
      <w:pPr>
        <w:spacing w:line="360" w:lineRule="auto"/>
        <w:rPr>
          <w:b/>
          <w:color w:val="333333"/>
          <w:sz w:val="32"/>
          <w:szCs w:val="32"/>
        </w:rPr>
      </w:pPr>
      <w:r w:rsidRPr="00FE6C61">
        <w:rPr>
          <w:b/>
          <w:color w:val="333333"/>
          <w:sz w:val="32"/>
          <w:szCs w:val="32"/>
        </w:rPr>
        <w:t>Príjmy:</w:t>
      </w:r>
    </w:p>
    <w:p w:rsidR="00A53B94" w:rsidRPr="009B08EC" w:rsidRDefault="00A53B94" w:rsidP="00A53B94">
      <w:pPr>
        <w:spacing w:line="360" w:lineRule="auto"/>
        <w:rPr>
          <w:b/>
          <w:color w:val="333333"/>
          <w:u w:val="single"/>
        </w:rPr>
      </w:pPr>
      <w:r w:rsidRPr="009B08EC">
        <w:rPr>
          <w:b/>
          <w:color w:val="333333"/>
          <w:u w:val="single"/>
        </w:rPr>
        <w:t xml:space="preserve">1./ Dotácie zo ŠR činili </w:t>
      </w:r>
      <w:r w:rsidRPr="009B08EC">
        <w:rPr>
          <w:b/>
          <w:color w:val="333333"/>
          <w:u w:val="single"/>
        </w:rPr>
        <w:tab/>
      </w:r>
      <w:r w:rsidRPr="009B08EC">
        <w:rPr>
          <w:b/>
          <w:color w:val="333333"/>
          <w:u w:val="single"/>
        </w:rPr>
        <w:tab/>
      </w:r>
      <w:r w:rsidRPr="009B08EC">
        <w:rPr>
          <w:b/>
          <w:color w:val="333333"/>
          <w:u w:val="single"/>
        </w:rPr>
        <w:tab/>
      </w:r>
      <w:r w:rsidR="00F52B83">
        <w:rPr>
          <w:b/>
          <w:color w:val="333333"/>
          <w:u w:val="single"/>
        </w:rPr>
        <w:tab/>
        <w:t>1</w:t>
      </w:r>
      <w:r w:rsidR="00762D98">
        <w:rPr>
          <w:b/>
          <w:color w:val="333333"/>
          <w:u w:val="single"/>
        </w:rPr>
        <w:t> 319 871</w:t>
      </w:r>
      <w:r>
        <w:rPr>
          <w:b/>
          <w:color w:val="333333"/>
          <w:u w:val="single"/>
        </w:rPr>
        <w:t xml:space="preserve">,- </w:t>
      </w:r>
      <w:r w:rsidRPr="009B08EC">
        <w:rPr>
          <w:b/>
          <w:color w:val="333333"/>
          <w:u w:val="single"/>
        </w:rPr>
        <w:t xml:space="preserve"> €</w:t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 xml:space="preserve">         </w:t>
      </w:r>
      <w:r w:rsidR="00F52B83">
        <w:rPr>
          <w:color w:val="333333"/>
        </w:rPr>
        <w:t xml:space="preserve">   Mzdy a odvody:</w:t>
      </w:r>
      <w:r w:rsidR="00F52B83">
        <w:rPr>
          <w:color w:val="333333"/>
        </w:rPr>
        <w:tab/>
      </w:r>
      <w:r w:rsidR="00F52B83">
        <w:rPr>
          <w:color w:val="333333"/>
        </w:rPr>
        <w:tab/>
      </w:r>
      <w:r w:rsidR="00F52B83">
        <w:rPr>
          <w:color w:val="333333"/>
        </w:rPr>
        <w:tab/>
        <w:t xml:space="preserve">  </w:t>
      </w:r>
      <w:r w:rsidR="00F52B83">
        <w:rPr>
          <w:color w:val="333333"/>
        </w:rPr>
        <w:tab/>
      </w:r>
      <w:r w:rsidR="00762D98">
        <w:rPr>
          <w:color w:val="333333"/>
        </w:rPr>
        <w:t>1 110 713</w:t>
      </w:r>
      <w:r>
        <w:rPr>
          <w:color w:val="333333"/>
        </w:rPr>
        <w:t>,-  €</w:t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 xml:space="preserve">       </w:t>
      </w:r>
      <w:r w:rsidR="00F52B83">
        <w:rPr>
          <w:color w:val="333333"/>
        </w:rPr>
        <w:t xml:space="preserve">     Prevádzka: </w:t>
      </w:r>
      <w:r w:rsidR="00F52B83">
        <w:rPr>
          <w:color w:val="333333"/>
        </w:rPr>
        <w:tab/>
      </w:r>
      <w:r w:rsidR="00F52B83">
        <w:rPr>
          <w:color w:val="333333"/>
        </w:rPr>
        <w:tab/>
      </w:r>
      <w:r w:rsidR="00F52B83">
        <w:rPr>
          <w:color w:val="333333"/>
        </w:rPr>
        <w:tab/>
        <w:t xml:space="preserve">  </w:t>
      </w:r>
      <w:r w:rsidR="00F52B83">
        <w:rPr>
          <w:color w:val="333333"/>
        </w:rPr>
        <w:tab/>
      </w:r>
      <w:r w:rsidR="00F52B83">
        <w:rPr>
          <w:color w:val="333333"/>
        </w:rPr>
        <w:tab/>
        <w:t xml:space="preserve">  </w:t>
      </w:r>
      <w:r w:rsidR="00762D98">
        <w:rPr>
          <w:color w:val="333333"/>
        </w:rPr>
        <w:t xml:space="preserve"> 160 256</w:t>
      </w:r>
      <w:r>
        <w:rPr>
          <w:color w:val="333333"/>
        </w:rPr>
        <w:t xml:space="preserve">,-  €   </w:t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ab/>
        <w:t>Mimoriadne výs</w:t>
      </w:r>
      <w:r w:rsidR="00F52B83">
        <w:rPr>
          <w:color w:val="333333"/>
        </w:rPr>
        <w:t xml:space="preserve">ledky žiakov        </w:t>
      </w:r>
      <w:r w:rsidR="00F52B83">
        <w:rPr>
          <w:color w:val="333333"/>
        </w:rPr>
        <w:tab/>
      </w:r>
      <w:r w:rsidR="00F52B83">
        <w:rPr>
          <w:color w:val="333333"/>
        </w:rPr>
        <w:tab/>
        <w:t xml:space="preserve">       </w:t>
      </w:r>
      <w:r w:rsidR="00FA1497">
        <w:rPr>
          <w:color w:val="333333"/>
        </w:rPr>
        <w:t>1 800</w:t>
      </w:r>
      <w:r>
        <w:rPr>
          <w:color w:val="333333"/>
        </w:rPr>
        <w:t>,-  €</w:t>
      </w:r>
      <w:r>
        <w:rPr>
          <w:color w:val="333333"/>
        </w:rPr>
        <w:tab/>
      </w:r>
    </w:p>
    <w:p w:rsidR="00A53B94" w:rsidRDefault="00F52B83" w:rsidP="00A53B94">
      <w:pPr>
        <w:spacing w:line="360" w:lineRule="auto"/>
        <w:rPr>
          <w:color w:val="333333"/>
        </w:rPr>
      </w:pPr>
      <w:r>
        <w:rPr>
          <w:color w:val="333333"/>
        </w:rPr>
        <w:tab/>
        <w:t>odchodné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  </w:t>
      </w:r>
      <w:r w:rsidR="00FA1497">
        <w:rPr>
          <w:color w:val="333333"/>
        </w:rPr>
        <w:t>4 804</w:t>
      </w:r>
      <w:r>
        <w:rPr>
          <w:color w:val="333333"/>
        </w:rPr>
        <w:t>,</w:t>
      </w:r>
      <w:r w:rsidR="00A53B94">
        <w:rPr>
          <w:color w:val="333333"/>
        </w:rPr>
        <w:t xml:space="preserve">- </w:t>
      </w:r>
      <w:r w:rsidR="00FA1497">
        <w:rPr>
          <w:color w:val="333333"/>
        </w:rPr>
        <w:t xml:space="preserve"> </w:t>
      </w:r>
      <w:r w:rsidR="00A53B94">
        <w:rPr>
          <w:color w:val="333333"/>
        </w:rPr>
        <w:t>€</w:t>
      </w:r>
      <w:r w:rsidR="00A53B94">
        <w:rPr>
          <w:color w:val="333333"/>
        </w:rPr>
        <w:tab/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ab/>
        <w:t>príspevok na uče</w:t>
      </w:r>
      <w:r w:rsidR="00F52B83">
        <w:rPr>
          <w:color w:val="333333"/>
        </w:rPr>
        <w:t>bnice</w:t>
      </w:r>
      <w:r w:rsidR="00F52B83">
        <w:rPr>
          <w:color w:val="333333"/>
        </w:rPr>
        <w:tab/>
      </w:r>
      <w:r w:rsidR="00F52B83">
        <w:rPr>
          <w:color w:val="333333"/>
        </w:rPr>
        <w:tab/>
        <w:t xml:space="preserve">                    </w:t>
      </w:r>
      <w:r w:rsidR="00FA1497">
        <w:rPr>
          <w:color w:val="333333"/>
        </w:rPr>
        <w:t>16 770</w:t>
      </w:r>
      <w:r>
        <w:rPr>
          <w:color w:val="333333"/>
        </w:rPr>
        <w:t>,- €</w:t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ab/>
        <w:t>a</w:t>
      </w:r>
      <w:r w:rsidR="00F52B83">
        <w:rPr>
          <w:color w:val="333333"/>
        </w:rPr>
        <w:t>sistent učiteľa</w:t>
      </w:r>
      <w:r w:rsidR="00F52B83">
        <w:rPr>
          <w:color w:val="333333"/>
        </w:rPr>
        <w:tab/>
      </w:r>
      <w:r w:rsidR="00F52B83">
        <w:rPr>
          <w:color w:val="333333"/>
        </w:rPr>
        <w:tab/>
      </w:r>
      <w:r w:rsidR="00F52B83">
        <w:rPr>
          <w:color w:val="333333"/>
        </w:rPr>
        <w:tab/>
      </w:r>
      <w:r w:rsidR="00F52B83">
        <w:rPr>
          <w:color w:val="333333"/>
        </w:rPr>
        <w:tab/>
        <w:t xml:space="preserve">         </w:t>
      </w:r>
      <w:r w:rsidR="00FA1497">
        <w:rPr>
          <w:color w:val="333333"/>
        </w:rPr>
        <w:t xml:space="preserve"> 7 928</w:t>
      </w:r>
      <w:r>
        <w:rPr>
          <w:color w:val="333333"/>
        </w:rPr>
        <w:t>,- €</w:t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ab/>
      </w:r>
      <w:r w:rsidR="00F52B83">
        <w:rPr>
          <w:color w:val="333333"/>
        </w:rPr>
        <w:t>lyžiarsky kurz</w:t>
      </w:r>
      <w:r w:rsidR="00F52B83">
        <w:rPr>
          <w:color w:val="333333"/>
        </w:rPr>
        <w:tab/>
      </w:r>
      <w:r w:rsidR="00F52B83">
        <w:rPr>
          <w:color w:val="333333"/>
        </w:rPr>
        <w:tab/>
      </w:r>
      <w:r w:rsidR="00F52B83">
        <w:rPr>
          <w:color w:val="333333"/>
        </w:rPr>
        <w:tab/>
      </w:r>
      <w:r w:rsidR="00F52B83">
        <w:rPr>
          <w:color w:val="333333"/>
        </w:rPr>
        <w:tab/>
      </w:r>
      <w:r w:rsidR="00F52B83">
        <w:rPr>
          <w:color w:val="333333"/>
        </w:rPr>
        <w:tab/>
        <w:t xml:space="preserve">       </w:t>
      </w:r>
      <w:r w:rsidR="00FA1497">
        <w:rPr>
          <w:color w:val="333333"/>
        </w:rPr>
        <w:t xml:space="preserve">   9 000</w:t>
      </w:r>
      <w:r>
        <w:rPr>
          <w:color w:val="333333"/>
        </w:rPr>
        <w:t>,-</w:t>
      </w:r>
      <w:r w:rsidR="00BD3310">
        <w:rPr>
          <w:color w:val="333333"/>
        </w:rPr>
        <w:t xml:space="preserve"> </w:t>
      </w:r>
      <w:r>
        <w:rPr>
          <w:color w:val="333333"/>
        </w:rPr>
        <w:t xml:space="preserve">€ </w:t>
      </w:r>
      <w:r>
        <w:rPr>
          <w:color w:val="333333"/>
        </w:rPr>
        <w:tab/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ab/>
        <w:t>príspevok na</w:t>
      </w:r>
      <w:r w:rsidR="00F52B83">
        <w:rPr>
          <w:color w:val="333333"/>
        </w:rPr>
        <w:t xml:space="preserve"> školu v prírode</w:t>
      </w:r>
      <w:r w:rsidR="00F52B83">
        <w:rPr>
          <w:color w:val="333333"/>
        </w:rPr>
        <w:tab/>
      </w:r>
      <w:r w:rsidR="00F52B83">
        <w:rPr>
          <w:color w:val="333333"/>
        </w:rPr>
        <w:tab/>
      </w:r>
      <w:r w:rsidR="00F52B83">
        <w:rPr>
          <w:color w:val="333333"/>
        </w:rPr>
        <w:tab/>
        <w:t xml:space="preserve">         </w:t>
      </w:r>
      <w:r w:rsidR="00FA1497">
        <w:rPr>
          <w:color w:val="333333"/>
        </w:rPr>
        <w:t xml:space="preserve"> 8 600</w:t>
      </w:r>
      <w:r>
        <w:rPr>
          <w:color w:val="333333"/>
        </w:rPr>
        <w:t>,- €</w:t>
      </w:r>
    </w:p>
    <w:p w:rsidR="00FA1497" w:rsidRDefault="00FA1497" w:rsidP="00A53B94">
      <w:pPr>
        <w:spacing w:line="360" w:lineRule="auto"/>
        <w:rPr>
          <w:color w:val="333333"/>
        </w:rPr>
      </w:pPr>
      <w:r>
        <w:rPr>
          <w:color w:val="333333"/>
        </w:rPr>
        <w:t>Finančné prostriedky na „Školu v</w:t>
      </w:r>
      <w:r w:rsidR="001833FF">
        <w:rPr>
          <w:color w:val="333333"/>
        </w:rPr>
        <w:t> </w:t>
      </w:r>
      <w:r>
        <w:rPr>
          <w:color w:val="333333"/>
        </w:rPr>
        <w:t>prírode</w:t>
      </w:r>
      <w:r w:rsidR="001833FF">
        <w:rPr>
          <w:color w:val="333333"/>
        </w:rPr>
        <w:t>“ boli presunuté na školský rok 2020/2021. Môžu sa použiť do konca kalendárneho roka 2020.</w:t>
      </w:r>
    </w:p>
    <w:p w:rsidR="00A53B94" w:rsidRDefault="00A53B94" w:rsidP="00A53B94">
      <w:pPr>
        <w:spacing w:line="36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</w:p>
    <w:p w:rsidR="00A53B94" w:rsidRPr="00A541F5" w:rsidRDefault="00FE6C61" w:rsidP="00A53B94">
      <w:pPr>
        <w:spacing w:line="360" w:lineRule="auto"/>
        <w:rPr>
          <w:b/>
          <w:color w:val="333333"/>
          <w:u w:val="single"/>
        </w:rPr>
      </w:pPr>
      <w:r>
        <w:rPr>
          <w:b/>
          <w:color w:val="333333"/>
          <w:u w:val="single"/>
        </w:rPr>
        <w:t>2</w:t>
      </w:r>
      <w:r w:rsidR="00A53B94" w:rsidRPr="00A541F5">
        <w:rPr>
          <w:b/>
          <w:color w:val="333333"/>
          <w:u w:val="single"/>
        </w:rPr>
        <w:t xml:space="preserve">./ ZŠ boli poskytnuté aj  finančné prostriedky, určené na vykrytie nákladov, </w:t>
      </w:r>
    </w:p>
    <w:p w:rsidR="00A53B94" w:rsidRPr="00A541F5" w:rsidRDefault="00A53B94" w:rsidP="00A53B94">
      <w:pPr>
        <w:spacing w:line="360" w:lineRule="auto"/>
        <w:ind w:left="225"/>
        <w:rPr>
          <w:b/>
          <w:color w:val="333333"/>
          <w:u w:val="single"/>
        </w:rPr>
      </w:pPr>
      <w:r w:rsidRPr="00A541F5">
        <w:rPr>
          <w:b/>
          <w:color w:val="333333"/>
          <w:u w:val="single"/>
        </w:rPr>
        <w:t>súvisiacich s</w:t>
      </w:r>
      <w:r>
        <w:rPr>
          <w:b/>
          <w:color w:val="333333"/>
          <w:u w:val="single"/>
        </w:rPr>
        <w:t> </w:t>
      </w:r>
      <w:r w:rsidRPr="00A541F5">
        <w:rPr>
          <w:b/>
          <w:color w:val="333333"/>
          <w:u w:val="single"/>
        </w:rPr>
        <w:t xml:space="preserve">poskytovaním záujmového vzdelávania prostredníctvom vzdelávacích    poukazov:  </w:t>
      </w:r>
      <w:r w:rsidR="00FA1497">
        <w:rPr>
          <w:b/>
          <w:color w:val="333333"/>
          <w:u w:val="single"/>
        </w:rPr>
        <w:t>17 325</w:t>
      </w:r>
      <w:r>
        <w:rPr>
          <w:b/>
          <w:color w:val="333333"/>
          <w:u w:val="single"/>
        </w:rPr>
        <w:t xml:space="preserve">,- </w:t>
      </w:r>
      <w:r w:rsidRPr="00A541F5">
        <w:rPr>
          <w:b/>
          <w:color w:val="333333"/>
          <w:u w:val="single"/>
        </w:rPr>
        <w:t xml:space="preserve"> €:</w:t>
      </w:r>
    </w:p>
    <w:p w:rsidR="00A53B94" w:rsidRDefault="00A53B94" w:rsidP="00A53B94">
      <w:pPr>
        <w:spacing w:line="360" w:lineRule="auto"/>
        <w:ind w:firstLine="708"/>
        <w:rPr>
          <w:color w:val="333333"/>
        </w:rPr>
      </w:pPr>
      <w:r>
        <w:rPr>
          <w:color w:val="333333"/>
        </w:rPr>
        <w:t xml:space="preserve">odmeny vedúcim záujmových útvarov:                             </w:t>
      </w:r>
      <w:r w:rsidR="00F52B83">
        <w:rPr>
          <w:color w:val="333333"/>
        </w:rPr>
        <w:t xml:space="preserve">     1</w:t>
      </w:r>
      <w:r w:rsidR="00FA1497">
        <w:rPr>
          <w:color w:val="333333"/>
        </w:rPr>
        <w:t>1 514</w:t>
      </w:r>
      <w:r>
        <w:rPr>
          <w:color w:val="333333"/>
        </w:rPr>
        <w:t>,-  €</w:t>
      </w:r>
    </w:p>
    <w:p w:rsidR="00A53B94" w:rsidRDefault="00A53B94" w:rsidP="00A53B94">
      <w:pPr>
        <w:spacing w:line="360" w:lineRule="auto"/>
        <w:ind w:firstLine="708"/>
        <w:rPr>
          <w:color w:val="333333"/>
        </w:rPr>
      </w:pPr>
      <w:r>
        <w:rPr>
          <w:color w:val="333333"/>
        </w:rPr>
        <w:t xml:space="preserve">učebné pomôcky                                            </w:t>
      </w:r>
      <w:r w:rsidR="00F52B83">
        <w:rPr>
          <w:color w:val="333333"/>
        </w:rPr>
        <w:t xml:space="preserve">                           </w:t>
      </w:r>
      <w:r w:rsidR="00FA1497">
        <w:rPr>
          <w:color w:val="333333"/>
        </w:rPr>
        <w:t xml:space="preserve">     60</w:t>
      </w:r>
      <w:r>
        <w:rPr>
          <w:color w:val="333333"/>
        </w:rPr>
        <w:t>,-  €</w:t>
      </w:r>
    </w:p>
    <w:p w:rsidR="001833FF" w:rsidRDefault="001833FF" w:rsidP="001833FF">
      <w:pPr>
        <w:spacing w:line="360" w:lineRule="auto"/>
        <w:rPr>
          <w:color w:val="333333"/>
        </w:rPr>
      </w:pPr>
      <w:r>
        <w:rPr>
          <w:color w:val="333333"/>
        </w:rPr>
        <w:t>Zostatok finančných prostriedkov sa môže použiť do konca kalendárneho roka 2020</w:t>
      </w:r>
    </w:p>
    <w:p w:rsidR="00FA1497" w:rsidRDefault="00FA1497" w:rsidP="00A53B94">
      <w:pPr>
        <w:spacing w:line="360" w:lineRule="auto"/>
        <w:ind w:firstLine="708"/>
        <w:rPr>
          <w:color w:val="333333"/>
        </w:rPr>
      </w:pPr>
    </w:p>
    <w:p w:rsidR="00FA1497" w:rsidRDefault="00FA1497" w:rsidP="00A53B94">
      <w:pPr>
        <w:spacing w:line="360" w:lineRule="auto"/>
        <w:ind w:firstLine="708"/>
        <w:rPr>
          <w:color w:val="333333"/>
        </w:rPr>
      </w:pPr>
    </w:p>
    <w:p w:rsidR="00A53B94" w:rsidRDefault="00A53B94" w:rsidP="00A53B94">
      <w:pPr>
        <w:spacing w:line="360" w:lineRule="auto"/>
        <w:ind w:left="1080"/>
        <w:jc w:val="both"/>
        <w:rPr>
          <w:color w:val="333333"/>
        </w:rPr>
      </w:pPr>
    </w:p>
    <w:p w:rsidR="00A53B94" w:rsidRDefault="00A53B94" w:rsidP="00A53B94">
      <w:pPr>
        <w:spacing w:line="360" w:lineRule="auto"/>
        <w:ind w:left="1080"/>
        <w:jc w:val="both"/>
        <w:rPr>
          <w:color w:val="333333"/>
        </w:rPr>
      </w:pPr>
    </w:p>
    <w:p w:rsidR="00A53B94" w:rsidRPr="000C1492" w:rsidRDefault="00FE6C61" w:rsidP="00A53B94">
      <w:pPr>
        <w:spacing w:line="360" w:lineRule="auto"/>
        <w:jc w:val="both"/>
        <w:rPr>
          <w:b/>
          <w:color w:val="333333"/>
          <w:u w:val="single"/>
        </w:rPr>
      </w:pPr>
      <w:r>
        <w:rPr>
          <w:b/>
          <w:color w:val="333333"/>
          <w:u w:val="single"/>
        </w:rPr>
        <w:t>3</w:t>
      </w:r>
      <w:r w:rsidR="00A53B94" w:rsidRPr="000C1492">
        <w:rPr>
          <w:b/>
          <w:color w:val="333333"/>
          <w:u w:val="single"/>
        </w:rPr>
        <w:t>./ Z</w:t>
      </w:r>
      <w:r w:rsidR="00A53B94">
        <w:rPr>
          <w:b/>
          <w:color w:val="333333"/>
          <w:u w:val="single"/>
        </w:rPr>
        <w:t> </w:t>
      </w:r>
      <w:r w:rsidR="00A53B94" w:rsidRPr="000C1492">
        <w:rPr>
          <w:b/>
          <w:color w:val="333333"/>
          <w:u w:val="single"/>
        </w:rPr>
        <w:t>rozpočtu mesta boli poskytnuté nasledovné finančné prostriedky:</w:t>
      </w:r>
      <w:r w:rsidR="00F52B83">
        <w:rPr>
          <w:b/>
          <w:color w:val="333333"/>
          <w:u w:val="single"/>
        </w:rPr>
        <w:t xml:space="preserve"> </w:t>
      </w:r>
      <w:r w:rsidR="001833FF">
        <w:rPr>
          <w:b/>
          <w:color w:val="333333"/>
          <w:u w:val="single"/>
        </w:rPr>
        <w:t>38</w:t>
      </w:r>
      <w:r w:rsidR="00F52B83">
        <w:rPr>
          <w:b/>
          <w:color w:val="333333"/>
          <w:u w:val="single"/>
        </w:rPr>
        <w:t xml:space="preserve"> </w:t>
      </w:r>
      <w:r w:rsidR="001833FF">
        <w:rPr>
          <w:b/>
          <w:color w:val="333333"/>
          <w:u w:val="single"/>
        </w:rPr>
        <w:t>150</w:t>
      </w:r>
      <w:r w:rsidR="00F52B83">
        <w:rPr>
          <w:b/>
          <w:color w:val="333333"/>
          <w:u w:val="single"/>
        </w:rPr>
        <w:t>,-</w:t>
      </w:r>
      <w:r w:rsidR="00A53B94">
        <w:rPr>
          <w:b/>
          <w:color w:val="333333"/>
          <w:u w:val="single"/>
        </w:rPr>
        <w:t xml:space="preserve"> </w:t>
      </w:r>
    </w:p>
    <w:p w:rsidR="001833FF" w:rsidRDefault="00A53B94" w:rsidP="001833FF">
      <w:pPr>
        <w:spacing w:line="360" w:lineRule="auto"/>
        <w:ind w:firstLine="708"/>
        <w:jc w:val="both"/>
        <w:rPr>
          <w:color w:val="333333"/>
        </w:rPr>
      </w:pPr>
      <w:r>
        <w:rPr>
          <w:color w:val="333333"/>
        </w:rPr>
        <w:t xml:space="preserve"> </w:t>
      </w:r>
      <w:r w:rsidR="001833FF">
        <w:rPr>
          <w:color w:val="333333"/>
        </w:rPr>
        <w:t xml:space="preserve">Mzdy a odvody pre sociálneho pedagóga, </w:t>
      </w:r>
    </w:p>
    <w:p w:rsidR="00A53B94" w:rsidRDefault="001833FF" w:rsidP="001833FF">
      <w:pPr>
        <w:spacing w:line="360" w:lineRule="auto"/>
        <w:ind w:firstLine="708"/>
        <w:jc w:val="both"/>
        <w:rPr>
          <w:color w:val="333333"/>
        </w:rPr>
      </w:pPr>
      <w:r>
        <w:rPr>
          <w:color w:val="333333"/>
        </w:rPr>
        <w:t>ambasádora športu a špeciálneho pedagóga</w:t>
      </w:r>
      <w:r w:rsidR="00F52B83">
        <w:rPr>
          <w:color w:val="333333"/>
        </w:rPr>
        <w:tab/>
      </w:r>
      <w:r w:rsidR="00F52B83">
        <w:rPr>
          <w:color w:val="333333"/>
        </w:rPr>
        <w:tab/>
      </w:r>
      <w:r>
        <w:rPr>
          <w:color w:val="333333"/>
        </w:rPr>
        <w:t xml:space="preserve">            </w:t>
      </w:r>
      <w:r w:rsidR="00F52B83">
        <w:rPr>
          <w:color w:val="333333"/>
        </w:rPr>
        <w:t xml:space="preserve"> </w:t>
      </w:r>
      <w:r>
        <w:rPr>
          <w:color w:val="333333"/>
        </w:rPr>
        <w:t>28 076</w:t>
      </w:r>
      <w:r w:rsidR="00A53B94">
        <w:rPr>
          <w:color w:val="333333"/>
        </w:rPr>
        <w:t>,-</w:t>
      </w:r>
      <w:r>
        <w:rPr>
          <w:color w:val="333333"/>
        </w:rPr>
        <w:t xml:space="preserve"> </w:t>
      </w:r>
      <w:r w:rsidR="00A53B94">
        <w:rPr>
          <w:color w:val="333333"/>
        </w:rPr>
        <w:t xml:space="preserve"> €</w:t>
      </w:r>
    </w:p>
    <w:p w:rsidR="00A53B94" w:rsidRDefault="00A53B94" w:rsidP="00A53B94">
      <w:pPr>
        <w:spacing w:line="360" w:lineRule="auto"/>
        <w:jc w:val="both"/>
        <w:rPr>
          <w:color w:val="333333"/>
        </w:rPr>
      </w:pPr>
      <w:r>
        <w:rPr>
          <w:color w:val="333333"/>
        </w:rPr>
        <w:tab/>
      </w:r>
      <w:r w:rsidR="001833FF">
        <w:rPr>
          <w:color w:val="333333"/>
        </w:rPr>
        <w:t xml:space="preserve">Prevádzka  </w:t>
      </w:r>
      <w:r w:rsidR="001833FF">
        <w:rPr>
          <w:color w:val="333333"/>
        </w:rPr>
        <w:tab/>
      </w:r>
      <w:r w:rsidR="001833FF">
        <w:rPr>
          <w:color w:val="333333"/>
        </w:rPr>
        <w:tab/>
      </w:r>
      <w:r w:rsidR="001833FF">
        <w:rPr>
          <w:color w:val="333333"/>
        </w:rPr>
        <w:tab/>
      </w:r>
      <w:r w:rsidR="001833FF">
        <w:rPr>
          <w:color w:val="333333"/>
        </w:rPr>
        <w:tab/>
      </w:r>
      <w:r w:rsidR="001833FF">
        <w:rPr>
          <w:color w:val="333333"/>
        </w:rPr>
        <w:tab/>
      </w:r>
      <w:r w:rsidR="001833FF">
        <w:rPr>
          <w:color w:val="333333"/>
        </w:rPr>
        <w:tab/>
      </w:r>
      <w:r>
        <w:rPr>
          <w:color w:val="333333"/>
        </w:rPr>
        <w:tab/>
      </w:r>
      <w:r w:rsidR="00F52B83">
        <w:rPr>
          <w:color w:val="333333"/>
        </w:rPr>
        <w:t xml:space="preserve">    </w:t>
      </w:r>
      <w:r w:rsidR="001833FF">
        <w:rPr>
          <w:color w:val="333333"/>
        </w:rPr>
        <w:t>8 224</w:t>
      </w:r>
      <w:r>
        <w:rPr>
          <w:color w:val="333333"/>
        </w:rPr>
        <w:t>,-</w:t>
      </w:r>
      <w:r w:rsidR="001833FF">
        <w:rPr>
          <w:color w:val="333333"/>
        </w:rPr>
        <w:t xml:space="preserve"> </w:t>
      </w:r>
      <w:r>
        <w:rPr>
          <w:color w:val="333333"/>
        </w:rPr>
        <w:t xml:space="preserve"> €</w:t>
      </w:r>
    </w:p>
    <w:p w:rsidR="00A53B94" w:rsidRDefault="00BD3310" w:rsidP="00A53B94">
      <w:pPr>
        <w:spacing w:line="360" w:lineRule="auto"/>
        <w:jc w:val="both"/>
        <w:rPr>
          <w:color w:val="333333"/>
        </w:rPr>
      </w:pPr>
      <w:r>
        <w:rPr>
          <w:color w:val="333333"/>
        </w:rPr>
        <w:tab/>
        <w:t>Spevácky zbor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</w:t>
      </w:r>
      <w:r w:rsidR="00F52B83">
        <w:rPr>
          <w:color w:val="333333"/>
        </w:rPr>
        <w:t xml:space="preserve"> </w:t>
      </w:r>
      <w:r w:rsidR="001833FF">
        <w:rPr>
          <w:color w:val="333333"/>
        </w:rPr>
        <w:tab/>
      </w:r>
      <w:r w:rsidR="001833FF">
        <w:rPr>
          <w:color w:val="333333"/>
        </w:rPr>
        <w:tab/>
      </w:r>
      <w:r w:rsidR="001833FF">
        <w:rPr>
          <w:color w:val="333333"/>
        </w:rPr>
        <w:tab/>
        <w:t xml:space="preserve">   </w:t>
      </w:r>
      <w:r w:rsidR="00F52B83">
        <w:rPr>
          <w:color w:val="333333"/>
        </w:rPr>
        <w:t xml:space="preserve"> </w:t>
      </w:r>
      <w:r>
        <w:rPr>
          <w:color w:val="333333"/>
        </w:rPr>
        <w:t xml:space="preserve">1 </w:t>
      </w:r>
      <w:r w:rsidR="001833FF">
        <w:rPr>
          <w:color w:val="333333"/>
        </w:rPr>
        <w:t>850</w:t>
      </w:r>
      <w:r w:rsidR="00A53B94">
        <w:rPr>
          <w:color w:val="333333"/>
        </w:rPr>
        <w:t xml:space="preserve">,- </w:t>
      </w:r>
      <w:r w:rsidR="001833FF">
        <w:rPr>
          <w:color w:val="333333"/>
        </w:rPr>
        <w:t xml:space="preserve"> </w:t>
      </w:r>
      <w:r w:rsidR="00A53B94">
        <w:rPr>
          <w:color w:val="333333"/>
        </w:rPr>
        <w:t>€</w:t>
      </w:r>
      <w:r w:rsidR="00A53B94">
        <w:rPr>
          <w:color w:val="333333"/>
        </w:rPr>
        <w:tab/>
      </w:r>
      <w:r w:rsidR="00A53B94">
        <w:rPr>
          <w:color w:val="333333"/>
        </w:rPr>
        <w:tab/>
      </w:r>
    </w:p>
    <w:p w:rsidR="00A53B94" w:rsidRPr="000C1492" w:rsidRDefault="00FE6C61" w:rsidP="00A53B94">
      <w:pPr>
        <w:spacing w:line="360" w:lineRule="auto"/>
        <w:jc w:val="both"/>
        <w:rPr>
          <w:b/>
          <w:color w:val="333333"/>
          <w:u w:val="single"/>
        </w:rPr>
      </w:pPr>
      <w:r>
        <w:rPr>
          <w:b/>
          <w:color w:val="333333"/>
          <w:u w:val="single"/>
        </w:rPr>
        <w:lastRenderedPageBreak/>
        <w:t>4</w:t>
      </w:r>
      <w:r w:rsidR="00A53B94" w:rsidRPr="000C1492">
        <w:rPr>
          <w:b/>
          <w:color w:val="333333"/>
          <w:u w:val="single"/>
        </w:rPr>
        <w:t>./ Príspevok z</w:t>
      </w:r>
      <w:r w:rsidR="00A53B94">
        <w:rPr>
          <w:b/>
          <w:color w:val="333333"/>
          <w:u w:val="single"/>
        </w:rPr>
        <w:t> </w:t>
      </w:r>
      <w:r w:rsidR="00A53B94" w:rsidRPr="000C1492">
        <w:rPr>
          <w:b/>
          <w:color w:val="333333"/>
          <w:u w:val="single"/>
        </w:rPr>
        <w:t>rozpočtu mesta na činnosť v</w:t>
      </w:r>
      <w:r w:rsidR="00A53B94">
        <w:rPr>
          <w:b/>
          <w:color w:val="333333"/>
          <w:u w:val="single"/>
        </w:rPr>
        <w:t> </w:t>
      </w:r>
      <w:r w:rsidR="00A53B94" w:rsidRPr="000C1492">
        <w:rPr>
          <w:b/>
          <w:color w:val="333333"/>
          <w:u w:val="single"/>
        </w:rPr>
        <w:t xml:space="preserve">Školskom klube detí: </w:t>
      </w:r>
      <w:r w:rsidR="00F52B83">
        <w:rPr>
          <w:b/>
          <w:color w:val="333333"/>
          <w:u w:val="single"/>
        </w:rPr>
        <w:t>1</w:t>
      </w:r>
      <w:r w:rsidR="001833FF">
        <w:rPr>
          <w:b/>
          <w:color w:val="333333"/>
          <w:u w:val="single"/>
        </w:rPr>
        <w:t>61 287</w:t>
      </w:r>
      <w:r w:rsidR="00A53B94">
        <w:rPr>
          <w:b/>
          <w:color w:val="333333"/>
          <w:u w:val="single"/>
        </w:rPr>
        <w:t>,</w:t>
      </w:r>
      <w:r w:rsidR="00A53B94" w:rsidRPr="000C1492">
        <w:rPr>
          <w:b/>
          <w:color w:val="333333"/>
          <w:u w:val="single"/>
        </w:rPr>
        <w:t>- €</w:t>
      </w:r>
    </w:p>
    <w:p w:rsidR="00A53B94" w:rsidRDefault="00A53B94" w:rsidP="00A53B94">
      <w:p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     </w:t>
      </w:r>
    </w:p>
    <w:p w:rsidR="00A53B94" w:rsidRDefault="00F52B83" w:rsidP="00A53B94">
      <w:pPr>
        <w:spacing w:line="360" w:lineRule="auto"/>
        <w:ind w:firstLine="708"/>
        <w:jc w:val="both"/>
        <w:rPr>
          <w:color w:val="333333"/>
        </w:rPr>
      </w:pPr>
      <w:r>
        <w:rPr>
          <w:color w:val="333333"/>
        </w:rPr>
        <w:t xml:space="preserve">mzdy </w:t>
      </w:r>
      <w:r>
        <w:rPr>
          <w:color w:val="333333"/>
        </w:rPr>
        <w:tab/>
      </w:r>
      <w:r>
        <w:rPr>
          <w:color w:val="333333"/>
        </w:rPr>
        <w:tab/>
        <w:t>1</w:t>
      </w:r>
      <w:r w:rsidR="001833FF">
        <w:rPr>
          <w:color w:val="333333"/>
        </w:rPr>
        <w:t>47 638</w:t>
      </w:r>
      <w:r w:rsidR="00A53B94">
        <w:rPr>
          <w:color w:val="333333"/>
        </w:rPr>
        <w:t>,-</w:t>
      </w:r>
      <w:r w:rsidR="001833FF">
        <w:rPr>
          <w:color w:val="333333"/>
        </w:rPr>
        <w:t xml:space="preserve"> </w:t>
      </w:r>
      <w:r w:rsidR="00A53B94">
        <w:rPr>
          <w:color w:val="333333"/>
        </w:rPr>
        <w:t xml:space="preserve"> €</w:t>
      </w:r>
    </w:p>
    <w:p w:rsidR="00A53B94" w:rsidRDefault="00F52B83" w:rsidP="00A53B94">
      <w:pPr>
        <w:spacing w:line="360" w:lineRule="auto"/>
        <w:ind w:firstLine="708"/>
        <w:jc w:val="both"/>
        <w:rPr>
          <w:color w:val="333333"/>
        </w:rPr>
      </w:pPr>
      <w:r>
        <w:rPr>
          <w:color w:val="333333"/>
        </w:rPr>
        <w:t>prevádzka</w:t>
      </w:r>
      <w:r>
        <w:rPr>
          <w:color w:val="333333"/>
        </w:rPr>
        <w:tab/>
        <w:t xml:space="preserve">  </w:t>
      </w:r>
      <w:r w:rsidR="001833FF">
        <w:rPr>
          <w:color w:val="333333"/>
        </w:rPr>
        <w:t>13 649</w:t>
      </w:r>
      <w:r w:rsidR="00A53B94">
        <w:rPr>
          <w:color w:val="333333"/>
        </w:rPr>
        <w:t>,-</w:t>
      </w:r>
      <w:r w:rsidR="001833FF">
        <w:rPr>
          <w:color w:val="333333"/>
        </w:rPr>
        <w:t xml:space="preserve"> </w:t>
      </w:r>
      <w:r w:rsidR="00A53B94">
        <w:rPr>
          <w:color w:val="333333"/>
        </w:rPr>
        <w:t xml:space="preserve"> €</w:t>
      </w:r>
      <w:r w:rsidR="00A53B94">
        <w:rPr>
          <w:color w:val="333333"/>
        </w:rPr>
        <w:tab/>
      </w:r>
    </w:p>
    <w:p w:rsidR="00A53B94" w:rsidRDefault="00A53B94" w:rsidP="00A53B94">
      <w:pPr>
        <w:spacing w:line="360" w:lineRule="auto"/>
        <w:jc w:val="both"/>
        <w:rPr>
          <w:color w:val="333333"/>
        </w:rPr>
      </w:pPr>
    </w:p>
    <w:p w:rsidR="00A53B94" w:rsidRPr="000C1492" w:rsidRDefault="00FE6C61" w:rsidP="00A53B94">
      <w:pPr>
        <w:spacing w:line="360" w:lineRule="auto"/>
        <w:jc w:val="both"/>
        <w:rPr>
          <w:b/>
          <w:color w:val="333333"/>
          <w:u w:val="single"/>
        </w:rPr>
      </w:pPr>
      <w:r>
        <w:rPr>
          <w:b/>
          <w:color w:val="333333"/>
          <w:u w:val="single"/>
        </w:rPr>
        <w:t>5</w:t>
      </w:r>
      <w:r w:rsidR="00A53B94" w:rsidRPr="000C1492">
        <w:rPr>
          <w:b/>
          <w:color w:val="333333"/>
          <w:u w:val="single"/>
        </w:rPr>
        <w:t>./ Príspevok z</w:t>
      </w:r>
      <w:r w:rsidR="00A53B94">
        <w:rPr>
          <w:b/>
          <w:color w:val="333333"/>
          <w:u w:val="single"/>
        </w:rPr>
        <w:t> </w:t>
      </w:r>
      <w:r w:rsidR="00A53B94" w:rsidRPr="000C1492">
        <w:rPr>
          <w:b/>
          <w:color w:val="333333"/>
          <w:u w:val="single"/>
        </w:rPr>
        <w:t>rozpočtu mesta na činnosť Školskej jedálne:</w:t>
      </w:r>
      <w:r w:rsidR="00F52B83">
        <w:rPr>
          <w:b/>
          <w:color w:val="333333"/>
          <w:u w:val="single"/>
        </w:rPr>
        <w:t xml:space="preserve"> 1</w:t>
      </w:r>
      <w:r w:rsidR="001833FF">
        <w:rPr>
          <w:b/>
          <w:color w:val="333333"/>
          <w:u w:val="single"/>
        </w:rPr>
        <w:t>55 443</w:t>
      </w:r>
      <w:r w:rsidR="00A53B94">
        <w:rPr>
          <w:b/>
          <w:color w:val="333333"/>
          <w:u w:val="single"/>
        </w:rPr>
        <w:t>,-</w:t>
      </w:r>
      <w:r w:rsidR="00A53B94" w:rsidRPr="000C1492">
        <w:rPr>
          <w:b/>
          <w:color w:val="333333"/>
          <w:u w:val="single"/>
        </w:rPr>
        <w:t xml:space="preserve"> €</w:t>
      </w:r>
    </w:p>
    <w:p w:rsidR="00A53B94" w:rsidRDefault="00A53B94" w:rsidP="00A53B94">
      <w:pPr>
        <w:spacing w:line="360" w:lineRule="auto"/>
        <w:jc w:val="both"/>
        <w:rPr>
          <w:b/>
          <w:color w:val="333333"/>
        </w:rPr>
      </w:pPr>
    </w:p>
    <w:p w:rsidR="00A53B94" w:rsidRDefault="00A53B94" w:rsidP="00A53B94">
      <w:pPr>
        <w:spacing w:line="360" w:lineRule="auto"/>
        <w:jc w:val="both"/>
        <w:rPr>
          <w:color w:val="333333"/>
        </w:rPr>
      </w:pPr>
      <w:r>
        <w:rPr>
          <w:b/>
          <w:color w:val="333333"/>
        </w:rPr>
        <w:tab/>
      </w:r>
      <w:r w:rsidR="00F52B83">
        <w:rPr>
          <w:color w:val="333333"/>
        </w:rPr>
        <w:t>mzdy</w:t>
      </w:r>
      <w:r w:rsidR="00F52B83">
        <w:rPr>
          <w:color w:val="333333"/>
        </w:rPr>
        <w:tab/>
      </w:r>
      <w:r w:rsidR="00F52B83">
        <w:rPr>
          <w:color w:val="333333"/>
        </w:rPr>
        <w:tab/>
        <w:t>1</w:t>
      </w:r>
      <w:r w:rsidR="001833FF">
        <w:rPr>
          <w:color w:val="333333"/>
        </w:rPr>
        <w:t>29 775</w:t>
      </w:r>
      <w:r>
        <w:rPr>
          <w:color w:val="333333"/>
        </w:rPr>
        <w:t>,- €</w:t>
      </w:r>
    </w:p>
    <w:p w:rsidR="00A53B94" w:rsidRDefault="00A53B94" w:rsidP="00A53B94">
      <w:pPr>
        <w:spacing w:line="360" w:lineRule="auto"/>
        <w:jc w:val="both"/>
        <w:rPr>
          <w:b/>
          <w:color w:val="333333"/>
        </w:rPr>
      </w:pPr>
      <w:r>
        <w:rPr>
          <w:color w:val="333333"/>
        </w:rPr>
        <w:tab/>
        <w:t>prevád</w:t>
      </w:r>
      <w:r w:rsidR="00F52B83">
        <w:rPr>
          <w:color w:val="333333"/>
        </w:rPr>
        <w:t>zka</w:t>
      </w:r>
      <w:r w:rsidR="00F52B83">
        <w:rPr>
          <w:color w:val="333333"/>
        </w:rPr>
        <w:tab/>
        <w:t xml:space="preserve">  2</w:t>
      </w:r>
      <w:r w:rsidR="001833FF">
        <w:rPr>
          <w:color w:val="333333"/>
        </w:rPr>
        <w:t>5 668</w:t>
      </w:r>
      <w:r>
        <w:rPr>
          <w:color w:val="333333"/>
        </w:rPr>
        <w:t>,- €</w:t>
      </w:r>
      <w:r w:rsidRPr="0083017C">
        <w:rPr>
          <w:b/>
          <w:color w:val="333333"/>
        </w:rPr>
        <w:t xml:space="preserve">          </w:t>
      </w:r>
    </w:p>
    <w:p w:rsidR="00A53B94" w:rsidRDefault="00A53B94" w:rsidP="00A53B94">
      <w:pPr>
        <w:spacing w:line="360" w:lineRule="auto"/>
        <w:jc w:val="both"/>
        <w:rPr>
          <w:b/>
          <w:color w:val="333333"/>
        </w:rPr>
      </w:pPr>
    </w:p>
    <w:p w:rsidR="00FE6C61" w:rsidRDefault="00A53B94" w:rsidP="005B2083">
      <w:pPr>
        <w:spacing w:line="360" w:lineRule="auto"/>
        <w:jc w:val="both"/>
        <w:rPr>
          <w:b/>
          <w:color w:val="333333"/>
        </w:rPr>
      </w:pPr>
      <w:r>
        <w:rPr>
          <w:b/>
          <w:color w:val="333333"/>
        </w:rPr>
        <w:t>Finančné p</w:t>
      </w:r>
      <w:r w:rsidR="00FE6C61">
        <w:rPr>
          <w:b/>
          <w:color w:val="333333"/>
        </w:rPr>
        <w:t>rostriedky po</w:t>
      </w:r>
      <w:r w:rsidR="00F52B83">
        <w:rPr>
          <w:b/>
          <w:color w:val="333333"/>
        </w:rPr>
        <w:t>skytnuté škole celkom: 1</w:t>
      </w:r>
      <w:r w:rsidR="001833FF">
        <w:rPr>
          <w:b/>
          <w:color w:val="333333"/>
        </w:rPr>
        <w:t> 692 076,</w:t>
      </w:r>
      <w:r w:rsidR="00FE6C61">
        <w:rPr>
          <w:b/>
          <w:color w:val="333333"/>
        </w:rPr>
        <w:t>-</w:t>
      </w:r>
      <w:r>
        <w:rPr>
          <w:b/>
          <w:color w:val="333333"/>
        </w:rPr>
        <w:t xml:space="preserve"> </w:t>
      </w:r>
      <w:r w:rsidR="001833FF">
        <w:rPr>
          <w:b/>
          <w:color w:val="333333"/>
        </w:rPr>
        <w:t xml:space="preserve"> </w:t>
      </w:r>
      <w:r>
        <w:rPr>
          <w:b/>
          <w:color w:val="333333"/>
        </w:rPr>
        <w:t>€.</w:t>
      </w:r>
      <w:r w:rsidRPr="0083017C">
        <w:rPr>
          <w:b/>
          <w:color w:val="333333"/>
        </w:rPr>
        <w:t xml:space="preserve"> </w:t>
      </w:r>
    </w:p>
    <w:p w:rsidR="00762F95" w:rsidRDefault="00762F95" w:rsidP="005B2083">
      <w:pPr>
        <w:spacing w:line="360" w:lineRule="auto"/>
        <w:jc w:val="both"/>
        <w:rPr>
          <w:b/>
          <w:color w:val="333333"/>
        </w:rPr>
      </w:pPr>
    </w:p>
    <w:p w:rsidR="00FE6C61" w:rsidRDefault="008762F4" w:rsidP="005B2083">
      <w:pPr>
        <w:spacing w:line="360" w:lineRule="auto"/>
        <w:jc w:val="both"/>
        <w:rPr>
          <w:b/>
          <w:color w:val="333333"/>
        </w:rPr>
      </w:pPr>
      <w:r w:rsidRPr="008762F4">
        <w:rPr>
          <w:b/>
          <w:color w:val="333333"/>
          <w:sz w:val="32"/>
          <w:szCs w:val="32"/>
        </w:rPr>
        <w:t>Vlastné príjmy:</w:t>
      </w:r>
      <w:r>
        <w:rPr>
          <w:b/>
          <w:color w:val="333333"/>
          <w:sz w:val="32"/>
          <w:szCs w:val="32"/>
        </w:rPr>
        <w:t xml:space="preserve"> </w:t>
      </w:r>
      <w:r w:rsidRPr="008762F4">
        <w:rPr>
          <w:b/>
          <w:color w:val="333333"/>
        </w:rPr>
        <w:t>/odvedené zriaďovateľovi/</w:t>
      </w:r>
    </w:p>
    <w:p w:rsidR="00762F95" w:rsidRPr="008762F4" w:rsidRDefault="00762F95" w:rsidP="005B2083">
      <w:pPr>
        <w:spacing w:line="360" w:lineRule="auto"/>
        <w:jc w:val="both"/>
        <w:rPr>
          <w:b/>
          <w:color w:val="333333"/>
          <w:sz w:val="32"/>
          <w:szCs w:val="32"/>
        </w:rPr>
      </w:pPr>
    </w:p>
    <w:p w:rsidR="00FE6C61" w:rsidRPr="00A541F5" w:rsidRDefault="00FE6C61" w:rsidP="00FE6C61">
      <w:pPr>
        <w:spacing w:line="360" w:lineRule="auto"/>
        <w:rPr>
          <w:b/>
          <w:color w:val="333333"/>
          <w:u w:val="single"/>
        </w:rPr>
      </w:pPr>
      <w:r w:rsidRPr="00A541F5">
        <w:rPr>
          <w:b/>
          <w:color w:val="333333"/>
          <w:u w:val="single"/>
        </w:rPr>
        <w:t>2./ Príspevky na čiastočnú úhradu nákladov spojených s</w:t>
      </w:r>
      <w:r>
        <w:rPr>
          <w:b/>
          <w:color w:val="333333"/>
          <w:u w:val="single"/>
        </w:rPr>
        <w:t> </w:t>
      </w:r>
      <w:r w:rsidRPr="00A541F5">
        <w:rPr>
          <w:b/>
          <w:color w:val="333333"/>
          <w:u w:val="single"/>
        </w:rPr>
        <w:t xml:space="preserve">hmotným zabezpečením   </w:t>
      </w:r>
    </w:p>
    <w:p w:rsidR="00FE6C61" w:rsidRPr="00A541F5" w:rsidRDefault="00FE6C61" w:rsidP="00FE6C61">
      <w:pPr>
        <w:spacing w:line="360" w:lineRule="auto"/>
        <w:rPr>
          <w:b/>
          <w:color w:val="333333"/>
          <w:u w:val="single"/>
        </w:rPr>
      </w:pPr>
      <w:r w:rsidRPr="00A541F5">
        <w:rPr>
          <w:b/>
          <w:color w:val="333333"/>
          <w:u w:val="single"/>
        </w:rPr>
        <w:t xml:space="preserve">     školy:</w:t>
      </w:r>
    </w:p>
    <w:p w:rsidR="00FE6C61" w:rsidRDefault="00FE6C61" w:rsidP="00FE6C61">
      <w:pPr>
        <w:spacing w:line="360" w:lineRule="auto"/>
        <w:rPr>
          <w:color w:val="333333"/>
        </w:rPr>
      </w:pPr>
      <w:r>
        <w:rPr>
          <w:color w:val="333333"/>
        </w:rPr>
        <w:t xml:space="preserve">     Jednalo sa o príspevky rodičov na čiastočnú úhradu nákladov spojených </w:t>
      </w:r>
    </w:p>
    <w:p w:rsidR="00FE6C61" w:rsidRDefault="00FE6C61" w:rsidP="00FE6C61">
      <w:pPr>
        <w:spacing w:line="360" w:lineRule="auto"/>
        <w:rPr>
          <w:color w:val="333333"/>
        </w:rPr>
      </w:pPr>
      <w:r>
        <w:rPr>
          <w:color w:val="333333"/>
        </w:rPr>
        <w:t xml:space="preserve">     s činnosťou školského klubu. Príspevok na dieťa a mesiac bol stanovený vo výške</w:t>
      </w:r>
    </w:p>
    <w:p w:rsidR="00FE6C61" w:rsidRDefault="00FE6C61" w:rsidP="00FE6C61">
      <w:pPr>
        <w:spacing w:line="360" w:lineRule="auto"/>
        <w:rPr>
          <w:color w:val="333333"/>
        </w:rPr>
      </w:pPr>
      <w:r>
        <w:rPr>
          <w:color w:val="333333"/>
        </w:rPr>
        <w:t xml:space="preserve">      </w:t>
      </w:r>
      <w:r w:rsidR="004D7626">
        <w:rPr>
          <w:color w:val="333333"/>
        </w:rPr>
        <w:t>12</w:t>
      </w:r>
      <w:r>
        <w:rPr>
          <w:color w:val="333333"/>
        </w:rPr>
        <w:t xml:space="preserve"> € na dieťa</w:t>
      </w:r>
      <w:r w:rsidR="004D7626">
        <w:rPr>
          <w:color w:val="333333"/>
        </w:rPr>
        <w:t>/mesiac</w:t>
      </w:r>
      <w:r>
        <w:rPr>
          <w:color w:val="333333"/>
        </w:rPr>
        <w:t xml:space="preserve">. </w:t>
      </w:r>
    </w:p>
    <w:p w:rsidR="00FE6C61" w:rsidRDefault="00FE6C61" w:rsidP="00FE6C61">
      <w:pPr>
        <w:spacing w:line="360" w:lineRule="auto"/>
        <w:rPr>
          <w:color w:val="333333"/>
        </w:rPr>
      </w:pPr>
      <w:r>
        <w:rPr>
          <w:color w:val="333333"/>
        </w:rPr>
        <w:t xml:space="preserve">     Príspevky spolu:      </w:t>
      </w:r>
      <w:r w:rsidR="00F52B83">
        <w:rPr>
          <w:color w:val="333333"/>
        </w:rPr>
        <w:t xml:space="preserve">                          </w:t>
      </w:r>
      <w:r w:rsidR="004D7626">
        <w:rPr>
          <w:color w:val="333333"/>
        </w:rPr>
        <w:t>43 987</w:t>
      </w:r>
      <w:r>
        <w:rPr>
          <w:color w:val="333333"/>
        </w:rPr>
        <w:t xml:space="preserve">- €   </w:t>
      </w:r>
    </w:p>
    <w:p w:rsidR="00FE6C61" w:rsidRDefault="00FE6C61" w:rsidP="00FE6C61">
      <w:pPr>
        <w:spacing w:line="360" w:lineRule="auto"/>
        <w:rPr>
          <w:color w:val="333333"/>
        </w:rPr>
      </w:pPr>
    </w:p>
    <w:p w:rsidR="00FE6C61" w:rsidRPr="000C1492" w:rsidRDefault="00FE6C61" w:rsidP="00FE6C61">
      <w:pPr>
        <w:spacing w:line="360" w:lineRule="auto"/>
        <w:jc w:val="both"/>
        <w:rPr>
          <w:b/>
          <w:color w:val="333333"/>
          <w:u w:val="single"/>
        </w:rPr>
      </w:pPr>
      <w:r w:rsidRPr="000C1492">
        <w:rPr>
          <w:b/>
          <w:color w:val="333333"/>
          <w:u w:val="single"/>
        </w:rPr>
        <w:t xml:space="preserve">5./ Vlastné príjmy : </w:t>
      </w:r>
      <w:r w:rsidR="00F52B83">
        <w:rPr>
          <w:b/>
          <w:color w:val="333333"/>
          <w:u w:val="single"/>
        </w:rPr>
        <w:t xml:space="preserve">  </w:t>
      </w:r>
    </w:p>
    <w:p w:rsidR="00FE6C61" w:rsidRDefault="00FE6C61" w:rsidP="00FE6C61">
      <w:pPr>
        <w:spacing w:line="360" w:lineRule="auto"/>
        <w:ind w:firstLine="708"/>
        <w:jc w:val="both"/>
        <w:rPr>
          <w:color w:val="333333"/>
        </w:rPr>
      </w:pPr>
      <w:r>
        <w:rPr>
          <w:color w:val="333333"/>
        </w:rPr>
        <w:t>prenájom učební a te</w:t>
      </w:r>
      <w:r w:rsidR="00F93B27">
        <w:rPr>
          <w:color w:val="333333"/>
        </w:rPr>
        <w:t xml:space="preserve">locvične </w:t>
      </w:r>
      <w:r w:rsidR="00F93B27">
        <w:rPr>
          <w:color w:val="333333"/>
        </w:rPr>
        <w:tab/>
        <w:t xml:space="preserve">               </w:t>
      </w:r>
      <w:r w:rsidR="004D7626">
        <w:rPr>
          <w:color w:val="333333"/>
        </w:rPr>
        <w:t>773</w:t>
      </w:r>
      <w:r>
        <w:rPr>
          <w:color w:val="333333"/>
        </w:rPr>
        <w:t>- €</w:t>
      </w:r>
      <w:r>
        <w:rPr>
          <w:color w:val="333333"/>
        </w:rPr>
        <w:tab/>
      </w:r>
    </w:p>
    <w:p w:rsidR="00FE6C61" w:rsidRDefault="00FE6C61" w:rsidP="005B2083">
      <w:pPr>
        <w:spacing w:line="360" w:lineRule="auto"/>
        <w:jc w:val="both"/>
        <w:rPr>
          <w:b/>
          <w:color w:val="333333"/>
        </w:rPr>
      </w:pPr>
    </w:p>
    <w:p w:rsidR="00343898" w:rsidRPr="006D5148" w:rsidRDefault="00343898" w:rsidP="005B2083">
      <w:pPr>
        <w:spacing w:line="360" w:lineRule="auto"/>
        <w:jc w:val="both"/>
        <w:rPr>
          <w:b/>
          <w:color w:val="333333"/>
        </w:rPr>
      </w:pPr>
    </w:p>
    <w:p w:rsidR="00AB4CC3" w:rsidRPr="006D5148" w:rsidRDefault="000821F4" w:rsidP="00343898">
      <w:pPr>
        <w:spacing w:line="360" w:lineRule="auto"/>
        <w:jc w:val="both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l</w:t>
      </w:r>
      <w:r w:rsidR="00834610" w:rsidRPr="006D5148">
        <w:rPr>
          <w:b/>
          <w:color w:val="333333"/>
          <w:sz w:val="36"/>
          <w:szCs w:val="36"/>
        </w:rPr>
        <w:t>)</w:t>
      </w:r>
      <w:r w:rsidR="00AB4CC3" w:rsidRPr="006D5148">
        <w:rPr>
          <w:b/>
          <w:color w:val="333333"/>
          <w:sz w:val="36"/>
          <w:szCs w:val="36"/>
        </w:rPr>
        <w:t xml:space="preserve"> Cieľ, ktorý si škola určila v</w:t>
      </w:r>
      <w:r w:rsidR="00E606E4" w:rsidRPr="006D5148">
        <w:rPr>
          <w:b/>
          <w:color w:val="333333"/>
          <w:sz w:val="36"/>
          <w:szCs w:val="36"/>
        </w:rPr>
        <w:t> </w:t>
      </w:r>
      <w:r w:rsidR="00AB4CC3" w:rsidRPr="006D5148">
        <w:rPr>
          <w:b/>
          <w:color w:val="333333"/>
          <w:sz w:val="36"/>
          <w:szCs w:val="36"/>
        </w:rPr>
        <w:t>koncepčnom zámere rozvoja školy na príslušný školský  rok a</w:t>
      </w:r>
      <w:r w:rsidR="00E606E4" w:rsidRPr="006D5148">
        <w:rPr>
          <w:b/>
          <w:color w:val="333333"/>
          <w:sz w:val="36"/>
          <w:szCs w:val="36"/>
        </w:rPr>
        <w:t> </w:t>
      </w:r>
      <w:r w:rsidR="00AB4CC3" w:rsidRPr="006D5148">
        <w:rPr>
          <w:b/>
          <w:color w:val="333333"/>
          <w:sz w:val="36"/>
          <w:szCs w:val="36"/>
        </w:rPr>
        <w:t xml:space="preserve">vyhodnotenie jeho plnenia </w:t>
      </w:r>
    </w:p>
    <w:p w:rsidR="00AC775B" w:rsidRPr="006D5148" w:rsidRDefault="00AC775B" w:rsidP="00A11D71">
      <w:pPr>
        <w:spacing w:line="360" w:lineRule="auto"/>
        <w:jc w:val="both"/>
        <w:rPr>
          <w:b/>
          <w:color w:val="333333"/>
        </w:rPr>
      </w:pPr>
    </w:p>
    <w:p w:rsidR="00AD504E" w:rsidRDefault="00BC2C38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š</w:t>
      </w:r>
      <w:r w:rsidR="005B7D76">
        <w:rPr>
          <w:color w:val="333333"/>
        </w:rPr>
        <w:t>kolskom</w:t>
      </w:r>
      <w:r w:rsidR="00762F95">
        <w:rPr>
          <w:color w:val="333333"/>
        </w:rPr>
        <w:t xml:space="preserve"> roku 201</w:t>
      </w:r>
      <w:r w:rsidR="00AD504E">
        <w:rPr>
          <w:color w:val="333333"/>
        </w:rPr>
        <w:t>9</w:t>
      </w:r>
      <w:r w:rsidR="00F903E2" w:rsidRPr="006D5148">
        <w:rPr>
          <w:color w:val="333333"/>
        </w:rPr>
        <w:t>/20</w:t>
      </w:r>
      <w:r w:rsidR="00AD504E">
        <w:rPr>
          <w:color w:val="333333"/>
        </w:rPr>
        <w:t>20</w:t>
      </w:r>
      <w:r w:rsidR="00AB4CC3" w:rsidRPr="006D5148">
        <w:rPr>
          <w:color w:val="333333"/>
        </w:rPr>
        <w:t xml:space="preserve"> </w:t>
      </w:r>
      <w:r w:rsidR="003406B6" w:rsidRPr="006D5148">
        <w:rPr>
          <w:color w:val="333333"/>
        </w:rPr>
        <w:t>škola plnila úlohy vyplývajúce z</w:t>
      </w:r>
      <w:r w:rsidR="00E606E4" w:rsidRPr="006D5148">
        <w:rPr>
          <w:color w:val="333333"/>
        </w:rPr>
        <w:t> </w:t>
      </w:r>
      <w:r w:rsidR="003406B6" w:rsidRPr="006D5148">
        <w:rPr>
          <w:color w:val="333333"/>
        </w:rPr>
        <w:t>plánu práce školy. Úlohy smerovali k</w:t>
      </w:r>
      <w:r w:rsidR="00E606E4" w:rsidRPr="006D5148">
        <w:rPr>
          <w:color w:val="333333"/>
        </w:rPr>
        <w:t> </w:t>
      </w:r>
      <w:r w:rsidR="003406B6" w:rsidRPr="006D5148">
        <w:rPr>
          <w:color w:val="333333"/>
        </w:rPr>
        <w:t>zlepšeniu výchovného aspektu procesu. Cieľom bolo a</w:t>
      </w:r>
      <w:r w:rsidR="00E606E4" w:rsidRPr="006D5148">
        <w:rPr>
          <w:color w:val="333333"/>
        </w:rPr>
        <w:t> </w:t>
      </w:r>
      <w:r w:rsidR="003406B6" w:rsidRPr="006D5148">
        <w:rPr>
          <w:color w:val="333333"/>
        </w:rPr>
        <w:t xml:space="preserve">zostáva naďalej, aby škola </w:t>
      </w:r>
      <w:r w:rsidR="003406B6" w:rsidRPr="006D5148">
        <w:rPr>
          <w:color w:val="333333"/>
        </w:rPr>
        <w:lastRenderedPageBreak/>
        <w:t>nebola iba miestom vzdelávania, ale aby bola miestom, kde dieťa trávi najviac času, kde je vychovávané k</w:t>
      </w:r>
      <w:r w:rsidR="00E606E4" w:rsidRPr="006D5148">
        <w:rPr>
          <w:color w:val="333333"/>
        </w:rPr>
        <w:t> </w:t>
      </w:r>
      <w:r w:rsidR="003406B6" w:rsidRPr="006D5148">
        <w:rPr>
          <w:color w:val="333333"/>
        </w:rPr>
        <w:t>prosociálnemu správaniu, kde získava návyky a</w:t>
      </w:r>
      <w:r w:rsidR="00E606E4" w:rsidRPr="006D5148">
        <w:rPr>
          <w:color w:val="333333"/>
        </w:rPr>
        <w:t> </w:t>
      </w:r>
      <w:r w:rsidR="003406B6" w:rsidRPr="006D5148">
        <w:rPr>
          <w:color w:val="333333"/>
        </w:rPr>
        <w:t>zručnosti, potrebné v</w:t>
      </w:r>
      <w:r w:rsidR="00E606E4" w:rsidRPr="006D5148">
        <w:rPr>
          <w:color w:val="333333"/>
        </w:rPr>
        <w:t> </w:t>
      </w:r>
      <w:r w:rsidR="003406B6" w:rsidRPr="006D5148">
        <w:rPr>
          <w:color w:val="333333"/>
        </w:rPr>
        <w:t>bežnom živote, kde sa rozvíja duchovná stránka jeho osobnosti.</w:t>
      </w:r>
      <w:r w:rsidR="008160B3" w:rsidRPr="006D5148">
        <w:rPr>
          <w:color w:val="333333"/>
        </w:rPr>
        <w:t xml:space="preserve"> Aby boli budované všetky rozvíjajúce kompetencie v</w:t>
      </w:r>
      <w:r w:rsidR="00E606E4" w:rsidRPr="006D5148">
        <w:rPr>
          <w:color w:val="333333"/>
        </w:rPr>
        <w:t> </w:t>
      </w:r>
      <w:r w:rsidR="008160B3" w:rsidRPr="006D5148">
        <w:rPr>
          <w:color w:val="333333"/>
        </w:rPr>
        <w:t>súlade s</w:t>
      </w:r>
      <w:r w:rsidR="00E606E4" w:rsidRPr="006D5148">
        <w:rPr>
          <w:color w:val="333333"/>
        </w:rPr>
        <w:t> </w:t>
      </w:r>
      <w:r w:rsidR="008160B3" w:rsidRPr="006D5148">
        <w:rPr>
          <w:color w:val="333333"/>
        </w:rPr>
        <w:t xml:space="preserve">ŠVP. </w:t>
      </w:r>
      <w:r w:rsidRPr="006D5148">
        <w:rPr>
          <w:color w:val="333333"/>
        </w:rPr>
        <w:t>Jednou z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úloh bolo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naďalej zostáva príprava na ďalšie štúdium na stredných školách.</w:t>
      </w:r>
      <w:r w:rsidR="00D84F4D" w:rsidRPr="006D5148">
        <w:rPr>
          <w:color w:val="333333"/>
        </w:rPr>
        <w:t xml:space="preserve"> </w:t>
      </w:r>
    </w:p>
    <w:p w:rsidR="00BC2C38" w:rsidRDefault="009507EC" w:rsidP="00A11D71">
      <w:p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. </w:t>
      </w:r>
      <w:r w:rsidR="00BC2C38" w:rsidRPr="006D5148">
        <w:rPr>
          <w:color w:val="333333"/>
        </w:rPr>
        <w:t xml:space="preserve">  </w:t>
      </w:r>
      <w:r w:rsidR="003406B6" w:rsidRPr="006D5148">
        <w:rPr>
          <w:color w:val="333333"/>
        </w:rPr>
        <w:t xml:space="preserve">Výsledkom je rôznorodá ponuka činností, ktoré tento cieľ plnia. </w:t>
      </w:r>
    </w:p>
    <w:p w:rsidR="0071608C" w:rsidRDefault="0071608C" w:rsidP="00596A7B">
      <w:pPr>
        <w:pStyle w:val="Odsekzoznamu"/>
        <w:numPr>
          <w:ilvl w:val="0"/>
          <w:numId w:val="8"/>
        </w:numPr>
        <w:spacing w:line="360" w:lineRule="auto"/>
        <w:jc w:val="both"/>
        <w:rPr>
          <w:color w:val="333333"/>
        </w:rPr>
      </w:pPr>
      <w:r w:rsidRPr="0071608C">
        <w:rPr>
          <w:color w:val="333333"/>
        </w:rPr>
        <w:t>plavecký výcvik pre žiakov 3.ročníka</w:t>
      </w:r>
    </w:p>
    <w:p w:rsidR="0071608C" w:rsidRPr="00AD504E" w:rsidRDefault="0071608C" w:rsidP="00596A7B">
      <w:pPr>
        <w:pStyle w:val="Odsekzoznamu"/>
        <w:numPr>
          <w:ilvl w:val="0"/>
          <w:numId w:val="8"/>
        </w:numPr>
        <w:spacing w:line="360" w:lineRule="auto"/>
        <w:jc w:val="both"/>
        <w:rPr>
          <w:b/>
          <w:bCs/>
          <w:color w:val="333333"/>
        </w:rPr>
      </w:pPr>
      <w:r>
        <w:rPr>
          <w:color w:val="333333"/>
        </w:rPr>
        <w:t>dopravná výchova</w:t>
      </w:r>
      <w:r w:rsidRPr="0071608C">
        <w:rPr>
          <w:color w:val="333333"/>
        </w:rPr>
        <w:t xml:space="preserve"> pre žiakov 1.-4.ročníka</w:t>
      </w:r>
      <w:r w:rsidR="00AD504E">
        <w:rPr>
          <w:color w:val="333333"/>
        </w:rPr>
        <w:t xml:space="preserve">- </w:t>
      </w:r>
      <w:r w:rsidR="00AD504E" w:rsidRPr="00AD504E">
        <w:rPr>
          <w:b/>
          <w:bCs/>
          <w:color w:val="333333"/>
        </w:rPr>
        <w:t>zrušené</w:t>
      </w:r>
    </w:p>
    <w:p w:rsidR="0071608C" w:rsidRDefault="0071608C" w:rsidP="00596A7B">
      <w:pPr>
        <w:pStyle w:val="Odsekzoznamu"/>
        <w:numPr>
          <w:ilvl w:val="0"/>
          <w:numId w:val="8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škola</w:t>
      </w:r>
      <w:r w:rsidRPr="0071608C">
        <w:rPr>
          <w:color w:val="333333"/>
        </w:rPr>
        <w:t xml:space="preserve"> v prírode pre žiakov druhého</w:t>
      </w:r>
      <w:r>
        <w:rPr>
          <w:color w:val="333333"/>
        </w:rPr>
        <w:t xml:space="preserve"> ročníka</w:t>
      </w:r>
      <w:r w:rsidR="00AD504E">
        <w:rPr>
          <w:color w:val="333333"/>
        </w:rPr>
        <w:t xml:space="preserve">- </w:t>
      </w:r>
      <w:r w:rsidR="00AD504E" w:rsidRPr="00AD504E">
        <w:rPr>
          <w:b/>
          <w:bCs/>
          <w:color w:val="333333"/>
        </w:rPr>
        <w:t>zrušené</w:t>
      </w:r>
    </w:p>
    <w:p w:rsidR="00762F95" w:rsidRDefault="00762F95" w:rsidP="00596A7B">
      <w:pPr>
        <w:pStyle w:val="Odsekzoznamu"/>
        <w:numPr>
          <w:ilvl w:val="0"/>
          <w:numId w:val="8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korčuliarsky kurz pre žiakov 2. ročníka</w:t>
      </w:r>
    </w:p>
    <w:p w:rsidR="0071608C" w:rsidRDefault="0071608C" w:rsidP="00596A7B">
      <w:pPr>
        <w:pStyle w:val="Odsekzoznamu"/>
        <w:numPr>
          <w:ilvl w:val="0"/>
          <w:numId w:val="8"/>
        </w:numPr>
        <w:spacing w:line="360" w:lineRule="auto"/>
        <w:jc w:val="both"/>
        <w:rPr>
          <w:color w:val="333333"/>
        </w:rPr>
      </w:pPr>
      <w:r w:rsidRPr="0071608C">
        <w:rPr>
          <w:color w:val="333333"/>
        </w:rPr>
        <w:t>lyžiarsky výcvik pre žiakov 7.</w:t>
      </w:r>
      <w:r>
        <w:rPr>
          <w:color w:val="333333"/>
        </w:rPr>
        <w:t xml:space="preserve"> </w:t>
      </w:r>
      <w:r w:rsidRPr="0071608C">
        <w:rPr>
          <w:color w:val="333333"/>
        </w:rPr>
        <w:t>ročníka</w:t>
      </w:r>
    </w:p>
    <w:p w:rsidR="0071608C" w:rsidRDefault="0071608C" w:rsidP="00596A7B">
      <w:pPr>
        <w:pStyle w:val="Odsekzoznamu"/>
        <w:numPr>
          <w:ilvl w:val="0"/>
          <w:numId w:val="8"/>
        </w:numPr>
        <w:spacing w:line="360" w:lineRule="auto"/>
        <w:jc w:val="both"/>
        <w:rPr>
          <w:color w:val="333333"/>
        </w:rPr>
      </w:pPr>
      <w:r w:rsidRPr="0071608C">
        <w:rPr>
          <w:color w:val="333333"/>
        </w:rPr>
        <w:t>exkurzie pre všetkých žiakov 5.-9.</w:t>
      </w:r>
      <w:r>
        <w:rPr>
          <w:color w:val="333333"/>
        </w:rPr>
        <w:t xml:space="preserve"> </w:t>
      </w:r>
      <w:r w:rsidRPr="0071608C">
        <w:rPr>
          <w:color w:val="333333"/>
        </w:rPr>
        <w:t>ročníka podľa tematického plánu pre jednotlivé ročníky tak, aby zameranie ko</w:t>
      </w:r>
      <w:r>
        <w:rPr>
          <w:color w:val="333333"/>
        </w:rPr>
        <w:t>rešpondovalo s obsahom vzdelávania.</w:t>
      </w:r>
      <w:r w:rsidRPr="0071608C">
        <w:t xml:space="preserve"> </w:t>
      </w:r>
      <w:r w:rsidRPr="0071608C">
        <w:rPr>
          <w:color w:val="333333"/>
        </w:rPr>
        <w:t>Tieto exkurzie finančne podporilo aj združenie rodičov tak, aby žiaci tieto exkurzie mohli absolvovať bezplatne, čo prispelo k tomu aby sa exkurzií zúčastnil čo najväčší počet žiakov</w:t>
      </w:r>
      <w:r w:rsidR="00AD504E">
        <w:rPr>
          <w:color w:val="333333"/>
        </w:rPr>
        <w:t xml:space="preserve">- </w:t>
      </w:r>
      <w:r w:rsidR="00AD504E" w:rsidRPr="00AD504E">
        <w:rPr>
          <w:b/>
          <w:bCs/>
          <w:color w:val="333333"/>
        </w:rPr>
        <w:t>zrušené</w:t>
      </w:r>
    </w:p>
    <w:p w:rsidR="0071608C" w:rsidRDefault="0071608C" w:rsidP="00596A7B">
      <w:pPr>
        <w:pStyle w:val="Odsekzoznamu"/>
        <w:numPr>
          <w:ilvl w:val="0"/>
          <w:numId w:val="8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>prírodovedne zameraná  akcia</w:t>
      </w:r>
      <w:r w:rsidRPr="0071608C">
        <w:rPr>
          <w:color w:val="333333"/>
        </w:rPr>
        <w:t xml:space="preserve"> „ Noc výskumníkov“ v</w:t>
      </w:r>
      <w:r>
        <w:rPr>
          <w:color w:val="333333"/>
        </w:rPr>
        <w:t> </w:t>
      </w:r>
      <w:r w:rsidRPr="0071608C">
        <w:rPr>
          <w:color w:val="333333"/>
        </w:rPr>
        <w:t>Bratislave</w:t>
      </w:r>
      <w:r>
        <w:rPr>
          <w:color w:val="333333"/>
        </w:rPr>
        <w:t xml:space="preserve"> pre žiakov 9. ročníka</w:t>
      </w:r>
    </w:p>
    <w:p w:rsidR="006E0773" w:rsidRDefault="00762F95" w:rsidP="00596A7B">
      <w:pPr>
        <w:pStyle w:val="Odsekzoznamu"/>
        <w:numPr>
          <w:ilvl w:val="0"/>
          <w:numId w:val="8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návšteva </w:t>
      </w:r>
      <w:r w:rsidR="00BC5812">
        <w:rPr>
          <w:color w:val="333333"/>
        </w:rPr>
        <w:t xml:space="preserve">výchovných </w:t>
      </w:r>
      <w:r>
        <w:rPr>
          <w:color w:val="333333"/>
        </w:rPr>
        <w:t>kultúrnych podujatí rôzneho zamerania</w:t>
      </w:r>
    </w:p>
    <w:p w:rsidR="00762F95" w:rsidRDefault="00762F95" w:rsidP="00596A7B">
      <w:pPr>
        <w:pStyle w:val="Odsekzoznamu"/>
        <w:numPr>
          <w:ilvl w:val="0"/>
          <w:numId w:val="8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deň </w:t>
      </w:r>
      <w:r w:rsidR="00AD504E">
        <w:rPr>
          <w:color w:val="333333"/>
        </w:rPr>
        <w:t xml:space="preserve">európskych </w:t>
      </w:r>
      <w:r>
        <w:rPr>
          <w:color w:val="333333"/>
        </w:rPr>
        <w:t>jazykov</w:t>
      </w:r>
    </w:p>
    <w:p w:rsidR="009507EC" w:rsidRDefault="009507EC" w:rsidP="00596A7B">
      <w:pPr>
        <w:pStyle w:val="Odsekzoznamu"/>
        <w:numPr>
          <w:ilvl w:val="0"/>
          <w:numId w:val="8"/>
        </w:num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účasť v rôznych súťažiach a projektoch, ktorých vyhlasovateľom je ministerstvo školstva a iné subjekty- </w:t>
      </w:r>
      <w:r w:rsidRPr="009507EC">
        <w:rPr>
          <w:b/>
          <w:bCs/>
          <w:color w:val="333333"/>
        </w:rPr>
        <w:t>čiastočne zrušené</w:t>
      </w:r>
      <w:r>
        <w:rPr>
          <w:color w:val="333333"/>
        </w:rPr>
        <w:t>.</w:t>
      </w:r>
    </w:p>
    <w:p w:rsidR="006E0773" w:rsidRPr="00104352" w:rsidRDefault="006E0773" w:rsidP="00104352">
      <w:pPr>
        <w:spacing w:line="360" w:lineRule="auto"/>
        <w:jc w:val="both"/>
        <w:rPr>
          <w:color w:val="333333"/>
        </w:rPr>
      </w:pPr>
    </w:p>
    <w:p w:rsidR="004C2F35" w:rsidRDefault="003406B6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Škola organizovala</w:t>
      </w:r>
      <w:r w:rsidR="006E0773">
        <w:rPr>
          <w:color w:val="333333"/>
        </w:rPr>
        <w:t xml:space="preserve">, </w:t>
      </w:r>
      <w:r w:rsidRPr="006D5148">
        <w:rPr>
          <w:color w:val="333333"/>
        </w:rPr>
        <w:t>množstvo akcií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oblasti ekológie, zdravej výživy, umenia, kultúry /spoločné divadelné predstavenia</w:t>
      </w:r>
      <w:r w:rsidR="006E0773">
        <w:rPr>
          <w:color w:val="333333"/>
        </w:rPr>
        <w:t>, výchovné koncerty a návšteva múzeí</w:t>
      </w:r>
      <w:r w:rsidRPr="006D5148">
        <w:rPr>
          <w:color w:val="333333"/>
        </w:rPr>
        <w:t>/, množstvo súťaží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 xml:space="preserve">rámci školského klubu, mimoškolskej činnosti alebo spoločných výletov. Jednotlivé akcie </w:t>
      </w:r>
      <w:r w:rsidR="00AC775B" w:rsidRPr="006D5148">
        <w:rPr>
          <w:color w:val="333333"/>
        </w:rPr>
        <w:t>sú podrobne rozpísané vo vyhodnocovacích správach jednotlivých predmetových komisií.</w:t>
      </w:r>
    </w:p>
    <w:p w:rsidR="009507EC" w:rsidRDefault="009507EC" w:rsidP="00A11D71">
      <w:pPr>
        <w:spacing w:line="360" w:lineRule="auto"/>
        <w:jc w:val="both"/>
        <w:rPr>
          <w:color w:val="333333"/>
        </w:rPr>
      </w:pPr>
      <w:r>
        <w:rPr>
          <w:color w:val="333333"/>
        </w:rPr>
        <w:t>Tak, ako aj všetky oblasti nielen vzdelávania, aj plnenie cieľov školy mimoriadne nepriaznivo zasiahla situácia okolo pandémie COVID- 19. Množstvo cieľov sa nepodarilo naplniť.</w:t>
      </w:r>
    </w:p>
    <w:p w:rsidR="009507EC" w:rsidRPr="006D5148" w:rsidRDefault="009507EC" w:rsidP="00A11D71">
      <w:pPr>
        <w:spacing w:line="360" w:lineRule="auto"/>
        <w:jc w:val="both"/>
        <w:rPr>
          <w:color w:val="333333"/>
        </w:rPr>
      </w:pPr>
    </w:p>
    <w:p w:rsidR="00AC775B" w:rsidRPr="006D5148" w:rsidRDefault="00AC775B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Súčasťou práce s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deťmi bola aj príprava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účasť na rôznych súťažiach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predmetových olympiádach. Zapájame sa do takmer všetkých súťaží podporovaných Ministerstvom školstva. Podrobnejšie sú výsledky popísané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ďalšej kapitole.</w:t>
      </w:r>
    </w:p>
    <w:p w:rsidR="008E3E95" w:rsidRPr="006D5148" w:rsidRDefault="00AC775B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Škola poskytovala aj služby špeciálneh</w:t>
      </w:r>
      <w:r w:rsidR="00BC2C38" w:rsidRPr="006D5148">
        <w:rPr>
          <w:color w:val="333333"/>
        </w:rPr>
        <w:t>o pedagóga, kt</w:t>
      </w:r>
      <w:r w:rsidR="008E3E95" w:rsidRPr="006D5148">
        <w:rPr>
          <w:color w:val="333333"/>
        </w:rPr>
        <w:t>orý pracoval s</w:t>
      </w:r>
      <w:r w:rsidR="00E606E4" w:rsidRPr="006D5148">
        <w:rPr>
          <w:color w:val="333333"/>
        </w:rPr>
        <w:t> </w:t>
      </w:r>
      <w:r w:rsidR="008E3E95" w:rsidRPr="006D5148">
        <w:rPr>
          <w:color w:val="333333"/>
        </w:rPr>
        <w:t>viac ako 50</w:t>
      </w:r>
      <w:r w:rsidRPr="006D5148">
        <w:rPr>
          <w:color w:val="333333"/>
        </w:rPr>
        <w:t xml:space="preserve"> žiakmi s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rôznymi ťažkosťami, najviac s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ťažkosťami</w:t>
      </w:r>
      <w:r w:rsidR="00834610" w:rsidRPr="006D5148">
        <w:rPr>
          <w:color w:val="333333"/>
        </w:rPr>
        <w:t xml:space="preserve"> v</w:t>
      </w:r>
      <w:r w:rsidR="00E606E4" w:rsidRPr="006D5148">
        <w:rPr>
          <w:color w:val="333333"/>
        </w:rPr>
        <w:t> </w:t>
      </w:r>
      <w:r w:rsidR="00834610" w:rsidRPr="006D5148">
        <w:rPr>
          <w:color w:val="333333"/>
        </w:rPr>
        <w:t>čítaní, v</w:t>
      </w:r>
      <w:r w:rsidR="00E606E4" w:rsidRPr="006D5148">
        <w:rPr>
          <w:color w:val="333333"/>
        </w:rPr>
        <w:t> </w:t>
      </w:r>
      <w:r w:rsidR="00834610" w:rsidRPr="006D5148">
        <w:rPr>
          <w:color w:val="333333"/>
        </w:rPr>
        <w:t>písanom prejave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 xml:space="preserve">pozornosťou. </w:t>
      </w:r>
      <w:r w:rsidRPr="006D5148">
        <w:rPr>
          <w:color w:val="333333"/>
        </w:rPr>
        <w:lastRenderedPageBreak/>
        <w:t xml:space="preserve">Rodičia mali </w:t>
      </w:r>
      <w:r w:rsidR="008E3E95" w:rsidRPr="006D5148">
        <w:rPr>
          <w:color w:val="333333"/>
        </w:rPr>
        <w:t>s</w:t>
      </w:r>
      <w:r w:rsidR="00E606E4" w:rsidRPr="006D5148">
        <w:rPr>
          <w:color w:val="333333"/>
        </w:rPr>
        <w:t> </w:t>
      </w:r>
      <w:r w:rsidR="008E3E95" w:rsidRPr="006D5148">
        <w:rPr>
          <w:color w:val="333333"/>
        </w:rPr>
        <w:t xml:space="preserve">ním </w:t>
      </w:r>
      <w:r w:rsidRPr="006D5148">
        <w:rPr>
          <w:color w:val="333333"/>
        </w:rPr>
        <w:t>možnos</w:t>
      </w:r>
      <w:r w:rsidR="008E3E95" w:rsidRPr="006D5148">
        <w:rPr>
          <w:color w:val="333333"/>
        </w:rPr>
        <w:t>ť konzultovať problémy týkajúce sa všetkých diagnostikovaných porúch</w:t>
      </w:r>
      <w:r w:rsidR="008E204B" w:rsidRPr="006D5148">
        <w:rPr>
          <w:color w:val="333333"/>
        </w:rPr>
        <w:t>.</w:t>
      </w:r>
    </w:p>
    <w:p w:rsidR="004D7F89" w:rsidRPr="006D5148" w:rsidRDefault="00F90979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Š</w:t>
      </w:r>
      <w:r w:rsidR="008E3E95" w:rsidRPr="006D5148">
        <w:rPr>
          <w:color w:val="333333"/>
        </w:rPr>
        <w:t xml:space="preserve">kola poskytovala aj služby sociálneho </w:t>
      </w:r>
      <w:r w:rsidR="004D7F89" w:rsidRPr="006D5148">
        <w:rPr>
          <w:color w:val="333333"/>
        </w:rPr>
        <w:t>pedagóga. Jeho práca je zameraná na diagnostikovanie a</w:t>
      </w:r>
      <w:r w:rsidR="00E606E4" w:rsidRPr="006D5148">
        <w:rPr>
          <w:color w:val="333333"/>
        </w:rPr>
        <w:t> </w:t>
      </w:r>
      <w:r w:rsidR="004D7F89" w:rsidRPr="006D5148">
        <w:rPr>
          <w:color w:val="333333"/>
        </w:rPr>
        <w:t>riešenie žiakov s</w:t>
      </w:r>
      <w:r w:rsidR="00E606E4" w:rsidRPr="006D5148">
        <w:rPr>
          <w:color w:val="333333"/>
        </w:rPr>
        <w:t> </w:t>
      </w:r>
      <w:r w:rsidR="004D7F89" w:rsidRPr="006D5148">
        <w:rPr>
          <w:color w:val="333333"/>
        </w:rPr>
        <w:t>problémami prosociálneho správania</w:t>
      </w:r>
      <w:r w:rsidR="00632874" w:rsidRPr="006D5148">
        <w:rPr>
          <w:color w:val="333333"/>
        </w:rPr>
        <w:t>, výchovných problémov, konzultácie s</w:t>
      </w:r>
      <w:r w:rsidR="00E606E4" w:rsidRPr="006D5148">
        <w:rPr>
          <w:color w:val="333333"/>
        </w:rPr>
        <w:t> </w:t>
      </w:r>
      <w:r w:rsidR="00632874" w:rsidRPr="006D5148">
        <w:rPr>
          <w:color w:val="333333"/>
        </w:rPr>
        <w:t>rodičmi, komunikácia s</w:t>
      </w:r>
      <w:r w:rsidR="00E606E4" w:rsidRPr="006D5148">
        <w:rPr>
          <w:color w:val="333333"/>
        </w:rPr>
        <w:t> </w:t>
      </w:r>
      <w:r w:rsidR="00632874" w:rsidRPr="006D5148">
        <w:rPr>
          <w:color w:val="333333"/>
        </w:rPr>
        <w:t>príslušnými inštitúciami a</w:t>
      </w:r>
      <w:r w:rsidR="00E606E4" w:rsidRPr="006D5148">
        <w:rPr>
          <w:color w:val="333333"/>
        </w:rPr>
        <w:t> </w:t>
      </w:r>
      <w:r w:rsidR="00632874" w:rsidRPr="006D5148">
        <w:rPr>
          <w:color w:val="333333"/>
        </w:rPr>
        <w:t>pomoc rodičom v</w:t>
      </w:r>
      <w:r w:rsidR="00E606E4" w:rsidRPr="006D5148">
        <w:rPr>
          <w:color w:val="333333"/>
        </w:rPr>
        <w:t> </w:t>
      </w:r>
      <w:r w:rsidR="00632874" w:rsidRPr="006D5148">
        <w:rPr>
          <w:color w:val="333333"/>
        </w:rPr>
        <w:t>danej oblasti.</w:t>
      </w:r>
      <w:r w:rsidR="008E3E95" w:rsidRPr="006D5148">
        <w:rPr>
          <w:color w:val="333333"/>
        </w:rPr>
        <w:t xml:space="preserve"> Počet žiakov s</w:t>
      </w:r>
      <w:r w:rsidR="00E606E4" w:rsidRPr="006D5148">
        <w:rPr>
          <w:color w:val="333333"/>
        </w:rPr>
        <w:t> </w:t>
      </w:r>
      <w:r w:rsidR="008E3E95" w:rsidRPr="006D5148">
        <w:rPr>
          <w:color w:val="333333"/>
        </w:rPr>
        <w:t>problémovým správaním klesol</w:t>
      </w:r>
      <w:r w:rsidRPr="006D5148">
        <w:rPr>
          <w:color w:val="333333"/>
        </w:rPr>
        <w:t xml:space="preserve"> a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vďaka tejto pozícii boli odbremenení triedni učitelia aj vedenie školy.</w:t>
      </w:r>
    </w:p>
    <w:p w:rsidR="0099540A" w:rsidRDefault="00F90979" w:rsidP="00A11D7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Jednou z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>hlavných úloh v</w:t>
      </w:r>
      <w:r w:rsidR="00E606E4" w:rsidRPr="006D5148">
        <w:rPr>
          <w:color w:val="333333"/>
        </w:rPr>
        <w:t> </w:t>
      </w:r>
      <w:r w:rsidRPr="006D5148">
        <w:rPr>
          <w:color w:val="333333"/>
        </w:rPr>
        <w:t xml:space="preserve">pláne práce je </w:t>
      </w:r>
      <w:r w:rsidR="00635469" w:rsidRPr="006D5148">
        <w:rPr>
          <w:color w:val="333333"/>
        </w:rPr>
        <w:t>zavádzanie IKT techniky</w:t>
      </w:r>
      <w:r w:rsidR="00E570ED" w:rsidRPr="006D5148">
        <w:rPr>
          <w:color w:val="333333"/>
        </w:rPr>
        <w:t xml:space="preserve"> a e-learning</w:t>
      </w:r>
      <w:r w:rsidR="00635469" w:rsidRPr="006D5148">
        <w:rPr>
          <w:color w:val="333333"/>
        </w:rPr>
        <w:t xml:space="preserve"> do výchovno- vzdelávacieho procesu</w:t>
      </w:r>
      <w:r w:rsidR="001543D1" w:rsidRPr="006D5148">
        <w:rPr>
          <w:color w:val="333333"/>
        </w:rPr>
        <w:t xml:space="preserve">. </w:t>
      </w:r>
      <w:r w:rsidR="00AC775B" w:rsidRPr="006D5148">
        <w:rPr>
          <w:color w:val="333333"/>
        </w:rPr>
        <w:t>Úspešne sa darilo zvyšova</w:t>
      </w:r>
      <w:r w:rsidR="000F7441">
        <w:rPr>
          <w:color w:val="333333"/>
        </w:rPr>
        <w:t>ť počítačovú gramotnosť žiakov.</w:t>
      </w:r>
      <w:r w:rsidR="001543D1" w:rsidRPr="006D5148">
        <w:rPr>
          <w:color w:val="333333"/>
        </w:rPr>
        <w:t xml:space="preserve"> Pozitívom je narastajúci počet tých pedagógov, ktorí IKT techniku využívajú už bežne na vyučovacích hodinách</w:t>
      </w:r>
      <w:r w:rsidR="008160B3" w:rsidRPr="006D5148">
        <w:rPr>
          <w:color w:val="333333"/>
        </w:rPr>
        <w:t xml:space="preserve">. IKT </w:t>
      </w:r>
      <w:r w:rsidR="00AC775B" w:rsidRPr="006D5148">
        <w:rPr>
          <w:color w:val="333333"/>
        </w:rPr>
        <w:t>techni</w:t>
      </w:r>
      <w:r w:rsidR="007C0E82" w:rsidRPr="006D5148">
        <w:rPr>
          <w:color w:val="333333"/>
        </w:rPr>
        <w:t xml:space="preserve">ku  pri výučbe využívali takmer všetci </w:t>
      </w:r>
      <w:r w:rsidR="00AC775B" w:rsidRPr="006D5148">
        <w:rPr>
          <w:color w:val="333333"/>
        </w:rPr>
        <w:t>učitelia</w:t>
      </w:r>
      <w:r w:rsidR="007C0E82" w:rsidRPr="006D5148">
        <w:rPr>
          <w:color w:val="333333"/>
        </w:rPr>
        <w:t xml:space="preserve"> vo všetkých predmetoch</w:t>
      </w:r>
      <w:r w:rsidR="00AC775B" w:rsidRPr="006D5148">
        <w:rPr>
          <w:color w:val="333333"/>
        </w:rPr>
        <w:t>.</w:t>
      </w:r>
      <w:r w:rsidR="009507EC">
        <w:rPr>
          <w:color w:val="333333"/>
        </w:rPr>
        <w:t xml:space="preserve"> Významnú úlohu v oblasti on-line vzdelávania zohral prechod na dištančné vzdelávanie. Treba priznať, že tak ako v iných oblastiach života ani škola nebola pripravená na tento spôsob. </w:t>
      </w:r>
      <w:r w:rsidR="0099540A">
        <w:rPr>
          <w:color w:val="333333"/>
        </w:rPr>
        <w:t>Bolo potrebné zorientovať sa v novom prostredí, určiť spôsoby a prostriedky, vyškoliť pedagógov a žiakov a ich zákonných zástupcov. Postupne sa táto forma vzdelávania rozbehla. V priebehu príprav na nový školský rok boli vyškolení pedagógovia , boli určené dva konkrétne portály /</w:t>
      </w:r>
      <w:proofErr w:type="spellStart"/>
      <w:r w:rsidR="0099540A">
        <w:rPr>
          <w:color w:val="333333"/>
        </w:rPr>
        <w:t>Edupage</w:t>
      </w:r>
      <w:proofErr w:type="spellEnd"/>
      <w:r w:rsidR="0099540A">
        <w:rPr>
          <w:color w:val="333333"/>
        </w:rPr>
        <w:t xml:space="preserve"> a Microsoft </w:t>
      </w:r>
      <w:proofErr w:type="spellStart"/>
      <w:r w:rsidR="0099540A">
        <w:rPr>
          <w:color w:val="333333"/>
        </w:rPr>
        <w:t>Teams</w:t>
      </w:r>
      <w:proofErr w:type="spellEnd"/>
      <w:r w:rsidR="0099540A">
        <w:rPr>
          <w:color w:val="333333"/>
        </w:rPr>
        <w:t>/ pomocou ktorých bude v prípade potreby prebiehať vzdelávanie.</w:t>
      </w:r>
    </w:p>
    <w:p w:rsidR="000627C7" w:rsidRDefault="009507EC" w:rsidP="00A11D71">
      <w:p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 </w:t>
      </w:r>
      <w:r w:rsidR="00893414" w:rsidRPr="006D5148">
        <w:rPr>
          <w:color w:val="333333"/>
        </w:rPr>
        <w:t>Úspešne sa darilo aj v</w:t>
      </w:r>
      <w:r w:rsidR="00E606E4" w:rsidRPr="006D5148">
        <w:rPr>
          <w:color w:val="333333"/>
        </w:rPr>
        <w:t> </w:t>
      </w:r>
      <w:r w:rsidR="00893414" w:rsidRPr="006D5148">
        <w:rPr>
          <w:color w:val="333333"/>
        </w:rPr>
        <w:t>oblasti ochrany detí pred šikanovaním</w:t>
      </w:r>
      <w:r w:rsidR="00D84F4D" w:rsidRPr="006D5148">
        <w:rPr>
          <w:color w:val="333333"/>
        </w:rPr>
        <w:t xml:space="preserve"> a</w:t>
      </w:r>
      <w:r w:rsidR="00E606E4" w:rsidRPr="006D5148">
        <w:rPr>
          <w:color w:val="333333"/>
        </w:rPr>
        <w:t> </w:t>
      </w:r>
      <w:r w:rsidR="00D84F4D" w:rsidRPr="006D5148">
        <w:rPr>
          <w:color w:val="333333"/>
        </w:rPr>
        <w:t>prejavmi násilia</w:t>
      </w:r>
      <w:r w:rsidR="00893414" w:rsidRPr="006D5148">
        <w:rPr>
          <w:color w:val="333333"/>
        </w:rPr>
        <w:t>.</w:t>
      </w:r>
      <w:r w:rsidR="00D84F4D" w:rsidRPr="006D5148">
        <w:rPr>
          <w:color w:val="333333"/>
        </w:rPr>
        <w:t xml:space="preserve"> Významnú úlohu zohrali všetci pedagógovia</w:t>
      </w:r>
      <w:r w:rsidR="00632874" w:rsidRPr="006D5148">
        <w:rPr>
          <w:color w:val="333333"/>
        </w:rPr>
        <w:t xml:space="preserve"> a</w:t>
      </w:r>
      <w:r w:rsidR="00E606E4" w:rsidRPr="006D5148">
        <w:rPr>
          <w:color w:val="333333"/>
        </w:rPr>
        <w:t> </w:t>
      </w:r>
      <w:r w:rsidR="00632874" w:rsidRPr="006D5148">
        <w:rPr>
          <w:color w:val="333333"/>
        </w:rPr>
        <w:t>sociálny pedagóg</w:t>
      </w:r>
      <w:r w:rsidR="00D84F4D" w:rsidRPr="006D5148">
        <w:rPr>
          <w:color w:val="333333"/>
        </w:rPr>
        <w:t>, ktorí neustále sledujú triedne kolektívy a</w:t>
      </w:r>
      <w:r w:rsidR="00E606E4" w:rsidRPr="006D5148">
        <w:rPr>
          <w:color w:val="333333"/>
        </w:rPr>
        <w:t> </w:t>
      </w:r>
      <w:r w:rsidR="00D84F4D" w:rsidRPr="006D5148">
        <w:rPr>
          <w:color w:val="333333"/>
        </w:rPr>
        <w:t>tým tieto prejavy eliminujú už v</w:t>
      </w:r>
      <w:r w:rsidR="00E606E4" w:rsidRPr="006D5148">
        <w:rPr>
          <w:color w:val="333333"/>
        </w:rPr>
        <w:t> </w:t>
      </w:r>
      <w:r w:rsidR="00D84F4D" w:rsidRPr="006D5148">
        <w:rPr>
          <w:color w:val="333333"/>
        </w:rPr>
        <w:t>začiatkoch.</w:t>
      </w:r>
      <w:r>
        <w:rPr>
          <w:color w:val="333333"/>
        </w:rPr>
        <w:t xml:space="preserve"> </w:t>
      </w:r>
      <w:r w:rsidR="00893414" w:rsidRPr="006D5148">
        <w:rPr>
          <w:color w:val="333333"/>
        </w:rPr>
        <w:t>Úspešne sme realizovali plá</w:t>
      </w:r>
      <w:r w:rsidR="00D84F4D" w:rsidRPr="006D5148">
        <w:rPr>
          <w:color w:val="333333"/>
        </w:rPr>
        <w:t>n mimoškolske</w:t>
      </w:r>
      <w:r w:rsidR="00F00A08" w:rsidRPr="006D5148">
        <w:rPr>
          <w:color w:val="333333"/>
        </w:rPr>
        <w:t>j činnosti. V</w:t>
      </w:r>
      <w:r w:rsidR="00E606E4" w:rsidRPr="006D5148">
        <w:rPr>
          <w:color w:val="333333"/>
        </w:rPr>
        <w:t> </w:t>
      </w:r>
      <w:r w:rsidR="005D74CB">
        <w:rPr>
          <w:color w:val="333333"/>
        </w:rPr>
        <w:t>škole pracovalo 24</w:t>
      </w:r>
      <w:r w:rsidR="00893414" w:rsidRPr="006D5148">
        <w:rPr>
          <w:color w:val="333333"/>
        </w:rPr>
        <w:t xml:space="preserve"> záujmových krúžkov rôzneho zamerani</w:t>
      </w:r>
      <w:r w:rsidR="009B7101">
        <w:rPr>
          <w:color w:val="333333"/>
        </w:rPr>
        <w:t>a, ktoré navštevovalo takmer 560</w:t>
      </w:r>
      <w:r w:rsidR="00893414" w:rsidRPr="006D5148">
        <w:rPr>
          <w:color w:val="333333"/>
        </w:rPr>
        <w:t xml:space="preserve"> detí. </w:t>
      </w:r>
    </w:p>
    <w:p w:rsidR="00343898" w:rsidRDefault="00343898" w:rsidP="00A11D71">
      <w:pPr>
        <w:spacing w:line="360" w:lineRule="auto"/>
        <w:jc w:val="both"/>
        <w:rPr>
          <w:color w:val="333333"/>
        </w:rPr>
      </w:pPr>
    </w:p>
    <w:p w:rsidR="00C836A5" w:rsidRDefault="00C836A5" w:rsidP="00A11D71">
      <w:pPr>
        <w:spacing w:line="360" w:lineRule="auto"/>
        <w:jc w:val="both"/>
        <w:rPr>
          <w:color w:val="333333"/>
        </w:rPr>
      </w:pPr>
    </w:p>
    <w:p w:rsidR="00C836A5" w:rsidRDefault="00C836A5" w:rsidP="00A11D71">
      <w:pPr>
        <w:spacing w:line="360" w:lineRule="auto"/>
        <w:jc w:val="both"/>
        <w:rPr>
          <w:color w:val="333333"/>
        </w:rPr>
      </w:pPr>
    </w:p>
    <w:p w:rsidR="00A45AF8" w:rsidRDefault="000821F4" w:rsidP="00A11D71">
      <w:pPr>
        <w:spacing w:line="360" w:lineRule="auto"/>
        <w:jc w:val="both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m</w:t>
      </w:r>
      <w:r w:rsidR="00834610" w:rsidRPr="006D5148">
        <w:rPr>
          <w:b/>
          <w:color w:val="333333"/>
          <w:sz w:val="36"/>
          <w:szCs w:val="36"/>
        </w:rPr>
        <w:t>)</w:t>
      </w:r>
      <w:r w:rsidR="004C2F35" w:rsidRPr="006D5148">
        <w:rPr>
          <w:b/>
          <w:color w:val="333333"/>
          <w:sz w:val="36"/>
          <w:szCs w:val="36"/>
        </w:rPr>
        <w:t xml:space="preserve">  oblasti, v</w:t>
      </w:r>
      <w:r w:rsidR="00E606E4" w:rsidRPr="006D5148">
        <w:rPr>
          <w:b/>
          <w:color w:val="333333"/>
          <w:sz w:val="36"/>
          <w:szCs w:val="36"/>
        </w:rPr>
        <w:t> </w:t>
      </w:r>
      <w:r w:rsidR="004C2F35" w:rsidRPr="006D5148">
        <w:rPr>
          <w:b/>
          <w:color w:val="333333"/>
          <w:sz w:val="36"/>
          <w:szCs w:val="36"/>
        </w:rPr>
        <w:t>ktorých škola dosahuje dobré výsledky</w:t>
      </w:r>
    </w:p>
    <w:p w:rsidR="001A7294" w:rsidRPr="00F56167" w:rsidRDefault="001A7294" w:rsidP="00A11D71">
      <w:pPr>
        <w:spacing w:line="360" w:lineRule="auto"/>
        <w:jc w:val="both"/>
        <w:rPr>
          <w:b/>
          <w:color w:val="333333"/>
        </w:rPr>
      </w:pPr>
    </w:p>
    <w:p w:rsidR="00C31485" w:rsidRDefault="00A45AF8" w:rsidP="00255547">
      <w:pPr>
        <w:spacing w:line="360" w:lineRule="auto"/>
        <w:jc w:val="center"/>
        <w:rPr>
          <w:color w:val="333333"/>
          <w:sz w:val="40"/>
          <w:szCs w:val="40"/>
        </w:rPr>
      </w:pPr>
      <w:r w:rsidRPr="006D5148">
        <w:rPr>
          <w:color w:val="333333"/>
          <w:sz w:val="40"/>
          <w:szCs w:val="40"/>
        </w:rPr>
        <w:t>Vedom</w:t>
      </w:r>
      <w:r w:rsidR="00C836A5">
        <w:rPr>
          <w:color w:val="333333"/>
          <w:sz w:val="40"/>
          <w:szCs w:val="40"/>
        </w:rPr>
        <w:t xml:space="preserve">ostné a </w:t>
      </w:r>
      <w:r w:rsidR="00443796" w:rsidRPr="006D5148">
        <w:rPr>
          <w:color w:val="333333"/>
          <w:sz w:val="40"/>
          <w:szCs w:val="40"/>
        </w:rPr>
        <w:t>umelecké</w:t>
      </w:r>
      <w:r w:rsidRPr="006D5148">
        <w:rPr>
          <w:color w:val="333333"/>
          <w:sz w:val="40"/>
          <w:szCs w:val="40"/>
        </w:rPr>
        <w:t xml:space="preserve"> súťaže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599"/>
        <w:gridCol w:w="222"/>
        <w:gridCol w:w="222"/>
        <w:gridCol w:w="222"/>
      </w:tblGrid>
      <w:tr w:rsidR="00C27B28" w:rsidRPr="006D5148" w:rsidTr="00163CBF">
        <w:tc>
          <w:tcPr>
            <w:tcW w:w="859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36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31"/>
              <w:gridCol w:w="2595"/>
              <w:gridCol w:w="1171"/>
              <w:gridCol w:w="857"/>
              <w:gridCol w:w="609"/>
            </w:tblGrid>
            <w:tr w:rsidR="00C26090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090" w:rsidRPr="00470F1A" w:rsidRDefault="00C26090">
                  <w:pPr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b/>
                      <w:bCs/>
                      <w:color w:val="000000"/>
                    </w:rPr>
                    <w:t>Názov súťaže/kategória</w:t>
                  </w:r>
                </w:p>
              </w:tc>
              <w:tc>
                <w:tcPr>
                  <w:tcW w:w="25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090" w:rsidRPr="00470F1A" w:rsidRDefault="00C26090">
                  <w:pPr>
                    <w:rPr>
                      <w:rFonts w:asciiTheme="minorHAnsi" w:hAnsiTheme="minorHAnsi"/>
                    </w:rPr>
                  </w:pPr>
                  <w:r w:rsidRPr="00470F1A">
                    <w:rPr>
                      <w:rFonts w:asciiTheme="minorHAnsi" w:hAnsiTheme="minorHAnsi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090" w:rsidRPr="00470F1A" w:rsidRDefault="00C26090">
                  <w:pPr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b/>
                      <w:bCs/>
                      <w:color w:val="000000"/>
                    </w:rPr>
                    <w:t>OK</w:t>
                  </w:r>
                </w:p>
              </w:tc>
              <w:tc>
                <w:tcPr>
                  <w:tcW w:w="8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090" w:rsidRPr="00470F1A" w:rsidRDefault="00C26090">
                  <w:pPr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b/>
                      <w:bCs/>
                      <w:color w:val="000000"/>
                    </w:rPr>
                    <w:t>KK</w:t>
                  </w:r>
                </w:p>
              </w:tc>
              <w:tc>
                <w:tcPr>
                  <w:tcW w:w="6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6090" w:rsidRPr="00470F1A" w:rsidRDefault="00C26090">
                  <w:pPr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b/>
                      <w:bCs/>
                      <w:color w:val="000000"/>
                    </w:rPr>
                    <w:t>SR</w:t>
                  </w:r>
                </w:p>
              </w:tc>
            </w:tr>
            <w:tr w:rsidR="00470F1A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Trenčianske hodiny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 Ema </w:t>
                  </w:r>
                  <w:proofErr w:type="spellStart"/>
                  <w:r w:rsidRPr="00470F1A">
                    <w:rPr>
                      <w:rFonts w:asciiTheme="minorHAnsi" w:hAnsiTheme="minorHAnsi"/>
                      <w:color w:val="000000"/>
                    </w:rPr>
                    <w:t>Vavríková</w:t>
                  </w:r>
                  <w:proofErr w:type="spellEnd"/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  5.B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0F1A" w:rsidRPr="00470F1A" w:rsidRDefault="00470F1A" w:rsidP="00470F1A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F1A" w:rsidRPr="00470F1A" w:rsidRDefault="00470F1A" w:rsidP="00470F1A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1.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470F1A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 Soňa </w:t>
                  </w:r>
                  <w:proofErr w:type="spellStart"/>
                  <w:r w:rsidRPr="00470F1A">
                    <w:rPr>
                      <w:rFonts w:asciiTheme="minorHAnsi" w:hAnsiTheme="minorHAnsi"/>
                      <w:color w:val="000000"/>
                    </w:rPr>
                    <w:t>Maradíková</w:t>
                  </w:r>
                  <w:proofErr w:type="spellEnd"/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 8.A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70F1A" w:rsidRPr="00470F1A" w:rsidRDefault="00470F1A" w:rsidP="00470F1A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70F1A" w:rsidRPr="00470F1A" w:rsidRDefault="00470F1A" w:rsidP="00470F1A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1.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470F1A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 Ema </w:t>
                  </w:r>
                  <w:proofErr w:type="spellStart"/>
                  <w:r w:rsidRPr="00470F1A">
                    <w:rPr>
                      <w:rFonts w:asciiTheme="minorHAnsi" w:hAnsiTheme="minorHAnsi"/>
                      <w:color w:val="000000"/>
                    </w:rPr>
                    <w:t>Fuziková</w:t>
                  </w:r>
                  <w:proofErr w:type="spellEnd"/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 5.A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70F1A" w:rsidRPr="00470F1A" w:rsidRDefault="00470F1A" w:rsidP="00470F1A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70F1A" w:rsidRPr="00470F1A" w:rsidRDefault="00470F1A" w:rsidP="00470F1A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     </w:t>
                  </w:r>
                  <w:r>
                    <w:rPr>
                      <w:rFonts w:asciiTheme="minorHAnsi" w:hAnsiTheme="minorHAnsi"/>
                      <w:color w:val="000000"/>
                    </w:rPr>
                    <w:t xml:space="preserve"> </w:t>
                  </w: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  </w:t>
                  </w:r>
                  <w:r>
                    <w:rPr>
                      <w:rFonts w:asciiTheme="minorHAnsi" w:hAnsiTheme="minorHAnsi"/>
                      <w:color w:val="000000"/>
                    </w:rPr>
                    <w:t xml:space="preserve"> </w:t>
                  </w:r>
                  <w:r w:rsidRPr="00470F1A">
                    <w:rPr>
                      <w:rFonts w:asciiTheme="minorHAnsi" w:hAnsiTheme="minorHAnsi"/>
                      <w:color w:val="000000"/>
                    </w:rPr>
                    <w:t>3.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470F1A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 </w:t>
                  </w:r>
                  <w:proofErr w:type="spellStart"/>
                  <w:r w:rsidRPr="00470F1A">
                    <w:rPr>
                      <w:rFonts w:asciiTheme="minorHAnsi" w:hAnsiTheme="minorHAnsi"/>
                      <w:color w:val="000000"/>
                    </w:rPr>
                    <w:t>Jasmína</w:t>
                  </w:r>
                  <w:proofErr w:type="spellEnd"/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 Mikušová 8.B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70F1A" w:rsidRPr="00470F1A" w:rsidRDefault="00470F1A" w:rsidP="00470F1A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70F1A" w:rsidRPr="00470F1A" w:rsidRDefault="00470F1A" w:rsidP="00470F1A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3.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470F1A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70F1A" w:rsidRPr="00470F1A" w:rsidRDefault="00470F1A" w:rsidP="00470F1A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470F1A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Šaliansky Maťko- </w:t>
                  </w:r>
                  <w:r>
                    <w:rPr>
                      <w:rFonts w:asciiTheme="minorHAnsi" w:hAnsiTheme="minorHAnsi"/>
                      <w:color w:val="000000"/>
                    </w:rPr>
                    <w:t>3</w:t>
                  </w: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. kat. 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  <w:lang w:eastAsia="sk-SK"/>
                    </w:rPr>
                    <w:t xml:space="preserve">Dorota </w:t>
                  </w:r>
                  <w:proofErr w:type="spellStart"/>
                  <w:r w:rsidRPr="00470F1A">
                    <w:rPr>
                      <w:rFonts w:asciiTheme="minorHAnsi" w:hAnsiTheme="minorHAnsi"/>
                      <w:color w:val="000000"/>
                      <w:lang w:eastAsia="sk-SK"/>
                    </w:rPr>
                    <w:t>Polačiková</w:t>
                  </w:r>
                  <w:proofErr w:type="spellEnd"/>
                  <w:r w:rsidRPr="00470F1A">
                    <w:rPr>
                      <w:rFonts w:asciiTheme="minorHAnsi" w:hAnsiTheme="minorHAnsi"/>
                      <w:color w:val="000000"/>
                      <w:lang w:eastAsia="sk-SK"/>
                    </w:rPr>
                    <w:t xml:space="preserve"> </w:t>
                  </w:r>
                  <w:r>
                    <w:rPr>
                      <w:rFonts w:asciiTheme="minorHAnsi" w:hAnsiTheme="minorHAnsi"/>
                      <w:color w:val="000000"/>
                      <w:lang w:eastAsia="sk-SK"/>
                    </w:rPr>
                    <w:t>6</w:t>
                  </w:r>
                  <w:r w:rsidRPr="00470F1A">
                    <w:rPr>
                      <w:rFonts w:asciiTheme="minorHAnsi" w:hAnsiTheme="minorHAnsi"/>
                      <w:color w:val="000000"/>
                      <w:lang w:eastAsia="sk-SK"/>
                    </w:rPr>
                    <w:t>.C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70F1A" w:rsidRPr="00470F1A" w:rsidRDefault="00470F1A" w:rsidP="00470F1A">
                  <w:pPr>
                    <w:jc w:val="right"/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  <w:lang w:eastAsia="sk-SK"/>
                    </w:rPr>
                    <w:t xml:space="preserve">              </w:t>
                  </w:r>
                  <w:r>
                    <w:rPr>
                      <w:rFonts w:asciiTheme="minorHAnsi" w:hAnsiTheme="minorHAnsi"/>
                      <w:color w:val="000000"/>
                      <w:lang w:eastAsia="sk-SK"/>
                    </w:rPr>
                    <w:t>3</w:t>
                  </w:r>
                  <w:r w:rsidRPr="00470F1A">
                    <w:rPr>
                      <w:rFonts w:asciiTheme="minorHAnsi" w:hAnsiTheme="minorHAnsi"/>
                      <w:color w:val="000000"/>
                      <w:lang w:eastAsia="sk-SK"/>
                    </w:rPr>
                    <w:t>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70F1A" w:rsidRPr="00470F1A" w:rsidRDefault="00470F1A" w:rsidP="00470F1A">
                  <w:pPr>
                    <w:jc w:val="right"/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470F1A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70F1A" w:rsidRPr="00470F1A" w:rsidRDefault="00375F28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 xml:space="preserve">                                1. kat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70F1A" w:rsidRPr="00470F1A" w:rsidRDefault="00375F28" w:rsidP="00470F1A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>
                    <w:rPr>
                      <w:rFonts w:asciiTheme="minorHAnsi" w:hAnsiTheme="minorHAnsi"/>
                      <w:color w:val="000000"/>
                      <w:lang w:eastAsia="sk-SK"/>
                    </w:rPr>
                    <w:t xml:space="preserve">Ema Pašková 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70F1A" w:rsidRPr="00470F1A" w:rsidRDefault="00375F28" w:rsidP="00470F1A">
                  <w:pPr>
                    <w:jc w:val="right"/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>
                    <w:rPr>
                      <w:rFonts w:asciiTheme="minorHAnsi" w:hAnsiTheme="minorHAnsi"/>
                      <w:color w:val="000000"/>
                      <w:lang w:eastAsia="sk-SK"/>
                    </w:rPr>
                    <w:t>2.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70F1A" w:rsidRPr="00470F1A" w:rsidRDefault="00470F1A" w:rsidP="00470F1A">
                  <w:pPr>
                    <w:jc w:val="right"/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375F28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5F28" w:rsidRPr="00470F1A" w:rsidRDefault="00375F28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5F28" w:rsidRPr="00470F1A" w:rsidRDefault="00375F28" w:rsidP="00470F1A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5F28" w:rsidRPr="00470F1A" w:rsidRDefault="00375F28" w:rsidP="00470F1A">
                  <w:pPr>
                    <w:jc w:val="right"/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5F28" w:rsidRPr="00470F1A" w:rsidRDefault="00375F28" w:rsidP="00470F1A">
                  <w:pPr>
                    <w:jc w:val="right"/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375F28" w:rsidRPr="00470F1A" w:rsidRDefault="00375F28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470F1A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Timravina studnička- 3. kat.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Matej Alex </w:t>
                  </w:r>
                  <w:proofErr w:type="spellStart"/>
                  <w:r>
                    <w:rPr>
                      <w:rFonts w:asciiTheme="minorHAnsi" w:hAnsiTheme="minorHAnsi"/>
                    </w:rPr>
                    <w:t>Gablík</w:t>
                  </w:r>
                  <w:proofErr w:type="spellEnd"/>
                  <w:r>
                    <w:rPr>
                      <w:rFonts w:asciiTheme="minorHAnsi" w:hAnsiTheme="minorHAnsi"/>
                    </w:rPr>
                    <w:t xml:space="preserve"> 9</w:t>
                  </w:r>
                  <w:r w:rsidRPr="00470F1A">
                    <w:rPr>
                      <w:rFonts w:asciiTheme="minorHAnsi" w:hAnsiTheme="minorHAnsi"/>
                    </w:rPr>
                    <w:t>.B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70F1A" w:rsidRPr="00470F1A" w:rsidRDefault="00470F1A" w:rsidP="00470F1A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            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70F1A" w:rsidRPr="00470F1A" w:rsidRDefault="00470F1A" w:rsidP="00470F1A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1.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470F1A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70F1A" w:rsidRPr="00470F1A" w:rsidRDefault="00375F28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 xml:space="preserve">                                       1. kat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70F1A" w:rsidRPr="00470F1A" w:rsidRDefault="00375F28" w:rsidP="00470F1A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Laura Kiss- Tóthová 4.B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70F1A" w:rsidRPr="00470F1A" w:rsidRDefault="00470F1A" w:rsidP="00470F1A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70F1A" w:rsidRPr="00470F1A" w:rsidRDefault="00375F28" w:rsidP="00470F1A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3.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375F28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5F28" w:rsidRPr="00470F1A" w:rsidRDefault="00375F28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5F28" w:rsidRPr="00470F1A" w:rsidRDefault="00375F28" w:rsidP="00470F1A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5F28" w:rsidRPr="00470F1A" w:rsidRDefault="00375F28" w:rsidP="00470F1A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5F28" w:rsidRPr="00470F1A" w:rsidRDefault="00375F28" w:rsidP="00470F1A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375F28" w:rsidRPr="00470F1A" w:rsidRDefault="00375F28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470F1A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Olympiáda zo slovenského jazyka- kat. C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color w:val="000000"/>
                      <w:lang w:eastAsia="sk-SK"/>
                    </w:rPr>
                    <w:t xml:space="preserve">Terézia </w:t>
                  </w:r>
                  <w:proofErr w:type="spellStart"/>
                  <w:r>
                    <w:rPr>
                      <w:rFonts w:asciiTheme="minorHAnsi" w:hAnsiTheme="minorHAnsi"/>
                      <w:color w:val="000000"/>
                      <w:lang w:eastAsia="sk-SK"/>
                    </w:rPr>
                    <w:t>Lendvayová</w:t>
                  </w:r>
                  <w:proofErr w:type="spellEnd"/>
                  <w:r w:rsidRPr="00470F1A">
                    <w:rPr>
                      <w:rFonts w:asciiTheme="minorHAnsi" w:hAnsiTheme="minorHAnsi"/>
                      <w:color w:val="000000"/>
                      <w:lang w:eastAsia="sk-SK"/>
                    </w:rPr>
                    <w:t xml:space="preserve"> 9.C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70F1A" w:rsidRPr="00470F1A" w:rsidRDefault="00004EDE" w:rsidP="00470F1A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4</w:t>
                  </w:r>
                  <w:r w:rsidR="00470F1A" w:rsidRPr="00470F1A">
                    <w:rPr>
                      <w:rFonts w:asciiTheme="minorHAnsi" w:hAnsiTheme="minorHAnsi"/>
                      <w:color w:val="000000"/>
                    </w:rPr>
                    <w:t>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70F1A" w:rsidRPr="00470F1A" w:rsidRDefault="00470F1A" w:rsidP="00470F1A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470F1A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</w:rPr>
                  </w:pPr>
                  <w:r w:rsidRPr="00470F1A">
                    <w:rPr>
                      <w:rFonts w:asciiTheme="minorHAnsi" w:hAnsiTheme="minorHAnsi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470F1A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Hviezdoslavov Kubín</w:t>
                  </w:r>
                  <w:r w:rsidR="00004EDE">
                    <w:rPr>
                      <w:rFonts w:asciiTheme="minorHAnsi" w:hAnsiTheme="minorHAnsi"/>
                      <w:color w:val="000000"/>
                    </w:rPr>
                    <w:t>-</w:t>
                  </w: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  2. kat.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70F1A" w:rsidRPr="00470F1A" w:rsidRDefault="00004EDE" w:rsidP="00470F1A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color w:val="000000"/>
                      <w:lang w:eastAsia="sk-SK"/>
                    </w:rPr>
                    <w:t xml:space="preserve">Ctibor K. </w:t>
                  </w:r>
                  <w:proofErr w:type="spellStart"/>
                  <w:r>
                    <w:rPr>
                      <w:rFonts w:asciiTheme="minorHAnsi" w:hAnsiTheme="minorHAnsi"/>
                      <w:color w:val="000000"/>
                      <w:lang w:eastAsia="sk-SK"/>
                    </w:rPr>
                    <w:t>Strmenský</w:t>
                  </w:r>
                  <w:proofErr w:type="spellEnd"/>
                  <w:r>
                    <w:rPr>
                      <w:rFonts w:asciiTheme="minorHAnsi" w:hAnsiTheme="minorHAnsi"/>
                      <w:color w:val="000000"/>
                      <w:lang w:eastAsia="sk-SK"/>
                    </w:rPr>
                    <w:t xml:space="preserve"> 6.B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70F1A" w:rsidRPr="00470F1A" w:rsidRDefault="00004EDE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000000"/>
                      <w:lang w:eastAsia="sk-SK"/>
                    </w:rPr>
                    <w:t>Obv</w:t>
                  </w:r>
                  <w:proofErr w:type="spellEnd"/>
                  <w:r>
                    <w:rPr>
                      <w:rFonts w:asciiTheme="minorHAnsi" w:hAnsiTheme="minorHAnsi"/>
                      <w:color w:val="000000"/>
                      <w:lang w:eastAsia="sk-SK"/>
                    </w:rPr>
                    <w:t>. k. 2</w:t>
                  </w:r>
                  <w:r w:rsidR="00470F1A" w:rsidRPr="00470F1A">
                    <w:rPr>
                      <w:rFonts w:asciiTheme="minorHAnsi" w:hAnsiTheme="minorHAnsi"/>
                      <w:color w:val="000000"/>
                      <w:lang w:eastAsia="sk-SK"/>
                    </w:rPr>
                    <w:t>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  <w:lang w:eastAsia="sk-SK"/>
                    </w:rPr>
                    <w:t xml:space="preserve">          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470F1A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                                        2. kat.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  <w:lang w:eastAsia="sk-SK"/>
                    </w:rPr>
                    <w:t xml:space="preserve">Dorota </w:t>
                  </w:r>
                  <w:proofErr w:type="spellStart"/>
                  <w:r w:rsidRPr="00470F1A">
                    <w:rPr>
                      <w:rFonts w:asciiTheme="minorHAnsi" w:hAnsiTheme="minorHAnsi"/>
                      <w:color w:val="000000"/>
                      <w:lang w:eastAsia="sk-SK"/>
                    </w:rPr>
                    <w:t>Polačiková</w:t>
                  </w:r>
                  <w:proofErr w:type="spellEnd"/>
                  <w:r w:rsidR="00004EDE">
                    <w:rPr>
                      <w:rFonts w:asciiTheme="minorHAnsi" w:hAnsiTheme="minorHAnsi"/>
                      <w:color w:val="000000"/>
                      <w:lang w:eastAsia="sk-SK"/>
                    </w:rPr>
                    <w:t xml:space="preserve">   6</w:t>
                  </w:r>
                  <w:r w:rsidRPr="00470F1A">
                    <w:rPr>
                      <w:rFonts w:asciiTheme="minorHAnsi" w:hAnsiTheme="minorHAnsi"/>
                      <w:color w:val="000000"/>
                      <w:lang w:eastAsia="sk-SK"/>
                    </w:rPr>
                    <w:t>.C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70F1A" w:rsidRPr="00470F1A" w:rsidRDefault="00004EDE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000000"/>
                      <w:lang w:eastAsia="sk-SK"/>
                    </w:rPr>
                    <w:t>Obv</w:t>
                  </w:r>
                  <w:proofErr w:type="spellEnd"/>
                  <w:r>
                    <w:rPr>
                      <w:rFonts w:asciiTheme="minorHAnsi" w:hAnsiTheme="minorHAnsi"/>
                      <w:color w:val="000000"/>
                      <w:lang w:eastAsia="sk-SK"/>
                    </w:rPr>
                    <w:t>. k. 3.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470F1A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                                        3. kat.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  <w:lang w:eastAsia="sk-SK"/>
                    </w:rPr>
                    <w:t> </w:t>
                  </w:r>
                  <w:r w:rsidR="00004EDE">
                    <w:rPr>
                      <w:rFonts w:asciiTheme="minorHAnsi" w:hAnsiTheme="minorHAnsi"/>
                      <w:color w:val="000000"/>
                      <w:lang w:eastAsia="sk-SK"/>
                    </w:rPr>
                    <w:t xml:space="preserve">Matej Alex </w:t>
                  </w:r>
                  <w:proofErr w:type="spellStart"/>
                  <w:r w:rsidR="00004EDE">
                    <w:rPr>
                      <w:rFonts w:asciiTheme="minorHAnsi" w:hAnsiTheme="minorHAnsi"/>
                      <w:color w:val="000000"/>
                      <w:lang w:eastAsia="sk-SK"/>
                    </w:rPr>
                    <w:t>Gablík</w:t>
                  </w:r>
                  <w:proofErr w:type="spellEnd"/>
                  <w:r w:rsidR="00004EDE">
                    <w:rPr>
                      <w:rFonts w:asciiTheme="minorHAnsi" w:hAnsiTheme="minorHAnsi"/>
                      <w:color w:val="000000"/>
                      <w:lang w:eastAsia="sk-SK"/>
                    </w:rPr>
                    <w:t xml:space="preserve">   9.B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70F1A" w:rsidRPr="00470F1A" w:rsidRDefault="00004EDE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000000"/>
                      <w:lang w:eastAsia="sk-SK"/>
                    </w:rPr>
                    <w:t>Obv</w:t>
                  </w:r>
                  <w:proofErr w:type="spellEnd"/>
                  <w:r>
                    <w:rPr>
                      <w:rFonts w:asciiTheme="minorHAnsi" w:hAnsiTheme="minorHAnsi"/>
                      <w:color w:val="000000"/>
                      <w:lang w:eastAsia="sk-SK"/>
                    </w:rPr>
                    <w:t>. k. 1.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0F1A" w:rsidRPr="00470F1A" w:rsidRDefault="00470F1A" w:rsidP="00470F1A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  <w:lang w:eastAsia="sk-SK"/>
                    </w:rPr>
                    <w:t xml:space="preserve">          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470F1A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  <w:r w:rsidR="00004EDE">
                    <w:rPr>
                      <w:rFonts w:asciiTheme="minorHAnsi" w:hAnsiTheme="minorHAnsi"/>
                      <w:color w:val="000000"/>
                    </w:rPr>
                    <w:t xml:space="preserve">                                       3. kat.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</w:rPr>
                  </w:pPr>
                  <w:r w:rsidRPr="00470F1A">
                    <w:rPr>
                      <w:rFonts w:asciiTheme="minorHAnsi" w:hAnsiTheme="minorHAnsi"/>
                    </w:rPr>
                    <w:t> </w:t>
                  </w:r>
                  <w:r w:rsidR="00004EDE">
                    <w:rPr>
                      <w:rFonts w:asciiTheme="minorHAnsi" w:hAnsiTheme="minorHAnsi"/>
                    </w:rPr>
                    <w:t xml:space="preserve">Emília </w:t>
                  </w:r>
                  <w:proofErr w:type="spellStart"/>
                  <w:r w:rsidR="00004EDE">
                    <w:rPr>
                      <w:rFonts w:asciiTheme="minorHAnsi" w:hAnsiTheme="minorHAnsi"/>
                    </w:rPr>
                    <w:t>Škvareninová</w:t>
                  </w:r>
                  <w:proofErr w:type="spellEnd"/>
                  <w:r w:rsidR="00004EDE">
                    <w:rPr>
                      <w:rFonts w:asciiTheme="minorHAnsi" w:hAnsiTheme="minorHAnsi"/>
                    </w:rPr>
                    <w:t xml:space="preserve"> 8.A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F1A" w:rsidRPr="00470F1A" w:rsidRDefault="00004EDE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000000"/>
                      <w:lang w:eastAsia="sk-SK"/>
                    </w:rPr>
                    <w:t>Obv</w:t>
                  </w:r>
                  <w:proofErr w:type="spellEnd"/>
                  <w:r>
                    <w:rPr>
                      <w:rFonts w:asciiTheme="minorHAnsi" w:hAnsiTheme="minorHAnsi"/>
                      <w:color w:val="000000"/>
                      <w:lang w:eastAsia="sk-SK"/>
                    </w:rPr>
                    <w:t>. k. 1.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70F1A" w:rsidRPr="00470F1A" w:rsidRDefault="00470F1A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004EDE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04EDE" w:rsidRPr="00470F1A" w:rsidRDefault="00375F28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 xml:space="preserve">                                        1. kat.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EDE" w:rsidRPr="00470F1A" w:rsidRDefault="00375F28" w:rsidP="00470F1A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Lujza Kyselicová 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4EDE" w:rsidRPr="00470F1A" w:rsidRDefault="00375F28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000000"/>
                    </w:rPr>
                    <w:t>Obv</w:t>
                  </w:r>
                  <w:proofErr w:type="spellEnd"/>
                  <w:r>
                    <w:rPr>
                      <w:rFonts w:asciiTheme="minorHAnsi" w:hAnsiTheme="minorHAnsi"/>
                      <w:color w:val="000000"/>
                    </w:rPr>
                    <w:t>. k. 1.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04EDE" w:rsidRPr="00470F1A" w:rsidRDefault="00004EDE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004EDE" w:rsidRPr="00470F1A" w:rsidRDefault="00004EDE" w:rsidP="00470F1A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F1C2B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 xml:space="preserve">                                        </w:t>
                  </w:r>
                  <w:r>
                    <w:rPr>
                      <w:rFonts w:asciiTheme="minorHAnsi" w:hAnsiTheme="minorHAnsi"/>
                      <w:color w:val="000000"/>
                    </w:rPr>
                    <w:t>1. kat.</w:t>
                  </w:r>
                  <w:r>
                    <w:rPr>
                      <w:rFonts w:asciiTheme="minorHAnsi" w:hAnsi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C2B" w:rsidRDefault="006F1C2B" w:rsidP="006F1C2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Nikola Suchá 4.B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proofErr w:type="spellStart"/>
                  <w:r>
                    <w:rPr>
                      <w:rFonts w:asciiTheme="minorHAnsi" w:hAnsiTheme="minorHAnsi"/>
                      <w:color w:val="000000"/>
                    </w:rPr>
                    <w:t>Obv</w:t>
                  </w:r>
                  <w:proofErr w:type="spellEnd"/>
                  <w:r>
                    <w:rPr>
                      <w:rFonts w:asciiTheme="minorHAnsi" w:hAnsiTheme="minorHAnsi"/>
                      <w:color w:val="000000"/>
                    </w:rPr>
                    <w:t xml:space="preserve">. k. </w:t>
                  </w:r>
                  <w:r>
                    <w:rPr>
                      <w:rFonts w:asciiTheme="minorHAnsi" w:hAnsiTheme="minorHAnsi"/>
                      <w:color w:val="000000"/>
                    </w:rPr>
                    <w:t>3</w:t>
                  </w:r>
                  <w:r>
                    <w:rPr>
                      <w:rFonts w:asciiTheme="minorHAnsi" w:hAnsiTheme="minorHAnsi"/>
                      <w:color w:val="000000"/>
                    </w:rPr>
                    <w:t>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F1C2B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C2B" w:rsidRDefault="006F1C2B" w:rsidP="006F1C2B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C2B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Matematická olympiáda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  <w:lang w:eastAsia="sk-SK"/>
                    </w:rPr>
                    <w:t>                                              Z5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Theme="minorHAnsi" w:hAnsiTheme="minorHAnsi"/>
                      <w:color w:val="000000"/>
                      <w:lang w:eastAsia="sk-SK"/>
                    </w:rPr>
                    <w:t xml:space="preserve">Jakub </w:t>
                  </w:r>
                  <w:proofErr w:type="spellStart"/>
                  <w:r>
                    <w:rPr>
                      <w:rFonts w:asciiTheme="minorHAnsi" w:hAnsiTheme="minorHAnsi"/>
                      <w:color w:val="000000"/>
                      <w:lang w:eastAsia="sk-SK"/>
                    </w:rPr>
                    <w:t>Švajda</w:t>
                  </w:r>
                  <w:proofErr w:type="spellEnd"/>
                  <w:r w:rsidRPr="00470F1A">
                    <w:rPr>
                      <w:rFonts w:asciiTheme="minorHAnsi" w:hAnsiTheme="minorHAnsi"/>
                      <w:color w:val="000000"/>
                      <w:lang w:eastAsia="sk-SK"/>
                    </w:rPr>
                    <w:t xml:space="preserve"> 5.C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Theme="minorHAnsi" w:hAnsiTheme="minorHAnsi"/>
                      <w:color w:val="000000"/>
                      <w:lang w:eastAsia="sk-SK"/>
                    </w:rPr>
                    <w:t>1</w:t>
                  </w:r>
                  <w:r w:rsidRPr="00470F1A">
                    <w:rPr>
                      <w:rFonts w:asciiTheme="minorHAnsi" w:hAnsiTheme="minorHAnsi"/>
                      <w:color w:val="000000"/>
                      <w:lang w:eastAsia="sk-SK"/>
                    </w:rPr>
                    <w:t>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  <w:lang w:eastAsia="sk-SK"/>
                    </w:rPr>
                    <w:t>                                              Z9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Theme="minorHAnsi" w:hAnsiTheme="minorHAnsi"/>
                      <w:color w:val="000000"/>
                      <w:lang w:eastAsia="sk-SK"/>
                    </w:rPr>
                    <w:t xml:space="preserve">Terézia </w:t>
                  </w:r>
                  <w:proofErr w:type="spellStart"/>
                  <w:r>
                    <w:rPr>
                      <w:rFonts w:asciiTheme="minorHAnsi" w:hAnsiTheme="minorHAnsi"/>
                      <w:color w:val="000000"/>
                      <w:lang w:eastAsia="sk-SK"/>
                    </w:rPr>
                    <w:t>Lendvayová</w:t>
                  </w:r>
                  <w:proofErr w:type="spellEnd"/>
                  <w:r w:rsidRPr="00470F1A">
                    <w:rPr>
                      <w:rFonts w:asciiTheme="minorHAnsi" w:hAnsiTheme="minorHAnsi"/>
                      <w:color w:val="000000"/>
                      <w:lang w:eastAsia="sk-SK"/>
                    </w:rPr>
                    <w:t xml:space="preserve"> 9.C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  <w:lang w:eastAsia="sk-SK"/>
                    </w:rPr>
                    <w:t> 2.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Theme="minorHAnsi" w:hAnsiTheme="minorHAnsi"/>
                      <w:color w:val="000000"/>
                      <w:lang w:eastAsia="sk-SK"/>
                    </w:rPr>
                    <w:t>Matúš Závodský</w:t>
                  </w:r>
                  <w:r w:rsidRPr="00470F1A">
                    <w:rPr>
                      <w:rFonts w:asciiTheme="minorHAnsi" w:hAnsiTheme="minorHAnsi"/>
                      <w:color w:val="000000"/>
                      <w:lang w:eastAsia="sk-SK"/>
                    </w:rPr>
                    <w:t xml:space="preserve"> 9.C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3.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         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>
                    <w:rPr>
                      <w:rFonts w:asciiTheme="minorHAnsi" w:hAnsiTheme="minorHAnsi"/>
                      <w:color w:val="000000"/>
                      <w:lang w:eastAsia="sk-SK"/>
                    </w:rPr>
                    <w:t xml:space="preserve">Andrej </w:t>
                  </w:r>
                  <w:proofErr w:type="spellStart"/>
                  <w:r>
                    <w:rPr>
                      <w:rFonts w:asciiTheme="minorHAnsi" w:hAnsiTheme="minorHAnsi"/>
                      <w:color w:val="000000"/>
                      <w:lang w:eastAsia="sk-SK"/>
                    </w:rPr>
                    <w:t>Škoviera</w:t>
                  </w:r>
                  <w:proofErr w:type="spellEnd"/>
                  <w:r>
                    <w:rPr>
                      <w:rFonts w:asciiTheme="minorHAnsi" w:hAnsiTheme="minorHAnsi"/>
                      <w:color w:val="000000"/>
                      <w:lang w:eastAsia="sk-SK"/>
                    </w:rPr>
                    <w:t xml:space="preserve"> 9.C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>
                    <w:rPr>
                      <w:rFonts w:asciiTheme="minorHAnsi" w:hAnsiTheme="minorHAnsi"/>
                      <w:color w:val="000000"/>
                      <w:lang w:eastAsia="sk-SK"/>
                    </w:rPr>
                    <w:t>4.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F1C2B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F1C2B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Technická olympiáda-    kat. A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>
                    <w:rPr>
                      <w:rFonts w:asciiTheme="minorHAnsi" w:hAnsiTheme="minorHAnsi"/>
                      <w:color w:val="000000"/>
                      <w:lang w:eastAsia="sk-SK"/>
                    </w:rPr>
                    <w:t xml:space="preserve">Andrej </w:t>
                  </w:r>
                  <w:proofErr w:type="spellStart"/>
                  <w:r>
                    <w:rPr>
                      <w:rFonts w:asciiTheme="minorHAnsi" w:hAnsiTheme="minorHAnsi"/>
                      <w:color w:val="000000"/>
                      <w:lang w:eastAsia="sk-SK"/>
                    </w:rPr>
                    <w:t>Škoviera</w:t>
                  </w:r>
                  <w:proofErr w:type="spellEnd"/>
                  <w:r>
                    <w:rPr>
                      <w:rFonts w:asciiTheme="minorHAnsi" w:hAnsiTheme="minorHAnsi"/>
                      <w:color w:val="000000"/>
                      <w:lang w:eastAsia="sk-SK"/>
                    </w:rPr>
                    <w:t xml:space="preserve">, </w:t>
                  </w:r>
                  <w:proofErr w:type="spellStart"/>
                  <w:r>
                    <w:rPr>
                      <w:rFonts w:asciiTheme="minorHAnsi" w:hAnsiTheme="minorHAnsi"/>
                      <w:color w:val="000000"/>
                      <w:lang w:eastAsia="sk-SK"/>
                    </w:rPr>
                    <w:t>Samir</w:t>
                  </w:r>
                  <w:proofErr w:type="spellEnd"/>
                  <w:r>
                    <w:rPr>
                      <w:rFonts w:asciiTheme="minorHAnsi" w:hAnsiTheme="minorHAnsi"/>
                      <w:color w:val="000000"/>
                      <w:lang w:eastAsia="sk-SK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color w:val="000000"/>
                      <w:lang w:eastAsia="sk-SK"/>
                    </w:rPr>
                    <w:t>Grble</w:t>
                  </w:r>
                  <w:proofErr w:type="spellEnd"/>
                  <w:r w:rsidRPr="00470F1A">
                    <w:rPr>
                      <w:rFonts w:asciiTheme="minorHAnsi" w:hAnsiTheme="minorHAnsi"/>
                      <w:color w:val="000000"/>
                      <w:lang w:eastAsia="sk-SK"/>
                    </w:rPr>
                    <w:t xml:space="preserve">  9.C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3</w:t>
                  </w:r>
                  <w:r w:rsidRPr="00470F1A">
                    <w:rPr>
                      <w:rFonts w:asciiTheme="minorHAnsi" w:hAnsiTheme="minorHAnsi"/>
                      <w:color w:val="000000"/>
                    </w:rPr>
                    <w:t>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                                        kat. B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color w:val="000000"/>
                      <w:lang w:eastAsia="sk-SK"/>
                    </w:rPr>
                    <w:t xml:space="preserve">Adam </w:t>
                  </w:r>
                  <w:proofErr w:type="spellStart"/>
                  <w:r>
                    <w:rPr>
                      <w:rFonts w:asciiTheme="minorHAnsi" w:hAnsiTheme="minorHAnsi"/>
                      <w:color w:val="000000"/>
                      <w:lang w:eastAsia="sk-SK"/>
                    </w:rPr>
                    <w:t>Krecháč</w:t>
                  </w:r>
                  <w:proofErr w:type="spellEnd"/>
                  <w:r w:rsidRPr="00470F1A">
                    <w:rPr>
                      <w:rFonts w:asciiTheme="minorHAnsi" w:hAnsiTheme="minorHAnsi"/>
                      <w:color w:val="000000"/>
                      <w:lang w:eastAsia="sk-SK"/>
                    </w:rPr>
                    <w:t xml:space="preserve"> 7.C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3.</w:t>
                  </w: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            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</w:rPr>
                  </w:pPr>
                  <w:r w:rsidRPr="00470F1A">
                    <w:rPr>
                      <w:rFonts w:asciiTheme="minorHAnsi" w:hAnsiTheme="minorHAnsi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Dejepisná olympiáda-  kat. F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>
                    <w:rPr>
                      <w:rFonts w:asciiTheme="minorHAnsi" w:hAnsiTheme="minorHAnsi"/>
                    </w:rPr>
                    <w:t xml:space="preserve">Eliška </w:t>
                  </w:r>
                  <w:proofErr w:type="spellStart"/>
                  <w:r>
                    <w:rPr>
                      <w:rFonts w:asciiTheme="minorHAnsi" w:hAnsiTheme="minorHAnsi"/>
                    </w:rPr>
                    <w:t>Mitýľová</w:t>
                  </w:r>
                  <w:proofErr w:type="spellEnd"/>
                  <w:r w:rsidRPr="00470F1A">
                    <w:rPr>
                      <w:rFonts w:asciiTheme="minorHAnsi" w:hAnsiTheme="minorHAnsi"/>
                    </w:rPr>
                    <w:t xml:space="preserve"> 6.C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5</w:t>
                  </w:r>
                  <w:r w:rsidRPr="00470F1A">
                    <w:rPr>
                      <w:rFonts w:asciiTheme="minorHAnsi" w:hAnsiTheme="minorHAnsi"/>
                      <w:color w:val="000000"/>
                    </w:rPr>
                    <w:t>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Matej Gašpar 6.B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            </w:t>
                  </w:r>
                  <w:r>
                    <w:rPr>
                      <w:rFonts w:asciiTheme="minorHAnsi" w:hAnsiTheme="minorHAnsi"/>
                      <w:color w:val="000000"/>
                    </w:rPr>
                    <w:t>6</w:t>
                  </w:r>
                  <w:r w:rsidRPr="00470F1A">
                    <w:rPr>
                      <w:rFonts w:asciiTheme="minorHAnsi" w:hAnsiTheme="minorHAnsi"/>
                      <w:color w:val="000000"/>
                    </w:rPr>
                    <w:t>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                                        kat. E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>
                    <w:rPr>
                      <w:rFonts w:asciiTheme="minorHAnsi" w:hAnsiTheme="minorHAnsi"/>
                    </w:rPr>
                    <w:t xml:space="preserve">Simona </w:t>
                  </w:r>
                  <w:proofErr w:type="spellStart"/>
                  <w:r>
                    <w:rPr>
                      <w:rFonts w:asciiTheme="minorHAnsi" w:hAnsiTheme="minorHAnsi"/>
                    </w:rPr>
                    <w:t>Garaiová</w:t>
                  </w:r>
                  <w:proofErr w:type="spellEnd"/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470F1A">
                    <w:rPr>
                      <w:rFonts w:asciiTheme="minorHAnsi" w:hAnsiTheme="minorHAnsi"/>
                    </w:rPr>
                    <w:t xml:space="preserve"> 7.C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4</w:t>
                  </w:r>
                  <w:r w:rsidRPr="00470F1A">
                    <w:rPr>
                      <w:rFonts w:asciiTheme="minorHAnsi" w:hAnsiTheme="minorHAnsi"/>
                      <w:color w:val="000000"/>
                    </w:rPr>
                    <w:t>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         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>
                    <w:rPr>
                      <w:rFonts w:asciiTheme="minorHAnsi" w:hAnsiTheme="minorHAnsi"/>
                    </w:rPr>
                    <w:t>Matúš Martiška</w:t>
                  </w:r>
                  <w:r w:rsidRPr="00470F1A">
                    <w:rPr>
                      <w:rFonts w:asciiTheme="minorHAnsi" w:hAnsiTheme="minorHAnsi"/>
                    </w:rPr>
                    <w:t xml:space="preserve"> 7.C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            </w:t>
                  </w:r>
                  <w:r>
                    <w:rPr>
                      <w:rFonts w:asciiTheme="minorHAnsi" w:hAnsiTheme="minorHAnsi"/>
                      <w:color w:val="000000"/>
                    </w:rPr>
                    <w:t>5</w:t>
                  </w:r>
                  <w:r w:rsidRPr="00470F1A">
                    <w:rPr>
                      <w:rFonts w:asciiTheme="minorHAnsi" w:hAnsiTheme="minorHAnsi"/>
                      <w:color w:val="000000"/>
                    </w:rPr>
                    <w:t>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                                        kat. D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>
                    <w:rPr>
                      <w:rFonts w:asciiTheme="minorHAnsi" w:hAnsiTheme="minorHAnsi"/>
                    </w:rPr>
                    <w:t xml:space="preserve">Tomáš </w:t>
                  </w:r>
                  <w:proofErr w:type="spellStart"/>
                  <w:r>
                    <w:rPr>
                      <w:rFonts w:asciiTheme="minorHAnsi" w:hAnsiTheme="minorHAnsi"/>
                    </w:rPr>
                    <w:t>Otrubčák</w:t>
                  </w:r>
                  <w:proofErr w:type="spellEnd"/>
                  <w:r w:rsidRPr="00470F1A">
                    <w:rPr>
                      <w:rFonts w:asciiTheme="minorHAnsi" w:hAnsiTheme="minorHAnsi"/>
                    </w:rPr>
                    <w:t xml:space="preserve"> 8.C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2</w:t>
                  </w:r>
                  <w:r w:rsidRPr="00470F1A">
                    <w:rPr>
                      <w:rFonts w:asciiTheme="minorHAnsi" w:hAnsiTheme="minorHAnsi"/>
                      <w:color w:val="000000"/>
                    </w:rPr>
                    <w:t>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>
                    <w:rPr>
                      <w:rFonts w:asciiTheme="minorHAnsi" w:hAnsiTheme="minorHAnsi"/>
                    </w:rPr>
                    <w:t>Radovan Mráz</w:t>
                  </w:r>
                  <w:r w:rsidRPr="00470F1A">
                    <w:rPr>
                      <w:rFonts w:asciiTheme="minorHAnsi" w:hAnsiTheme="minorHAnsi"/>
                    </w:rPr>
                    <w:t xml:space="preserve"> 8.C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            </w:t>
                  </w:r>
                  <w:r>
                    <w:rPr>
                      <w:rFonts w:asciiTheme="minorHAnsi" w:hAnsiTheme="minorHAnsi"/>
                      <w:color w:val="000000"/>
                    </w:rPr>
                    <w:t>7</w:t>
                  </w:r>
                  <w:r w:rsidRPr="00470F1A">
                    <w:rPr>
                      <w:rFonts w:asciiTheme="minorHAnsi" w:hAnsiTheme="minorHAnsi"/>
                      <w:color w:val="000000"/>
                    </w:rPr>
                    <w:t>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                                        kat. C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proofErr w:type="spellStart"/>
                  <w:r>
                    <w:rPr>
                      <w:rFonts w:asciiTheme="minorHAnsi" w:hAnsiTheme="minorHAnsi"/>
                    </w:rPr>
                    <w:t>Nicol</w:t>
                  </w:r>
                  <w:proofErr w:type="spellEnd"/>
                  <w:r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</w:rPr>
                    <w:t>samáková</w:t>
                  </w:r>
                  <w:proofErr w:type="spellEnd"/>
                  <w:r w:rsidRPr="00470F1A">
                    <w:rPr>
                      <w:rFonts w:asciiTheme="minorHAnsi" w:hAnsiTheme="minorHAnsi"/>
                    </w:rPr>
                    <w:t xml:space="preserve"> 9.</w:t>
                  </w:r>
                  <w:r>
                    <w:rPr>
                      <w:rFonts w:asciiTheme="minorHAnsi" w:hAnsiTheme="minorHAnsi"/>
                    </w:rPr>
                    <w:t>C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5</w:t>
                  </w:r>
                  <w:r w:rsidRPr="00470F1A">
                    <w:rPr>
                      <w:rFonts w:asciiTheme="minorHAnsi" w:hAnsiTheme="minorHAnsi"/>
                      <w:color w:val="000000"/>
                    </w:rPr>
                    <w:t>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Matej Alex </w:t>
                  </w:r>
                  <w:proofErr w:type="spellStart"/>
                  <w:r>
                    <w:rPr>
                      <w:rFonts w:asciiTheme="minorHAnsi" w:hAnsiTheme="minorHAnsi"/>
                    </w:rPr>
                    <w:t>Gablík</w:t>
                  </w:r>
                  <w:proofErr w:type="spellEnd"/>
                  <w:r w:rsidRPr="00470F1A">
                    <w:rPr>
                      <w:rFonts w:asciiTheme="minorHAnsi" w:hAnsiTheme="minorHAnsi"/>
                    </w:rPr>
                    <w:t xml:space="preserve"> 9.</w:t>
                  </w:r>
                  <w:r>
                    <w:rPr>
                      <w:rFonts w:asciiTheme="minorHAnsi" w:hAnsiTheme="minorHAnsi"/>
                    </w:rPr>
                    <w:t>B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            </w:t>
                  </w:r>
                  <w:r>
                    <w:rPr>
                      <w:rFonts w:asciiTheme="minorHAnsi" w:hAnsiTheme="minorHAnsi"/>
                      <w:color w:val="000000"/>
                    </w:rPr>
                    <w:t>6</w:t>
                  </w:r>
                  <w:r w:rsidRPr="00470F1A">
                    <w:rPr>
                      <w:rFonts w:asciiTheme="minorHAnsi" w:hAnsiTheme="minorHAnsi"/>
                      <w:color w:val="000000"/>
                    </w:rPr>
                    <w:t>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</w:rPr>
                  </w:pPr>
                  <w:r w:rsidRPr="00470F1A">
                    <w:rPr>
                      <w:rFonts w:asciiTheme="minorHAnsi" w:hAnsiTheme="minorHAnsi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lastRenderedPageBreak/>
                    <w:t xml:space="preserve"> Geografická olympiáda- kat. E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Terézia </w:t>
                  </w:r>
                  <w:proofErr w:type="spellStart"/>
                  <w:r>
                    <w:rPr>
                      <w:rFonts w:asciiTheme="minorHAnsi" w:hAnsiTheme="minorHAnsi"/>
                    </w:rPr>
                    <w:t>Lendvayová</w:t>
                  </w:r>
                  <w:proofErr w:type="spellEnd"/>
                  <w:r>
                    <w:rPr>
                      <w:rFonts w:asciiTheme="minorHAnsi" w:hAnsiTheme="minorHAnsi"/>
                    </w:rPr>
                    <w:t xml:space="preserve"> 9.C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1.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         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Tomáš </w:t>
                  </w:r>
                  <w:proofErr w:type="spellStart"/>
                  <w:r>
                    <w:rPr>
                      <w:rFonts w:asciiTheme="minorHAnsi" w:hAnsiTheme="minorHAnsi"/>
                    </w:rPr>
                    <w:t>Otrubčák</w:t>
                  </w:r>
                  <w:proofErr w:type="spellEnd"/>
                  <w:r>
                    <w:rPr>
                      <w:rFonts w:asciiTheme="minorHAnsi" w:hAnsiTheme="minorHAnsi"/>
                    </w:rPr>
                    <w:t xml:space="preserve"> 8.C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            2.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       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  <w:r>
                    <w:rPr>
                      <w:rFonts w:asciiTheme="minorHAnsi" w:hAnsiTheme="minorHAnsi"/>
                      <w:color w:val="000000"/>
                    </w:rPr>
                    <w:t>2.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</w:rPr>
                  </w:pPr>
                  <w:r w:rsidRPr="00470F1A">
                    <w:rPr>
                      <w:rFonts w:asciiTheme="minorHAnsi" w:hAnsiTheme="minorHAnsi"/>
                    </w:rPr>
                    <w:t xml:space="preserve">Andrej </w:t>
                  </w:r>
                  <w:proofErr w:type="spellStart"/>
                  <w:r w:rsidRPr="00470F1A">
                    <w:rPr>
                      <w:rFonts w:asciiTheme="minorHAnsi" w:hAnsiTheme="minorHAnsi"/>
                    </w:rPr>
                    <w:t>Škoviera</w:t>
                  </w:r>
                  <w:proofErr w:type="spellEnd"/>
                  <w:r w:rsidRPr="00470F1A">
                    <w:rPr>
                      <w:rFonts w:asciiTheme="minorHAnsi" w:hAnsiTheme="minorHAnsi"/>
                    </w:rPr>
                    <w:t xml:space="preserve"> </w:t>
                  </w:r>
                  <w:r>
                    <w:rPr>
                      <w:rFonts w:asciiTheme="minorHAnsi" w:hAnsiTheme="minorHAnsi"/>
                    </w:rPr>
                    <w:t>9</w:t>
                  </w:r>
                  <w:r w:rsidRPr="00470F1A">
                    <w:rPr>
                      <w:rFonts w:asciiTheme="minorHAnsi" w:hAnsiTheme="minorHAnsi"/>
                    </w:rPr>
                    <w:t>.C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3</w:t>
                  </w:r>
                  <w:r w:rsidRPr="00470F1A">
                    <w:rPr>
                      <w:rFonts w:asciiTheme="minorHAnsi" w:hAnsiTheme="minorHAnsi"/>
                      <w:color w:val="000000"/>
                    </w:rPr>
                    <w:t>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</w:rPr>
                  </w:pPr>
                  <w:r w:rsidRPr="00470F1A">
                    <w:rPr>
                      <w:rFonts w:asciiTheme="minorHAnsi" w:hAnsiTheme="minorHAnsi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                                        kat. F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</w:rPr>
                    <w:t xml:space="preserve">Filip </w:t>
                  </w:r>
                  <w:proofErr w:type="spellStart"/>
                  <w:r w:rsidRPr="00470F1A">
                    <w:rPr>
                      <w:rFonts w:asciiTheme="minorHAnsi" w:hAnsiTheme="minorHAnsi"/>
                    </w:rPr>
                    <w:t>Doblej</w:t>
                  </w:r>
                  <w:proofErr w:type="spellEnd"/>
                  <w:r w:rsidRPr="00470F1A">
                    <w:rPr>
                      <w:rFonts w:asciiTheme="minorHAnsi" w:hAnsiTheme="minorHAnsi"/>
                    </w:rPr>
                    <w:t xml:space="preserve"> </w:t>
                  </w:r>
                  <w:r>
                    <w:rPr>
                      <w:rFonts w:asciiTheme="minorHAnsi" w:hAnsiTheme="minorHAnsi"/>
                    </w:rPr>
                    <w:t>7</w:t>
                  </w:r>
                  <w:r w:rsidRPr="00470F1A">
                    <w:rPr>
                      <w:rFonts w:asciiTheme="minorHAnsi" w:hAnsiTheme="minorHAnsi"/>
                    </w:rPr>
                    <w:t>.C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2.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       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</w:rPr>
                  </w:pPr>
                  <w:r w:rsidRPr="00470F1A">
                    <w:rPr>
                      <w:rFonts w:asciiTheme="minorHAnsi" w:hAnsiTheme="minorHAnsi"/>
                    </w:rPr>
                    <w:t xml:space="preserve">Ondrej </w:t>
                  </w:r>
                  <w:proofErr w:type="spellStart"/>
                  <w:r w:rsidRPr="00470F1A">
                    <w:rPr>
                      <w:rFonts w:asciiTheme="minorHAnsi" w:hAnsiTheme="minorHAnsi"/>
                    </w:rPr>
                    <w:t>Lesaj</w:t>
                  </w:r>
                  <w:proofErr w:type="spellEnd"/>
                  <w:r w:rsidRPr="00470F1A">
                    <w:rPr>
                      <w:rFonts w:asciiTheme="minorHAnsi" w:hAnsiTheme="minorHAnsi"/>
                    </w:rPr>
                    <w:t xml:space="preserve"> </w:t>
                  </w:r>
                  <w:r>
                    <w:rPr>
                      <w:rFonts w:asciiTheme="minorHAnsi" w:hAnsiTheme="minorHAnsi"/>
                    </w:rPr>
                    <w:t>7</w:t>
                  </w:r>
                  <w:r w:rsidRPr="00470F1A">
                    <w:rPr>
                      <w:rFonts w:asciiTheme="minorHAnsi" w:hAnsiTheme="minorHAnsi"/>
                    </w:rPr>
                    <w:t>.A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            </w:t>
                  </w:r>
                  <w:r>
                    <w:rPr>
                      <w:rFonts w:asciiTheme="minorHAnsi" w:hAnsiTheme="minorHAnsi"/>
                      <w:color w:val="000000"/>
                    </w:rPr>
                    <w:t>4</w:t>
                  </w:r>
                  <w:r w:rsidRPr="00470F1A">
                    <w:rPr>
                      <w:rFonts w:asciiTheme="minorHAnsi" w:hAnsiTheme="minorHAnsi"/>
                      <w:color w:val="000000"/>
                    </w:rPr>
                    <w:t>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</w:rPr>
                    <w:t xml:space="preserve">Jakub </w:t>
                  </w:r>
                  <w:proofErr w:type="spellStart"/>
                  <w:r w:rsidRPr="00470F1A">
                    <w:rPr>
                      <w:rFonts w:asciiTheme="minorHAnsi" w:hAnsiTheme="minorHAnsi"/>
                    </w:rPr>
                    <w:t>Zboray</w:t>
                  </w:r>
                  <w:proofErr w:type="spellEnd"/>
                  <w:r w:rsidRPr="00470F1A">
                    <w:rPr>
                      <w:rFonts w:asciiTheme="minorHAnsi" w:hAnsiTheme="minorHAnsi"/>
                    </w:rPr>
                    <w:t xml:space="preserve"> </w:t>
                  </w:r>
                  <w:r>
                    <w:rPr>
                      <w:rFonts w:asciiTheme="minorHAnsi" w:hAnsiTheme="minorHAnsi"/>
                    </w:rPr>
                    <w:t>7</w:t>
                  </w:r>
                  <w:r w:rsidRPr="00470F1A">
                    <w:rPr>
                      <w:rFonts w:asciiTheme="minorHAnsi" w:hAnsiTheme="minorHAnsi"/>
                    </w:rPr>
                    <w:t>.C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8</w:t>
                  </w:r>
                  <w:r w:rsidRPr="00470F1A">
                    <w:rPr>
                      <w:rFonts w:asciiTheme="minorHAnsi" w:hAnsiTheme="minorHAnsi"/>
                      <w:color w:val="000000"/>
                    </w:rPr>
                    <w:t>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                                        kat. G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Jakub </w:t>
                  </w:r>
                  <w:proofErr w:type="spellStart"/>
                  <w:r>
                    <w:rPr>
                      <w:rFonts w:asciiTheme="minorHAnsi" w:hAnsiTheme="minorHAnsi"/>
                    </w:rPr>
                    <w:t>Švajda</w:t>
                  </w:r>
                  <w:proofErr w:type="spellEnd"/>
                  <w:r>
                    <w:rPr>
                      <w:rFonts w:asciiTheme="minorHAnsi" w:hAnsiTheme="minorHAnsi"/>
                    </w:rPr>
                    <w:t xml:space="preserve"> 5.C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3</w:t>
                  </w:r>
                  <w:r w:rsidRPr="00470F1A">
                    <w:rPr>
                      <w:rFonts w:asciiTheme="minorHAnsi" w:hAnsiTheme="minorHAnsi"/>
                      <w:color w:val="000000"/>
                    </w:rPr>
                    <w:t>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>
                    <w:rPr>
                      <w:rFonts w:asciiTheme="minorHAnsi" w:hAnsiTheme="minorHAnsi"/>
                    </w:rPr>
                    <w:t xml:space="preserve">Margaréta </w:t>
                  </w:r>
                  <w:proofErr w:type="spellStart"/>
                  <w:r>
                    <w:rPr>
                      <w:rFonts w:asciiTheme="minorHAnsi" w:hAnsiTheme="minorHAnsi"/>
                    </w:rPr>
                    <w:t>Hrnčárová</w:t>
                  </w:r>
                  <w:proofErr w:type="spellEnd"/>
                  <w:r>
                    <w:rPr>
                      <w:rFonts w:asciiTheme="minorHAnsi" w:hAnsiTheme="minorHAnsi"/>
                    </w:rPr>
                    <w:t xml:space="preserve"> 5.B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6</w:t>
                  </w:r>
                  <w:r w:rsidRPr="00470F1A">
                    <w:rPr>
                      <w:rFonts w:asciiTheme="minorHAnsi" w:hAnsiTheme="minorHAnsi"/>
                      <w:color w:val="000000"/>
                    </w:rPr>
                    <w:t>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>
                    <w:rPr>
                      <w:rFonts w:asciiTheme="minorHAnsi" w:hAnsiTheme="minorHAnsi"/>
                    </w:rPr>
                    <w:t>Zuzana Chovancová 5.C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7</w:t>
                  </w:r>
                  <w:r w:rsidRPr="00470F1A">
                    <w:rPr>
                      <w:rFonts w:asciiTheme="minorHAnsi" w:hAnsiTheme="minorHAnsi"/>
                      <w:color w:val="000000"/>
                    </w:rPr>
                    <w:t>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Olympiáda v nemeckom jazyku- kat. 1B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</w:rPr>
                    <w:t xml:space="preserve">Terézia </w:t>
                  </w:r>
                  <w:proofErr w:type="spellStart"/>
                  <w:r w:rsidRPr="00470F1A">
                    <w:rPr>
                      <w:rFonts w:asciiTheme="minorHAnsi" w:hAnsiTheme="minorHAnsi"/>
                    </w:rPr>
                    <w:t>Lendvayová</w:t>
                  </w:r>
                  <w:proofErr w:type="spellEnd"/>
                  <w:r w:rsidRPr="00470F1A">
                    <w:rPr>
                      <w:rFonts w:asciiTheme="minorHAnsi" w:hAnsiTheme="minorHAnsi"/>
                    </w:rPr>
                    <w:t xml:space="preserve"> </w:t>
                  </w:r>
                  <w:r>
                    <w:rPr>
                      <w:rFonts w:asciiTheme="minorHAnsi" w:hAnsiTheme="minorHAnsi"/>
                    </w:rPr>
                    <w:t>9</w:t>
                  </w:r>
                  <w:r w:rsidRPr="00470F1A">
                    <w:rPr>
                      <w:rFonts w:asciiTheme="minorHAnsi" w:hAnsiTheme="minorHAnsi"/>
                    </w:rPr>
                    <w:t>.C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            3.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                                                   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>
                    <w:rPr>
                      <w:rFonts w:asciiTheme="minorHAnsi" w:hAnsiTheme="minorHAnsi"/>
                    </w:rPr>
                    <w:t>Lea Sedláčková</w:t>
                  </w:r>
                  <w:r w:rsidRPr="00470F1A">
                    <w:rPr>
                      <w:rFonts w:asciiTheme="minorHAnsi" w:hAnsiTheme="minorHAnsi"/>
                    </w:rPr>
                    <w:t xml:space="preserve"> 9.C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4</w:t>
                  </w:r>
                  <w:r w:rsidRPr="00470F1A">
                    <w:rPr>
                      <w:rFonts w:asciiTheme="minorHAnsi" w:hAnsiTheme="minorHAnsi"/>
                      <w:color w:val="000000"/>
                    </w:rPr>
                    <w:t>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585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Olympiáda v anglickom jazyku-              kat. 1A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>
                    <w:rPr>
                      <w:rFonts w:asciiTheme="minorHAnsi" w:hAnsiTheme="minorHAnsi"/>
                    </w:rPr>
                    <w:t xml:space="preserve">Kristína </w:t>
                  </w:r>
                  <w:proofErr w:type="spellStart"/>
                  <w:r>
                    <w:rPr>
                      <w:rFonts w:asciiTheme="minorHAnsi" w:hAnsiTheme="minorHAnsi"/>
                    </w:rPr>
                    <w:t>Heglasová</w:t>
                  </w:r>
                  <w:proofErr w:type="spellEnd"/>
                  <w:r w:rsidRPr="00470F1A">
                    <w:rPr>
                      <w:rFonts w:asciiTheme="minorHAnsi" w:hAnsiTheme="minorHAnsi"/>
                    </w:rPr>
                    <w:t xml:space="preserve"> 7.C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  <w:lang w:eastAsia="sk-SK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          </w:t>
                  </w:r>
                  <w:r>
                    <w:rPr>
                      <w:rFonts w:asciiTheme="minorHAnsi" w:hAnsiTheme="minorHAnsi"/>
                      <w:color w:val="000000"/>
                    </w:rPr>
                    <w:t>4</w:t>
                  </w:r>
                  <w:r w:rsidRPr="00470F1A">
                    <w:rPr>
                      <w:rFonts w:asciiTheme="minorHAnsi" w:hAnsiTheme="minorHAnsi"/>
                      <w:color w:val="000000"/>
                    </w:rPr>
                    <w:t>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                          kat. 1B                                          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</w:rPr>
                  </w:pPr>
                  <w:proofErr w:type="spellStart"/>
                  <w:r>
                    <w:rPr>
                      <w:rFonts w:asciiTheme="minorHAnsi" w:hAnsiTheme="minorHAnsi"/>
                    </w:rPr>
                    <w:t>Ella</w:t>
                  </w:r>
                  <w:proofErr w:type="spellEnd"/>
                  <w:r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</w:rPr>
                    <w:t>Vavríková</w:t>
                  </w:r>
                  <w:proofErr w:type="spellEnd"/>
                  <w:r w:rsidRPr="00470F1A">
                    <w:rPr>
                      <w:rFonts w:asciiTheme="minorHAnsi" w:hAnsiTheme="minorHAnsi"/>
                    </w:rPr>
                    <w:t xml:space="preserve"> 9.C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            </w:t>
                  </w:r>
                  <w:r>
                    <w:rPr>
                      <w:rFonts w:asciiTheme="minorHAnsi" w:hAnsiTheme="minorHAnsi"/>
                      <w:color w:val="000000"/>
                    </w:rPr>
                    <w:t>9</w:t>
                  </w:r>
                  <w:r w:rsidRPr="00470F1A">
                    <w:rPr>
                      <w:rFonts w:asciiTheme="minorHAnsi" w:hAnsiTheme="minorHAnsi"/>
                      <w:color w:val="000000"/>
                    </w:rPr>
                    <w:t>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                          kat. 1C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</w:rPr>
                  </w:pPr>
                  <w:proofErr w:type="spellStart"/>
                  <w:r>
                    <w:rPr>
                      <w:rFonts w:asciiTheme="minorHAnsi" w:hAnsiTheme="minorHAnsi"/>
                    </w:rPr>
                    <w:t>Leila</w:t>
                  </w:r>
                  <w:proofErr w:type="spellEnd"/>
                  <w:r>
                    <w:rPr>
                      <w:rFonts w:asciiTheme="minorHAnsi" w:hAnsiTheme="minorHAnsi"/>
                    </w:rPr>
                    <w:t xml:space="preserve"> Kadlec 8</w:t>
                  </w:r>
                  <w:r w:rsidRPr="00470F1A">
                    <w:rPr>
                      <w:rFonts w:asciiTheme="minorHAnsi" w:hAnsiTheme="minorHAnsi"/>
                    </w:rPr>
                    <w:t>.C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13</w:t>
                  </w:r>
                  <w:r w:rsidRPr="00470F1A">
                    <w:rPr>
                      <w:rFonts w:asciiTheme="minorHAnsi" w:hAnsiTheme="minorHAnsi"/>
                      <w:color w:val="000000"/>
                    </w:rPr>
                    <w:t>.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    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</w:rPr>
                  </w:pPr>
                  <w:r w:rsidRPr="00470F1A">
                    <w:rPr>
                      <w:rFonts w:asciiTheme="minorHAnsi" w:hAnsiTheme="minorHAnsi"/>
                    </w:rPr>
                    <w:t> </w:t>
                  </w:r>
                  <w:r>
                    <w:rPr>
                      <w:rFonts w:asciiTheme="minorHAnsi" w:hAnsiTheme="minorHAnsi"/>
                    </w:rPr>
                    <w:t xml:space="preserve">Valentína </w:t>
                  </w:r>
                  <w:proofErr w:type="spellStart"/>
                  <w:r>
                    <w:rPr>
                      <w:rFonts w:asciiTheme="minorHAnsi" w:hAnsiTheme="minorHAnsi"/>
                    </w:rPr>
                    <w:t>Cheevers</w:t>
                  </w:r>
                  <w:proofErr w:type="spellEnd"/>
                  <w:r>
                    <w:rPr>
                      <w:rFonts w:asciiTheme="minorHAnsi" w:hAnsiTheme="minorHAnsi"/>
                    </w:rPr>
                    <w:t xml:space="preserve"> 5.C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  <w:r>
                    <w:rPr>
                      <w:rFonts w:asciiTheme="minorHAnsi" w:hAnsiTheme="minorHAnsi"/>
                      <w:color w:val="000000"/>
                    </w:rPr>
                    <w:t>20.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Chemická olympiáda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  <w:lang w:eastAsia="sk-SK"/>
                    </w:rPr>
                    <w:t> </w:t>
                  </w:r>
                  <w:r>
                    <w:rPr>
                      <w:rFonts w:asciiTheme="minorHAnsi" w:hAnsiTheme="minorHAnsi"/>
                      <w:color w:val="000000"/>
                      <w:lang w:eastAsia="sk-SK"/>
                    </w:rPr>
                    <w:t xml:space="preserve">Terézia </w:t>
                  </w:r>
                  <w:proofErr w:type="spellStart"/>
                  <w:r>
                    <w:rPr>
                      <w:rFonts w:asciiTheme="minorHAnsi" w:hAnsiTheme="minorHAnsi"/>
                      <w:color w:val="000000"/>
                      <w:lang w:eastAsia="sk-SK"/>
                    </w:rPr>
                    <w:t>Lendvayová</w:t>
                  </w:r>
                  <w:proofErr w:type="spellEnd"/>
                  <w:r w:rsidRPr="00470F1A">
                    <w:rPr>
                      <w:rFonts w:asciiTheme="minorHAnsi" w:hAnsiTheme="minorHAnsi"/>
                      <w:color w:val="000000"/>
                      <w:lang w:eastAsia="sk-SK"/>
                    </w:rPr>
                    <w:t xml:space="preserve"> 9.C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            1.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16.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Náboj junior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</w:rPr>
                  </w:pPr>
                  <w:r w:rsidRPr="00470F1A">
                    <w:rPr>
                      <w:rFonts w:asciiTheme="minorHAnsi" w:hAnsiTheme="minorHAnsi"/>
                    </w:rPr>
                    <w:t>Družstvo 9.C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  <w:r>
                    <w:rPr>
                      <w:rFonts w:asciiTheme="minorHAnsi" w:hAnsiTheme="minorHAnsi"/>
                      <w:color w:val="000000"/>
                    </w:rPr>
                    <w:t>3.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 </w:t>
                  </w:r>
                  <w:r>
                    <w:rPr>
                      <w:rFonts w:asciiTheme="minorHAnsi" w:hAnsiTheme="minorHAnsi"/>
                      <w:color w:val="000000"/>
                    </w:rPr>
                    <w:t xml:space="preserve"> </w:t>
                  </w: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     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</w:rPr>
                  </w:pPr>
                  <w:r w:rsidRPr="00470F1A">
                    <w:rPr>
                      <w:rFonts w:asciiTheme="minorHAnsi" w:hAnsiTheme="minorHAnsi"/>
                    </w:rPr>
                    <w:t>Družstvo 8</w:t>
                  </w:r>
                  <w:r>
                    <w:rPr>
                      <w:rFonts w:asciiTheme="minorHAnsi" w:hAnsiTheme="minorHAnsi"/>
                    </w:rPr>
                    <w:t>.</w:t>
                  </w:r>
                  <w:r w:rsidRPr="00470F1A">
                    <w:rPr>
                      <w:rFonts w:asciiTheme="minorHAnsi" w:hAnsiTheme="minorHAnsi"/>
                    </w:rPr>
                    <w:t xml:space="preserve">C 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 xml:space="preserve">  10.</w:t>
                  </w: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       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</w:rPr>
                  </w:pPr>
                  <w:r w:rsidRPr="00470F1A">
                    <w:rPr>
                      <w:rFonts w:asciiTheme="minorHAnsi" w:hAnsiTheme="minorHAnsi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Polytechnická súťaž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</w:rPr>
                  </w:pPr>
                  <w:proofErr w:type="spellStart"/>
                  <w:r>
                    <w:rPr>
                      <w:rFonts w:asciiTheme="minorHAnsi" w:hAnsiTheme="minorHAnsi"/>
                    </w:rPr>
                    <w:t>Samir</w:t>
                  </w:r>
                  <w:proofErr w:type="spellEnd"/>
                  <w:r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</w:rPr>
                    <w:t>Grble</w:t>
                  </w:r>
                  <w:proofErr w:type="spellEnd"/>
                  <w:r w:rsidRPr="00470F1A">
                    <w:rPr>
                      <w:rFonts w:asciiTheme="minorHAnsi" w:hAnsiTheme="minorHAnsi"/>
                    </w:rPr>
                    <w:t xml:space="preserve">  9.C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1.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</w:rPr>
                  </w:pPr>
                  <w:r w:rsidRPr="00470F1A">
                    <w:rPr>
                      <w:rFonts w:asciiTheme="minorHAnsi" w:hAnsiTheme="minorHAnsi"/>
                    </w:rPr>
                    <w:t> </w:t>
                  </w:r>
                  <w:r>
                    <w:rPr>
                      <w:rFonts w:asciiTheme="minorHAnsi" w:hAnsiTheme="minorHAnsi"/>
                    </w:rPr>
                    <w:t xml:space="preserve">Peter </w:t>
                  </w:r>
                  <w:proofErr w:type="spellStart"/>
                  <w:r>
                    <w:rPr>
                      <w:rFonts w:asciiTheme="minorHAnsi" w:hAnsiTheme="minorHAnsi"/>
                    </w:rPr>
                    <w:t>Heglas</w:t>
                  </w:r>
                  <w:proofErr w:type="spellEnd"/>
                  <w:r>
                    <w:rPr>
                      <w:rFonts w:asciiTheme="minorHAnsi" w:hAnsiTheme="minorHAnsi"/>
                    </w:rPr>
                    <w:t xml:space="preserve"> 9.B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  <w:r>
                    <w:rPr>
                      <w:rFonts w:asciiTheme="minorHAnsi" w:hAnsiTheme="minorHAnsi"/>
                      <w:color w:val="000000"/>
                    </w:rPr>
                    <w:t>10.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proofErr w:type="spellStart"/>
                  <w:r w:rsidRPr="00470F1A">
                    <w:rPr>
                      <w:rFonts w:asciiTheme="minorHAnsi" w:hAnsiTheme="minorHAnsi"/>
                      <w:color w:val="000000"/>
                    </w:rPr>
                    <w:t>Euroškolák</w:t>
                  </w:r>
                  <w:proofErr w:type="spellEnd"/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</w:rPr>
                  </w:pPr>
                  <w:r w:rsidRPr="00470F1A">
                    <w:rPr>
                      <w:rFonts w:asciiTheme="minorHAnsi" w:hAnsiTheme="minorHAnsi"/>
                    </w:rPr>
                    <w:t>Družstvo /6.B/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        </w:t>
                  </w:r>
                  <w:r>
                    <w:rPr>
                      <w:rFonts w:asciiTheme="minorHAnsi" w:hAnsiTheme="minorHAnsi"/>
                      <w:color w:val="000000"/>
                    </w:rPr>
                    <w:t xml:space="preserve"> 7</w:t>
                  </w:r>
                  <w:r w:rsidRPr="00470F1A">
                    <w:rPr>
                      <w:rFonts w:asciiTheme="minorHAnsi" w:hAnsiTheme="minorHAnsi"/>
                      <w:color w:val="000000"/>
                    </w:rPr>
                    <w:t>.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</w:rPr>
                  </w:pPr>
                  <w:r w:rsidRPr="00470F1A">
                    <w:rPr>
                      <w:rFonts w:asciiTheme="minorHAnsi" w:hAnsiTheme="minorHAnsi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proofErr w:type="spellStart"/>
                  <w:r w:rsidRPr="00470F1A">
                    <w:rPr>
                      <w:rFonts w:asciiTheme="minorHAnsi" w:hAnsiTheme="minorHAnsi"/>
                      <w:color w:val="000000"/>
                    </w:rPr>
                    <w:t>Ochranárik</w:t>
                  </w:r>
                  <w:proofErr w:type="spellEnd"/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 očami detí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Jakub </w:t>
                  </w:r>
                  <w:proofErr w:type="spellStart"/>
                  <w:r>
                    <w:rPr>
                      <w:rFonts w:asciiTheme="minorHAnsi" w:hAnsiTheme="minorHAnsi"/>
                    </w:rPr>
                    <w:t>Lesaj</w:t>
                  </w:r>
                  <w:proofErr w:type="spellEnd"/>
                  <w:r>
                    <w:rPr>
                      <w:rFonts w:asciiTheme="minorHAnsi" w:hAnsiTheme="minorHAnsi"/>
                    </w:rPr>
                    <w:t xml:space="preserve"> 4.B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  <w:r>
                    <w:rPr>
                      <w:rFonts w:asciiTheme="minorHAnsi" w:hAnsiTheme="minorHAnsi"/>
                      <w:color w:val="000000"/>
                    </w:rPr>
                    <w:t>1.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                 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Hana Gavendová 4.A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2.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Školský časopis</w:t>
                  </w: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>Strieborné pásmo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C2B" w:rsidRDefault="006F1C2B" w:rsidP="006F1C2B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C2B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eastAsia="Calibri" w:hAnsiTheme="minorHAnsi"/>
                      <w:lang w:eastAsia="en-US"/>
                    </w:rPr>
                    <w:t>Objavujeme čaro chémie</w:t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Natália </w:t>
                  </w:r>
                  <w:proofErr w:type="spellStart"/>
                  <w:r>
                    <w:rPr>
                      <w:rFonts w:asciiTheme="minorHAnsi" w:hAnsiTheme="minorHAnsi"/>
                    </w:rPr>
                    <w:t>Jurtinusová</w:t>
                  </w:r>
                  <w:proofErr w:type="spellEnd"/>
                  <w:r>
                    <w:rPr>
                      <w:rFonts w:asciiTheme="minorHAnsi" w:hAnsiTheme="minorHAnsi"/>
                    </w:rPr>
                    <w:t xml:space="preserve"> 7.A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jc w:val="right"/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70F1A">
                    <w:rPr>
                      <w:rFonts w:asciiTheme="minorHAnsi" w:hAnsiTheme="minorHAnsi"/>
                      <w:color w:val="000000"/>
                    </w:rPr>
                    <w:t xml:space="preserve">     3.</w:t>
                  </w:r>
                </w:p>
              </w:tc>
            </w:tr>
            <w:tr w:rsidR="006F1C2B" w:rsidRPr="00470F1A" w:rsidTr="006F1C2B">
              <w:trPr>
                <w:trHeight w:val="330"/>
              </w:trPr>
              <w:tc>
                <w:tcPr>
                  <w:tcW w:w="3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1C2B" w:rsidRPr="00470F1A" w:rsidRDefault="006F1C2B" w:rsidP="006F1C2B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</w:tbl>
          <w:p w:rsidR="00CD2DD7" w:rsidRDefault="00CD2DD7" w:rsidP="00C14E48">
            <w:pPr>
              <w:spacing w:line="360" w:lineRule="auto"/>
              <w:rPr>
                <w:b/>
                <w:color w:val="333333"/>
                <w:sz w:val="28"/>
                <w:szCs w:val="28"/>
              </w:rPr>
            </w:pPr>
          </w:p>
          <w:p w:rsidR="00C27B28" w:rsidRDefault="00163CBF" w:rsidP="00C14E48">
            <w:pPr>
              <w:spacing w:line="360" w:lineRule="auto"/>
              <w:rPr>
                <w:b/>
                <w:color w:val="333333"/>
                <w:sz w:val="28"/>
                <w:szCs w:val="28"/>
              </w:rPr>
            </w:pPr>
            <w:r w:rsidRPr="00D863BD">
              <w:rPr>
                <w:b/>
                <w:color w:val="333333"/>
                <w:sz w:val="28"/>
                <w:szCs w:val="28"/>
              </w:rPr>
              <w:lastRenderedPageBreak/>
              <w:t>Ostatné súťaže:</w:t>
            </w:r>
          </w:p>
          <w:p w:rsidR="002C73BD" w:rsidRDefault="002C73BD" w:rsidP="00C14E48">
            <w:pPr>
              <w:spacing w:line="360" w:lineRule="auto"/>
              <w:rPr>
                <w:b/>
                <w:color w:val="333333"/>
                <w:sz w:val="28"/>
                <w:szCs w:val="28"/>
              </w:rPr>
            </w:pPr>
          </w:p>
          <w:p w:rsidR="00163CBF" w:rsidRDefault="00163CBF" w:rsidP="00C14E48">
            <w:pPr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Matematický klokan</w:t>
            </w:r>
          </w:p>
          <w:p w:rsidR="00163CBF" w:rsidRDefault="00163CBF" w:rsidP="00C14E48">
            <w:pPr>
              <w:spacing w:line="360" w:lineRule="auto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Všetkovedko</w:t>
            </w:r>
            <w:proofErr w:type="spellEnd"/>
          </w:p>
          <w:p w:rsidR="00AD1776" w:rsidRDefault="00163CBF" w:rsidP="00C14E48">
            <w:pPr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Expert</w:t>
            </w:r>
          </w:p>
          <w:p w:rsidR="00D863BD" w:rsidRDefault="00AD1776" w:rsidP="00C14E48">
            <w:pPr>
              <w:spacing w:line="360" w:lineRule="auto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M</w:t>
            </w:r>
            <w:r w:rsidR="00163CBF">
              <w:rPr>
                <w:color w:val="333333"/>
              </w:rPr>
              <w:t>axík</w:t>
            </w:r>
            <w:proofErr w:type="spellEnd"/>
          </w:p>
          <w:p w:rsidR="00892298" w:rsidRDefault="00892298" w:rsidP="00C14E48">
            <w:pPr>
              <w:spacing w:line="360" w:lineRule="auto"/>
              <w:rPr>
                <w:color w:val="333333"/>
              </w:rPr>
            </w:pPr>
            <w:r>
              <w:rPr>
                <w:color w:val="333333"/>
              </w:rPr>
              <w:t>i-Bobor</w:t>
            </w:r>
          </w:p>
          <w:p w:rsidR="00C836A5" w:rsidRPr="006D5148" w:rsidRDefault="00C836A5" w:rsidP="001F5F0D">
            <w:pPr>
              <w:spacing w:line="360" w:lineRule="auto"/>
              <w:rPr>
                <w:color w:val="333333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27B28" w:rsidRPr="006D5148" w:rsidRDefault="00C27B28" w:rsidP="00C14E48">
            <w:pPr>
              <w:spacing w:line="360" w:lineRule="auto"/>
              <w:rPr>
                <w:color w:val="333333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27B28" w:rsidRPr="006D5148" w:rsidRDefault="00C27B28" w:rsidP="00C14E48">
            <w:pPr>
              <w:spacing w:line="360" w:lineRule="auto"/>
              <w:rPr>
                <w:color w:val="333333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27B28" w:rsidRPr="006D5148" w:rsidRDefault="00C27B28" w:rsidP="00C14E48">
            <w:pPr>
              <w:spacing w:line="360" w:lineRule="auto"/>
              <w:rPr>
                <w:color w:val="333333"/>
              </w:rPr>
            </w:pPr>
          </w:p>
        </w:tc>
      </w:tr>
    </w:tbl>
    <w:p w:rsidR="00C836A5" w:rsidRDefault="000336E5" w:rsidP="00C836A5">
      <w:pPr>
        <w:spacing w:line="360" w:lineRule="auto"/>
        <w:jc w:val="center"/>
        <w:rPr>
          <w:color w:val="333333"/>
          <w:sz w:val="40"/>
          <w:szCs w:val="40"/>
        </w:rPr>
      </w:pPr>
      <w:r w:rsidRPr="006D5148">
        <w:rPr>
          <w:color w:val="333333"/>
          <w:sz w:val="40"/>
          <w:szCs w:val="40"/>
        </w:rPr>
        <w:lastRenderedPageBreak/>
        <w:t>Šp</w:t>
      </w:r>
      <w:r w:rsidR="0078046B" w:rsidRPr="006D5148">
        <w:rPr>
          <w:color w:val="333333"/>
          <w:sz w:val="40"/>
          <w:szCs w:val="40"/>
        </w:rPr>
        <w:t>ortové súťaže</w:t>
      </w:r>
    </w:p>
    <w:p w:rsidR="00054E2C" w:rsidRDefault="00054E2C" w:rsidP="00C836A5">
      <w:pPr>
        <w:spacing w:line="360" w:lineRule="auto"/>
        <w:jc w:val="center"/>
        <w:rPr>
          <w:color w:val="333333"/>
          <w:sz w:val="40"/>
          <w:szCs w:val="40"/>
        </w:rPr>
      </w:pPr>
    </w:p>
    <w:p w:rsidR="0078046B" w:rsidRPr="00C836A5" w:rsidRDefault="0078046B" w:rsidP="00054E2C">
      <w:pPr>
        <w:spacing w:line="360" w:lineRule="auto"/>
        <w:jc w:val="both"/>
        <w:rPr>
          <w:color w:val="333333"/>
          <w:sz w:val="40"/>
          <w:szCs w:val="40"/>
        </w:rPr>
      </w:pPr>
      <w:r w:rsidRPr="006D5148">
        <w:rPr>
          <w:color w:val="333333"/>
        </w:rPr>
        <w:t>Žiaci školy sa aktívne zapájali aj do športových súťaží.</w:t>
      </w:r>
    </w:p>
    <w:p w:rsidR="0078046B" w:rsidRPr="006D5148" w:rsidRDefault="00F92A30" w:rsidP="00054E2C">
      <w:p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V škole sme usporiadali </w:t>
      </w:r>
      <w:r w:rsidR="001F5F0D">
        <w:rPr>
          <w:color w:val="333333"/>
        </w:rPr>
        <w:t>3</w:t>
      </w:r>
      <w:r w:rsidR="0078046B" w:rsidRPr="006D5148">
        <w:rPr>
          <w:color w:val="333333"/>
        </w:rPr>
        <w:t xml:space="preserve"> športov</w:t>
      </w:r>
      <w:r w:rsidR="001F5F0D">
        <w:rPr>
          <w:color w:val="333333"/>
        </w:rPr>
        <w:t>é</w:t>
      </w:r>
      <w:r w:rsidR="0078046B" w:rsidRPr="006D5148">
        <w:rPr>
          <w:color w:val="333333"/>
        </w:rPr>
        <w:t xml:space="preserve"> pod</w:t>
      </w:r>
      <w:r w:rsidR="00C27B28" w:rsidRPr="006D5148">
        <w:rPr>
          <w:color w:val="333333"/>
        </w:rPr>
        <w:t>ujat</w:t>
      </w:r>
      <w:r w:rsidR="001F5F0D">
        <w:rPr>
          <w:color w:val="333333"/>
        </w:rPr>
        <w:t>ia</w:t>
      </w:r>
      <w:r w:rsidR="00C27B28" w:rsidRPr="006D5148">
        <w:rPr>
          <w:color w:val="333333"/>
        </w:rPr>
        <w:t xml:space="preserve"> pre žiakov.</w:t>
      </w:r>
    </w:p>
    <w:p w:rsidR="002161EC" w:rsidRPr="006D5148" w:rsidRDefault="002161EC" w:rsidP="00054E2C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Športových súťaží sa v rá</w:t>
      </w:r>
      <w:r w:rsidR="00C10B0F">
        <w:rPr>
          <w:color w:val="333333"/>
        </w:rPr>
        <w:t xml:space="preserve">mci školy zúčastnilo </w:t>
      </w:r>
      <w:r w:rsidR="001F5F0D">
        <w:rPr>
          <w:color w:val="333333"/>
        </w:rPr>
        <w:t>366</w:t>
      </w:r>
      <w:r w:rsidRPr="006D5148">
        <w:rPr>
          <w:color w:val="333333"/>
        </w:rPr>
        <w:t xml:space="preserve"> žiakov</w:t>
      </w:r>
    </w:p>
    <w:p w:rsidR="0078046B" w:rsidRPr="006D5148" w:rsidRDefault="0078046B" w:rsidP="0078046B">
      <w:pPr>
        <w:spacing w:line="360" w:lineRule="auto"/>
        <w:rPr>
          <w:color w:val="333333"/>
        </w:rPr>
      </w:pPr>
    </w:p>
    <w:p w:rsidR="0078046B" w:rsidRDefault="0078046B" w:rsidP="0078046B">
      <w:pPr>
        <w:spacing w:line="360" w:lineRule="auto"/>
        <w:rPr>
          <w:b/>
          <w:color w:val="333333"/>
          <w:sz w:val="28"/>
          <w:szCs w:val="28"/>
        </w:rPr>
      </w:pPr>
      <w:r w:rsidRPr="006D5148">
        <w:rPr>
          <w:b/>
          <w:color w:val="333333"/>
          <w:sz w:val="28"/>
          <w:szCs w:val="28"/>
        </w:rPr>
        <w:t>Najvýraznejšie úspechy</w:t>
      </w:r>
    </w:p>
    <w:p w:rsidR="00054E2C" w:rsidRPr="006D5148" w:rsidRDefault="00054E2C" w:rsidP="0078046B">
      <w:pPr>
        <w:spacing w:line="360" w:lineRule="auto"/>
        <w:rPr>
          <w:b/>
          <w:color w:val="333333"/>
          <w:sz w:val="28"/>
          <w:szCs w:val="28"/>
        </w:rPr>
      </w:pPr>
    </w:p>
    <w:p w:rsidR="00D647D9" w:rsidRPr="006D5148" w:rsidRDefault="0078046B" w:rsidP="0078046B">
      <w:pPr>
        <w:spacing w:line="360" w:lineRule="auto"/>
        <w:rPr>
          <w:b/>
          <w:color w:val="333333"/>
          <w:sz w:val="28"/>
          <w:szCs w:val="28"/>
        </w:rPr>
      </w:pPr>
      <w:r w:rsidRPr="006D5148">
        <w:rPr>
          <w:b/>
          <w:color w:val="333333"/>
          <w:sz w:val="28"/>
          <w:szCs w:val="28"/>
        </w:rPr>
        <w:t>Kolektívy:</w:t>
      </w:r>
      <w:r w:rsidR="00D647D9">
        <w:rPr>
          <w:b/>
          <w:color w:val="333333"/>
          <w:sz w:val="28"/>
          <w:szCs w:val="28"/>
        </w:rPr>
        <w:t xml:space="preserve"> </w:t>
      </w:r>
    </w:p>
    <w:p w:rsidR="00C10B0F" w:rsidRDefault="00C10B0F" w:rsidP="00C10B0F">
      <w:pPr>
        <w:spacing w:line="360" w:lineRule="auto"/>
        <w:rPr>
          <w:color w:val="333333"/>
        </w:rPr>
      </w:pPr>
      <w:proofErr w:type="spellStart"/>
      <w:r>
        <w:rPr>
          <w:color w:val="333333"/>
        </w:rPr>
        <w:t>Florbal</w:t>
      </w:r>
      <w:proofErr w:type="spellEnd"/>
      <w:r>
        <w:rPr>
          <w:color w:val="333333"/>
        </w:rPr>
        <w:t xml:space="preserve"> žiaci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OK </w:t>
      </w:r>
      <w:r w:rsidR="001F5F0D">
        <w:rPr>
          <w:color w:val="333333"/>
        </w:rPr>
        <w:t>2</w:t>
      </w:r>
      <w:r>
        <w:rPr>
          <w:color w:val="333333"/>
        </w:rPr>
        <w:t>. miesto</w:t>
      </w:r>
    </w:p>
    <w:p w:rsidR="00C10B0F" w:rsidRDefault="00C10B0F" w:rsidP="00D647D9">
      <w:pPr>
        <w:spacing w:line="360" w:lineRule="auto"/>
        <w:rPr>
          <w:color w:val="333333"/>
        </w:rPr>
      </w:pPr>
      <w:r>
        <w:rPr>
          <w:color w:val="333333"/>
        </w:rPr>
        <w:t>Vybíjaná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OK 3. miesto</w:t>
      </w:r>
    </w:p>
    <w:p w:rsidR="00B323F1" w:rsidRDefault="001F5F0D" w:rsidP="00B323F1">
      <w:pPr>
        <w:spacing w:line="360" w:lineRule="auto"/>
        <w:rPr>
          <w:color w:val="333333"/>
        </w:rPr>
      </w:pPr>
      <w:r>
        <w:rPr>
          <w:color w:val="333333"/>
        </w:rPr>
        <w:t>Basketbal</w:t>
      </w:r>
      <w:r w:rsidR="00C10B0F">
        <w:rPr>
          <w:color w:val="333333"/>
        </w:rPr>
        <w:t xml:space="preserve"> žiaci</w:t>
      </w:r>
      <w:r w:rsidR="00C10B0F">
        <w:rPr>
          <w:color w:val="333333"/>
        </w:rPr>
        <w:tab/>
      </w:r>
      <w:r w:rsidR="00C10B0F">
        <w:rPr>
          <w:color w:val="333333"/>
        </w:rPr>
        <w:tab/>
      </w:r>
      <w:r w:rsidR="00C10B0F">
        <w:rPr>
          <w:color w:val="333333"/>
        </w:rPr>
        <w:tab/>
        <w:t xml:space="preserve">OK </w:t>
      </w:r>
      <w:r>
        <w:rPr>
          <w:color w:val="333333"/>
        </w:rPr>
        <w:t>3</w:t>
      </w:r>
      <w:r w:rsidR="00B323F1">
        <w:rPr>
          <w:color w:val="333333"/>
        </w:rPr>
        <w:t>. miesto</w:t>
      </w:r>
    </w:p>
    <w:p w:rsidR="001F5F0D" w:rsidRDefault="001F5F0D" w:rsidP="00B323F1">
      <w:pPr>
        <w:spacing w:line="360" w:lineRule="auto"/>
        <w:rPr>
          <w:color w:val="333333"/>
        </w:rPr>
      </w:pPr>
      <w:r>
        <w:rPr>
          <w:color w:val="333333"/>
        </w:rPr>
        <w:t>Cezpoľný beh žiaci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OK 4. miesto</w:t>
      </w:r>
    </w:p>
    <w:p w:rsidR="001F5F0D" w:rsidRDefault="001F5F0D" w:rsidP="00B323F1">
      <w:pPr>
        <w:spacing w:line="360" w:lineRule="auto"/>
        <w:rPr>
          <w:color w:val="333333"/>
        </w:rPr>
      </w:pPr>
      <w:r>
        <w:rPr>
          <w:color w:val="333333"/>
        </w:rPr>
        <w:t>Stolný tenis žiačky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OK 7. miesto</w:t>
      </w:r>
    </w:p>
    <w:p w:rsidR="006E78F1" w:rsidRPr="006D5148" w:rsidRDefault="006E78F1" w:rsidP="00B3436E">
      <w:pPr>
        <w:spacing w:line="360" w:lineRule="auto"/>
        <w:rPr>
          <w:color w:val="333333"/>
        </w:rPr>
      </w:pPr>
    </w:p>
    <w:p w:rsidR="008B06A4" w:rsidRPr="006D5148" w:rsidRDefault="008B06A4" w:rsidP="0078046B">
      <w:pPr>
        <w:spacing w:line="360" w:lineRule="auto"/>
        <w:rPr>
          <w:b/>
          <w:color w:val="333333"/>
          <w:sz w:val="28"/>
          <w:szCs w:val="28"/>
        </w:rPr>
      </w:pPr>
      <w:r w:rsidRPr="006D5148">
        <w:rPr>
          <w:b/>
          <w:color w:val="333333"/>
          <w:sz w:val="28"/>
          <w:szCs w:val="28"/>
        </w:rPr>
        <w:t>Jednotlivci:</w:t>
      </w:r>
    </w:p>
    <w:p w:rsidR="00D647D9" w:rsidRDefault="00D647D9" w:rsidP="00D647D9">
      <w:pPr>
        <w:spacing w:line="360" w:lineRule="auto"/>
        <w:rPr>
          <w:color w:val="333333"/>
        </w:rPr>
      </w:pPr>
      <w:r>
        <w:rPr>
          <w:color w:val="333333"/>
        </w:rPr>
        <w:t>Bedminton:</w:t>
      </w:r>
    </w:p>
    <w:p w:rsidR="00D647D9" w:rsidRDefault="006B1810" w:rsidP="00D647D9">
      <w:pPr>
        <w:spacing w:line="360" w:lineRule="auto"/>
        <w:rPr>
          <w:color w:val="333333"/>
        </w:rPr>
      </w:pPr>
      <w:r>
        <w:rPr>
          <w:color w:val="333333"/>
        </w:rPr>
        <w:t xml:space="preserve">Matúš Závodský </w:t>
      </w:r>
      <w:r w:rsidR="001F5F0D">
        <w:rPr>
          <w:color w:val="333333"/>
        </w:rPr>
        <w:t>9</w:t>
      </w:r>
      <w:r w:rsidR="006C2879">
        <w:rPr>
          <w:color w:val="333333"/>
        </w:rPr>
        <w:t xml:space="preserve">.C </w:t>
      </w:r>
      <w:r>
        <w:rPr>
          <w:color w:val="333333"/>
        </w:rPr>
        <w:t xml:space="preserve">, </w:t>
      </w:r>
      <w:r w:rsidR="001F5F0D">
        <w:rPr>
          <w:color w:val="333333"/>
        </w:rPr>
        <w:t>Oliver Bystrický</w:t>
      </w:r>
      <w:r>
        <w:rPr>
          <w:color w:val="333333"/>
        </w:rPr>
        <w:t xml:space="preserve"> 8.C</w:t>
      </w:r>
      <w:r w:rsidR="008746E0">
        <w:rPr>
          <w:color w:val="333333"/>
        </w:rPr>
        <w:t xml:space="preserve"> </w:t>
      </w:r>
      <w:r w:rsidR="00D647D9">
        <w:rPr>
          <w:color w:val="333333"/>
        </w:rPr>
        <w:tab/>
      </w:r>
      <w:r w:rsidR="00C10B0F">
        <w:rPr>
          <w:color w:val="333333"/>
        </w:rPr>
        <w:t>OK 2</w:t>
      </w:r>
      <w:r w:rsidR="008746E0">
        <w:rPr>
          <w:color w:val="333333"/>
        </w:rPr>
        <w:t>. miesto</w:t>
      </w:r>
    </w:p>
    <w:p w:rsidR="006C2879" w:rsidRDefault="001F5F0D" w:rsidP="00D647D9">
      <w:pPr>
        <w:spacing w:line="360" w:lineRule="auto"/>
        <w:rPr>
          <w:color w:val="333333"/>
        </w:rPr>
      </w:pPr>
      <w:r>
        <w:rPr>
          <w:color w:val="333333"/>
        </w:rPr>
        <w:t xml:space="preserve">Ela </w:t>
      </w:r>
      <w:proofErr w:type="spellStart"/>
      <w:r>
        <w:rPr>
          <w:color w:val="333333"/>
        </w:rPr>
        <w:t>Eliášková</w:t>
      </w:r>
      <w:proofErr w:type="spellEnd"/>
      <w:r>
        <w:rPr>
          <w:color w:val="333333"/>
        </w:rPr>
        <w:t xml:space="preserve"> 5.B</w:t>
      </w:r>
      <w:r w:rsidR="00C10B0F">
        <w:rPr>
          <w:color w:val="333333"/>
        </w:rPr>
        <w:t xml:space="preserve">, Ela </w:t>
      </w:r>
      <w:proofErr w:type="spellStart"/>
      <w:r w:rsidR="00C10B0F">
        <w:rPr>
          <w:color w:val="333333"/>
        </w:rPr>
        <w:t>Vojtíšková</w:t>
      </w:r>
      <w:proofErr w:type="spellEnd"/>
      <w:r w:rsidR="00C10B0F">
        <w:rPr>
          <w:color w:val="333333"/>
        </w:rPr>
        <w:t xml:space="preserve"> 7.C</w:t>
      </w:r>
      <w:r w:rsidR="006C2879">
        <w:rPr>
          <w:color w:val="333333"/>
        </w:rPr>
        <w:tab/>
      </w:r>
      <w:r>
        <w:rPr>
          <w:color w:val="333333"/>
        </w:rPr>
        <w:t xml:space="preserve">            </w:t>
      </w:r>
      <w:r w:rsidR="00C10B0F">
        <w:rPr>
          <w:color w:val="333333"/>
        </w:rPr>
        <w:t xml:space="preserve">OK </w:t>
      </w:r>
      <w:r>
        <w:rPr>
          <w:color w:val="333333"/>
        </w:rPr>
        <w:t>3</w:t>
      </w:r>
      <w:r w:rsidR="006C2879">
        <w:rPr>
          <w:color w:val="333333"/>
        </w:rPr>
        <w:t>. miesto</w:t>
      </w:r>
    </w:p>
    <w:p w:rsidR="00D647D9" w:rsidRDefault="006C2879" w:rsidP="00D647D9">
      <w:pPr>
        <w:spacing w:line="36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="00C26090">
        <w:rPr>
          <w:color w:val="333333"/>
        </w:rPr>
        <w:tab/>
      </w:r>
      <w:r w:rsidR="008746E0">
        <w:rPr>
          <w:color w:val="333333"/>
        </w:rPr>
        <w:tab/>
      </w:r>
    </w:p>
    <w:p w:rsidR="006E78F1" w:rsidRDefault="006E78F1" w:rsidP="00C836A5">
      <w:pPr>
        <w:spacing w:line="36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</w:p>
    <w:p w:rsidR="003564F0" w:rsidRDefault="008160B3" w:rsidP="0087699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Výs</w:t>
      </w:r>
      <w:r w:rsidR="00CB3854" w:rsidRPr="006D5148">
        <w:rPr>
          <w:color w:val="333333"/>
        </w:rPr>
        <w:t>ledky školy v školskom ro</w:t>
      </w:r>
      <w:r w:rsidR="00104352">
        <w:rPr>
          <w:color w:val="333333"/>
        </w:rPr>
        <w:t>ku 20</w:t>
      </w:r>
      <w:r w:rsidR="001F5F0D">
        <w:rPr>
          <w:color w:val="333333"/>
        </w:rPr>
        <w:t>19</w:t>
      </w:r>
      <w:r w:rsidR="00CB3854" w:rsidRPr="006D5148">
        <w:rPr>
          <w:color w:val="333333"/>
        </w:rPr>
        <w:t>/20</w:t>
      </w:r>
      <w:r w:rsidR="001F5F0D">
        <w:rPr>
          <w:color w:val="333333"/>
        </w:rPr>
        <w:t>20</w:t>
      </w:r>
      <w:r w:rsidRPr="006D5148">
        <w:rPr>
          <w:color w:val="333333"/>
        </w:rPr>
        <w:t xml:space="preserve"> možno hodnotiť pozitívne. Vo všetkých objektívne meraných výsledkoch sme dosiahli  výborné výsledky. </w:t>
      </w:r>
      <w:r w:rsidR="006E0773">
        <w:rPr>
          <w:color w:val="333333"/>
        </w:rPr>
        <w:t>V testovaní 5-201</w:t>
      </w:r>
      <w:r w:rsidR="007A57FD">
        <w:rPr>
          <w:color w:val="333333"/>
        </w:rPr>
        <w:t>9</w:t>
      </w:r>
      <w:r w:rsidR="00093171">
        <w:rPr>
          <w:color w:val="333333"/>
        </w:rPr>
        <w:t xml:space="preserve"> sme </w:t>
      </w:r>
      <w:r w:rsidR="00093171">
        <w:rPr>
          <w:color w:val="333333"/>
        </w:rPr>
        <w:lastRenderedPageBreak/>
        <w:t xml:space="preserve">takisto </w:t>
      </w:r>
      <w:r w:rsidR="006E78F1">
        <w:rPr>
          <w:color w:val="333333"/>
        </w:rPr>
        <w:t xml:space="preserve">dosiahli </w:t>
      </w:r>
      <w:r w:rsidR="00093171">
        <w:rPr>
          <w:color w:val="333333"/>
        </w:rPr>
        <w:t xml:space="preserve">nadpriemerné výsledky oproti celonárodnému priemeru. Skutočné poradie nepoznáme, nakoľko výsledky škôl neboli zverejnené. </w:t>
      </w:r>
      <w:r w:rsidR="00597DD9" w:rsidRPr="006D5148">
        <w:rPr>
          <w:color w:val="333333"/>
        </w:rPr>
        <w:t xml:space="preserve">Dôkazom toho, že pracujeme aj s talentovanými žiakmi je umiestnenie vo vedomostných a umeleckých súťažiach. </w:t>
      </w:r>
      <w:r w:rsidR="00A30402">
        <w:rPr>
          <w:color w:val="333333"/>
        </w:rPr>
        <w:t>Päť</w:t>
      </w:r>
      <w:r w:rsidR="00A14620" w:rsidRPr="00013981">
        <w:rPr>
          <w:color w:val="333333"/>
        </w:rPr>
        <w:t xml:space="preserve"> na</w:t>
      </w:r>
      <w:r w:rsidR="009E64EB" w:rsidRPr="00013981">
        <w:rPr>
          <w:color w:val="333333"/>
        </w:rPr>
        <w:t>šich</w:t>
      </w:r>
      <w:r w:rsidR="00A30402">
        <w:rPr>
          <w:color w:val="333333"/>
        </w:rPr>
        <w:t xml:space="preserve"> žiakov: </w:t>
      </w:r>
      <w:r w:rsidR="007A57FD">
        <w:rPr>
          <w:color w:val="333333"/>
        </w:rPr>
        <w:t xml:space="preserve">Andrej </w:t>
      </w:r>
      <w:proofErr w:type="spellStart"/>
      <w:r w:rsidR="007A57FD">
        <w:rPr>
          <w:color w:val="333333"/>
        </w:rPr>
        <w:t>Škoviera</w:t>
      </w:r>
      <w:proofErr w:type="spellEnd"/>
      <w:r w:rsidR="007A57FD">
        <w:rPr>
          <w:color w:val="333333"/>
        </w:rPr>
        <w:t xml:space="preserve">, Tereza </w:t>
      </w:r>
      <w:proofErr w:type="spellStart"/>
      <w:r w:rsidR="007A57FD">
        <w:rPr>
          <w:color w:val="333333"/>
        </w:rPr>
        <w:t>Lendvayová</w:t>
      </w:r>
      <w:proofErr w:type="spellEnd"/>
      <w:r w:rsidR="007A57FD">
        <w:rPr>
          <w:color w:val="333333"/>
        </w:rPr>
        <w:t xml:space="preserve">, </w:t>
      </w:r>
      <w:proofErr w:type="spellStart"/>
      <w:r w:rsidR="007A57FD">
        <w:rPr>
          <w:color w:val="333333"/>
        </w:rPr>
        <w:t>Samir</w:t>
      </w:r>
      <w:proofErr w:type="spellEnd"/>
      <w:r w:rsidR="007A57FD">
        <w:rPr>
          <w:color w:val="333333"/>
        </w:rPr>
        <w:t xml:space="preserve"> </w:t>
      </w:r>
      <w:proofErr w:type="spellStart"/>
      <w:r w:rsidR="007A57FD">
        <w:rPr>
          <w:color w:val="333333"/>
        </w:rPr>
        <w:t>Grble</w:t>
      </w:r>
      <w:proofErr w:type="spellEnd"/>
      <w:r w:rsidR="00A30402">
        <w:rPr>
          <w:color w:val="333333"/>
        </w:rPr>
        <w:t xml:space="preserve">, Tomáš </w:t>
      </w:r>
      <w:proofErr w:type="spellStart"/>
      <w:r w:rsidR="00A30402">
        <w:rPr>
          <w:color w:val="333333"/>
        </w:rPr>
        <w:t>Otrubčák</w:t>
      </w:r>
      <w:proofErr w:type="spellEnd"/>
      <w:r w:rsidR="007A57FD">
        <w:rPr>
          <w:color w:val="333333"/>
        </w:rPr>
        <w:t xml:space="preserve"> a Matej Alex </w:t>
      </w:r>
      <w:proofErr w:type="spellStart"/>
      <w:r w:rsidR="007A57FD">
        <w:rPr>
          <w:color w:val="333333"/>
        </w:rPr>
        <w:t>Gablík</w:t>
      </w:r>
      <w:proofErr w:type="spellEnd"/>
      <w:r w:rsidR="00A30402">
        <w:rPr>
          <w:color w:val="333333"/>
        </w:rPr>
        <w:t xml:space="preserve"> </w:t>
      </w:r>
      <w:r w:rsidR="00556BF1">
        <w:rPr>
          <w:color w:val="333333"/>
        </w:rPr>
        <w:t>sa stali</w:t>
      </w:r>
      <w:r w:rsidR="00A14620" w:rsidRPr="006D5148">
        <w:rPr>
          <w:color w:val="333333"/>
        </w:rPr>
        <w:t xml:space="preserve"> osobnosťami mesta Trenčín v rôznych oblastiach.</w:t>
      </w:r>
      <w:r w:rsidR="00B84F24" w:rsidRPr="006D5148">
        <w:rPr>
          <w:color w:val="333333"/>
        </w:rPr>
        <w:t xml:space="preserve"> Jednou zo základných úloh základnej školy je príprava na štúdium na stredných školách. Aj v tejto oblasti sme dosiahli výborné výsledky. Už tradi</w:t>
      </w:r>
      <w:r w:rsidR="007E45B7" w:rsidRPr="006D5148">
        <w:rPr>
          <w:color w:val="333333"/>
        </w:rPr>
        <w:t>č</w:t>
      </w:r>
      <w:r w:rsidR="003564F0">
        <w:rPr>
          <w:color w:val="333333"/>
        </w:rPr>
        <w:t>ne na gymná</w:t>
      </w:r>
      <w:r w:rsidR="00104352">
        <w:rPr>
          <w:color w:val="333333"/>
        </w:rPr>
        <w:t>ziá bolo prijatých</w:t>
      </w:r>
      <w:r w:rsidR="007A57FD">
        <w:rPr>
          <w:color w:val="333333"/>
        </w:rPr>
        <w:t xml:space="preserve"> viac ako</w:t>
      </w:r>
      <w:r w:rsidR="00104352">
        <w:rPr>
          <w:color w:val="333333"/>
        </w:rPr>
        <w:t xml:space="preserve"> 40</w:t>
      </w:r>
      <w:r w:rsidR="00B84F24" w:rsidRPr="006D5148">
        <w:rPr>
          <w:color w:val="333333"/>
        </w:rPr>
        <w:t>% našich žiakov</w:t>
      </w:r>
      <w:r w:rsidR="007E45B7" w:rsidRPr="006D5148">
        <w:rPr>
          <w:color w:val="333333"/>
        </w:rPr>
        <w:t xml:space="preserve"> deviateho ročníka</w:t>
      </w:r>
      <w:r w:rsidR="00104352">
        <w:rPr>
          <w:color w:val="333333"/>
        </w:rPr>
        <w:t xml:space="preserve"> a 7</w:t>
      </w:r>
      <w:r w:rsidR="003564F0">
        <w:rPr>
          <w:color w:val="333333"/>
        </w:rPr>
        <w:t xml:space="preserve"> žiakov z nižších ročníkov</w:t>
      </w:r>
      <w:r w:rsidR="006B1810">
        <w:rPr>
          <w:color w:val="333333"/>
        </w:rPr>
        <w:t>.</w:t>
      </w:r>
      <w:r w:rsidR="00C904FB">
        <w:rPr>
          <w:color w:val="333333"/>
        </w:rPr>
        <w:t xml:space="preserve"> </w:t>
      </w:r>
    </w:p>
    <w:p w:rsidR="007A57FD" w:rsidRPr="006D5148" w:rsidRDefault="007A57FD" w:rsidP="00876991">
      <w:pPr>
        <w:spacing w:line="360" w:lineRule="auto"/>
        <w:jc w:val="both"/>
        <w:rPr>
          <w:color w:val="333333"/>
        </w:rPr>
      </w:pPr>
    </w:p>
    <w:p w:rsidR="00653E4E" w:rsidRPr="0018239B" w:rsidRDefault="00443796" w:rsidP="00876991">
      <w:pPr>
        <w:spacing w:line="360" w:lineRule="auto"/>
        <w:jc w:val="both"/>
        <w:rPr>
          <w:b/>
          <w:color w:val="333333"/>
          <w:sz w:val="36"/>
          <w:szCs w:val="36"/>
        </w:rPr>
      </w:pPr>
      <w:r w:rsidRPr="006D5148">
        <w:rPr>
          <w:b/>
          <w:color w:val="333333"/>
          <w:sz w:val="36"/>
          <w:szCs w:val="36"/>
        </w:rPr>
        <w:t>n)</w:t>
      </w:r>
      <w:r w:rsidR="000821F4" w:rsidRPr="006D5148">
        <w:rPr>
          <w:b/>
          <w:color w:val="333333"/>
          <w:sz w:val="36"/>
          <w:szCs w:val="36"/>
        </w:rPr>
        <w:t xml:space="preserve"> </w:t>
      </w:r>
      <w:r w:rsidR="00653E4E" w:rsidRPr="006D5148">
        <w:rPr>
          <w:b/>
          <w:color w:val="333333"/>
          <w:sz w:val="36"/>
          <w:szCs w:val="36"/>
        </w:rPr>
        <w:t xml:space="preserve">Spolupráca so Združením rodičov   </w:t>
      </w:r>
    </w:p>
    <w:p w:rsidR="00653E4E" w:rsidRDefault="00A30402" w:rsidP="00093171">
      <w:pPr>
        <w:spacing w:line="360" w:lineRule="auto"/>
        <w:jc w:val="both"/>
      </w:pPr>
      <w:r>
        <w:t>Aj v školskom roku 201</w:t>
      </w:r>
      <w:r w:rsidR="007A57FD">
        <w:t>9</w:t>
      </w:r>
      <w:r w:rsidR="00C904FB">
        <w:t>/20</w:t>
      </w:r>
      <w:r w:rsidR="007A57FD">
        <w:t>20</w:t>
      </w:r>
      <w:r w:rsidR="00653E4E" w:rsidRPr="006D5148">
        <w:t xml:space="preserve"> bola spolupráca so Združením rodičov na veľmi dobrej úrovni.</w:t>
      </w:r>
      <w:r w:rsidR="00D5562E" w:rsidRPr="006D5148">
        <w:t xml:space="preserve"> V škole pracuje výbor zložený z triednych dôverníkov, prostredníctvom ktorých sú prerokovávané problémy a návrhy s vedením školy.</w:t>
      </w:r>
      <w:r w:rsidR="00653E4E" w:rsidRPr="006D5148">
        <w:t xml:space="preserve"> V spolupráci so Združením rodičov  sa úspešne darí získavať finančné prostriedky na financovanie rôznych činností v škole. K hlavným zdrojom financií je ples rodičov, príspevky od r</w:t>
      </w:r>
      <w:r w:rsidR="005655EC" w:rsidRPr="006D5148">
        <w:t xml:space="preserve">odičov, zber papiera, a </w:t>
      </w:r>
      <w:r w:rsidR="00653E4E" w:rsidRPr="006D5148">
        <w:t>finančné prostriedky z 2% daní. Aj v tomto školskom roku Združenie rodičov finančne podporilo:</w:t>
      </w:r>
    </w:p>
    <w:p w:rsidR="00BF7AD2" w:rsidRPr="006D5148" w:rsidRDefault="00BF7AD2" w:rsidP="00BF7AD2"/>
    <w:p w:rsidR="00653E4E" w:rsidRPr="006D5148" w:rsidRDefault="00653E4E" w:rsidP="0087699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- podpora záu</w:t>
      </w:r>
      <w:r w:rsidR="00632874" w:rsidRPr="006D5148">
        <w:rPr>
          <w:color w:val="333333"/>
        </w:rPr>
        <w:t>j</w:t>
      </w:r>
      <w:r w:rsidR="005F61BC" w:rsidRPr="006D5148">
        <w:rPr>
          <w:color w:val="333333"/>
        </w:rPr>
        <w:t>movej činnosti žiakov</w:t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  <w:t xml:space="preserve"> </w:t>
      </w:r>
      <w:r w:rsidR="007A57FD">
        <w:rPr>
          <w:color w:val="333333"/>
        </w:rPr>
        <w:t>2 532,90</w:t>
      </w:r>
      <w:r w:rsidR="00070E6F">
        <w:rPr>
          <w:color w:val="333333"/>
        </w:rPr>
        <w:t xml:space="preserve">- </w:t>
      </w:r>
      <w:r w:rsidR="00632874" w:rsidRPr="006D5148">
        <w:rPr>
          <w:color w:val="333333"/>
        </w:rPr>
        <w:t>€</w:t>
      </w:r>
      <w:r w:rsidRPr="006D5148">
        <w:rPr>
          <w:color w:val="333333"/>
        </w:rPr>
        <w:tab/>
      </w:r>
    </w:p>
    <w:p w:rsidR="00653E4E" w:rsidRPr="006D5148" w:rsidRDefault="00653E4E" w:rsidP="0087699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- príspevok na lyžia</w:t>
      </w:r>
      <w:r w:rsidR="00D5562E" w:rsidRPr="006D5148">
        <w:rPr>
          <w:color w:val="333333"/>
        </w:rPr>
        <w:t>rsky výcv</w:t>
      </w:r>
      <w:r w:rsidR="005F61BC" w:rsidRPr="006D5148">
        <w:rPr>
          <w:color w:val="333333"/>
        </w:rPr>
        <w:t>ik</w:t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  <w:t xml:space="preserve"> </w:t>
      </w:r>
      <w:r w:rsidR="007A57FD">
        <w:rPr>
          <w:color w:val="333333"/>
        </w:rPr>
        <w:t xml:space="preserve">   990,</w:t>
      </w:r>
      <w:r w:rsidR="00070E6F">
        <w:rPr>
          <w:color w:val="333333"/>
        </w:rPr>
        <w:t xml:space="preserve">- </w:t>
      </w:r>
      <w:r w:rsidR="00632874" w:rsidRPr="006D5148">
        <w:rPr>
          <w:color w:val="333333"/>
        </w:rPr>
        <w:t>€</w:t>
      </w:r>
    </w:p>
    <w:p w:rsidR="00653E4E" w:rsidRPr="006D5148" w:rsidRDefault="00653E4E" w:rsidP="0087699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- príspevok na č</w:t>
      </w:r>
      <w:r w:rsidR="005F61BC" w:rsidRPr="006D5148">
        <w:rPr>
          <w:color w:val="333333"/>
        </w:rPr>
        <w:t>innosť Školského klubu</w:t>
      </w:r>
      <w:r w:rsidR="005F61BC" w:rsidRPr="006D5148">
        <w:rPr>
          <w:color w:val="333333"/>
        </w:rPr>
        <w:tab/>
      </w:r>
      <w:r w:rsidR="005F61BC" w:rsidRPr="006D5148">
        <w:rPr>
          <w:color w:val="333333"/>
        </w:rPr>
        <w:tab/>
        <w:t xml:space="preserve"> </w:t>
      </w:r>
      <w:r w:rsidR="007A57FD">
        <w:rPr>
          <w:color w:val="333333"/>
        </w:rPr>
        <w:t xml:space="preserve">   961,15</w:t>
      </w:r>
      <w:r w:rsidR="00BF7AD2">
        <w:rPr>
          <w:color w:val="333333"/>
        </w:rPr>
        <w:t>-</w:t>
      </w:r>
      <w:r w:rsidR="00070E6F">
        <w:rPr>
          <w:color w:val="333333"/>
        </w:rPr>
        <w:t xml:space="preserve"> </w:t>
      </w:r>
      <w:r w:rsidR="00632874" w:rsidRPr="006D5148">
        <w:rPr>
          <w:color w:val="333333"/>
        </w:rPr>
        <w:t xml:space="preserve">€ </w:t>
      </w:r>
    </w:p>
    <w:p w:rsidR="00BF7AD2" w:rsidRDefault="00653E4E" w:rsidP="0087699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>- nákup pracovnýc</w:t>
      </w:r>
      <w:r w:rsidR="00D5562E" w:rsidRPr="006D5148">
        <w:rPr>
          <w:color w:val="333333"/>
        </w:rPr>
        <w:t>h z</w:t>
      </w:r>
      <w:r w:rsidR="00632874" w:rsidRPr="006D5148">
        <w:rPr>
          <w:color w:val="333333"/>
        </w:rPr>
        <w:t>o</w:t>
      </w:r>
      <w:r w:rsidR="00C12821">
        <w:rPr>
          <w:color w:val="333333"/>
        </w:rPr>
        <w:t>š</w:t>
      </w:r>
      <w:r w:rsidR="00A30402">
        <w:rPr>
          <w:color w:val="333333"/>
        </w:rPr>
        <w:t>itov z cudzieho jazyka</w:t>
      </w:r>
      <w:r w:rsidR="00A30402">
        <w:rPr>
          <w:color w:val="333333"/>
        </w:rPr>
        <w:tab/>
        <w:t xml:space="preserve"> </w:t>
      </w:r>
      <w:r w:rsidR="007A57FD">
        <w:rPr>
          <w:color w:val="333333"/>
        </w:rPr>
        <w:t>2 940,81</w:t>
      </w:r>
      <w:r w:rsidR="00070E6F">
        <w:rPr>
          <w:color w:val="333333"/>
        </w:rPr>
        <w:t>-</w:t>
      </w:r>
      <w:r w:rsidR="00632874" w:rsidRPr="006D5148">
        <w:rPr>
          <w:color w:val="333333"/>
        </w:rPr>
        <w:t xml:space="preserve"> €</w:t>
      </w:r>
    </w:p>
    <w:p w:rsidR="00054E2C" w:rsidRDefault="00054E2C" w:rsidP="00876991">
      <w:pPr>
        <w:spacing w:line="360" w:lineRule="auto"/>
        <w:jc w:val="both"/>
        <w:rPr>
          <w:color w:val="333333"/>
        </w:rPr>
      </w:pPr>
    </w:p>
    <w:p w:rsidR="00C836A5" w:rsidRDefault="00C836A5" w:rsidP="00876991">
      <w:pPr>
        <w:spacing w:line="360" w:lineRule="auto"/>
        <w:jc w:val="both"/>
        <w:rPr>
          <w:color w:val="333333"/>
        </w:rPr>
      </w:pPr>
    </w:p>
    <w:p w:rsidR="003363B3" w:rsidRDefault="003363B3" w:rsidP="00876991">
      <w:pPr>
        <w:spacing w:line="360" w:lineRule="auto"/>
        <w:jc w:val="both"/>
        <w:rPr>
          <w:color w:val="333333"/>
        </w:rPr>
      </w:pPr>
    </w:p>
    <w:p w:rsidR="003363B3" w:rsidRDefault="003363B3" w:rsidP="00876991">
      <w:pPr>
        <w:spacing w:line="360" w:lineRule="auto"/>
        <w:jc w:val="both"/>
        <w:rPr>
          <w:color w:val="333333"/>
        </w:rPr>
      </w:pPr>
    </w:p>
    <w:p w:rsidR="003363B3" w:rsidRDefault="003363B3" w:rsidP="00876991">
      <w:pPr>
        <w:spacing w:line="360" w:lineRule="auto"/>
        <w:jc w:val="both"/>
        <w:rPr>
          <w:color w:val="333333"/>
        </w:rPr>
      </w:pPr>
    </w:p>
    <w:p w:rsidR="003363B3" w:rsidRDefault="003363B3" w:rsidP="00876991">
      <w:pPr>
        <w:spacing w:line="360" w:lineRule="auto"/>
        <w:jc w:val="both"/>
        <w:rPr>
          <w:color w:val="333333"/>
        </w:rPr>
      </w:pPr>
    </w:p>
    <w:p w:rsidR="003363B3" w:rsidRDefault="003363B3" w:rsidP="00876991">
      <w:pPr>
        <w:spacing w:line="360" w:lineRule="auto"/>
        <w:jc w:val="both"/>
        <w:rPr>
          <w:color w:val="333333"/>
        </w:rPr>
      </w:pPr>
      <w:bookmarkStart w:id="0" w:name="_GoBack"/>
      <w:bookmarkEnd w:id="0"/>
    </w:p>
    <w:p w:rsidR="00C12821" w:rsidRPr="006D5148" w:rsidRDefault="00A30402" w:rsidP="00876991">
      <w:pPr>
        <w:spacing w:line="360" w:lineRule="auto"/>
        <w:jc w:val="both"/>
        <w:rPr>
          <w:color w:val="333333"/>
        </w:rPr>
      </w:pPr>
      <w:r>
        <w:rPr>
          <w:color w:val="333333"/>
        </w:rPr>
        <w:t>V Trenčíne 21</w:t>
      </w:r>
      <w:r w:rsidR="00AA6BCA" w:rsidRPr="006D5148">
        <w:rPr>
          <w:color w:val="333333"/>
        </w:rPr>
        <w:t>. 10</w:t>
      </w:r>
      <w:r w:rsidR="00876991" w:rsidRPr="006D5148">
        <w:rPr>
          <w:color w:val="333333"/>
        </w:rPr>
        <w:t>. 20</w:t>
      </w:r>
      <w:r w:rsidR="003363B3">
        <w:rPr>
          <w:color w:val="333333"/>
        </w:rPr>
        <w:t>20</w:t>
      </w:r>
      <w:r w:rsidR="00443796" w:rsidRPr="006D5148">
        <w:rPr>
          <w:color w:val="333333"/>
        </w:rPr>
        <w:t xml:space="preserve">                                                      ___________________________</w:t>
      </w:r>
    </w:p>
    <w:p w:rsidR="00C12821" w:rsidRDefault="00443796" w:rsidP="00876991">
      <w:pPr>
        <w:spacing w:line="360" w:lineRule="auto"/>
        <w:jc w:val="both"/>
        <w:rPr>
          <w:color w:val="333333"/>
        </w:rPr>
      </w:pPr>
      <w:r w:rsidRPr="006D5148">
        <w:rPr>
          <w:color w:val="333333"/>
        </w:rPr>
        <w:t xml:space="preserve">                                                                     </w:t>
      </w:r>
      <w:r w:rsidR="00C12821">
        <w:rPr>
          <w:color w:val="333333"/>
        </w:rPr>
        <w:t xml:space="preserve">                            </w:t>
      </w:r>
      <w:r w:rsidRPr="006D5148">
        <w:rPr>
          <w:color w:val="333333"/>
        </w:rPr>
        <w:t>Mgr. Michal Galko- riaditeľ</w:t>
      </w:r>
      <w:r w:rsidR="0018239B">
        <w:rPr>
          <w:color w:val="333333"/>
        </w:rPr>
        <w:t xml:space="preserve"> </w:t>
      </w:r>
    </w:p>
    <w:p w:rsidR="00C12821" w:rsidRDefault="00C12821" w:rsidP="00876991">
      <w:pPr>
        <w:spacing w:line="360" w:lineRule="auto"/>
        <w:jc w:val="both"/>
        <w:rPr>
          <w:color w:val="333333"/>
        </w:rPr>
      </w:pPr>
    </w:p>
    <w:p w:rsidR="0089532F" w:rsidRPr="006D5148" w:rsidRDefault="0089532F" w:rsidP="00C12821">
      <w:pPr>
        <w:spacing w:line="360" w:lineRule="auto"/>
        <w:jc w:val="right"/>
        <w:rPr>
          <w:color w:val="333333"/>
        </w:rPr>
      </w:pPr>
    </w:p>
    <w:sectPr w:rsidR="0089532F" w:rsidRPr="006D5148" w:rsidSect="00E606E4">
      <w:footerReference w:type="default" r:id="rId11"/>
      <w:pgSz w:w="11906" w:h="16838"/>
      <w:pgMar w:top="1417" w:right="1417" w:bottom="1417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2FF" w:rsidRDefault="002252FF" w:rsidP="00E606E4">
      <w:r>
        <w:separator/>
      </w:r>
    </w:p>
  </w:endnote>
  <w:endnote w:type="continuationSeparator" w:id="0">
    <w:p w:rsidR="002252FF" w:rsidRDefault="002252FF" w:rsidP="00E6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232887"/>
      <w:docPartObj>
        <w:docPartGallery w:val="Page Numbers (Bottom of Page)"/>
        <w:docPartUnique/>
      </w:docPartObj>
    </w:sdtPr>
    <w:sdtContent>
      <w:p w:rsidR="00004EDE" w:rsidRDefault="00004EDE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04EDE" w:rsidRDefault="00004ED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2FF" w:rsidRDefault="002252FF" w:rsidP="00E606E4">
      <w:r>
        <w:separator/>
      </w:r>
    </w:p>
  </w:footnote>
  <w:footnote w:type="continuationSeparator" w:id="0">
    <w:p w:rsidR="002252FF" w:rsidRDefault="002252FF" w:rsidP="00E60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7B8A"/>
    <w:multiLevelType w:val="hybridMultilevel"/>
    <w:tmpl w:val="756AC882"/>
    <w:lvl w:ilvl="0" w:tplc="51906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65D7"/>
    <w:multiLevelType w:val="hybridMultilevel"/>
    <w:tmpl w:val="8E444E86"/>
    <w:lvl w:ilvl="0" w:tplc="CC8460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0623"/>
    <w:multiLevelType w:val="hybridMultilevel"/>
    <w:tmpl w:val="3470F6AA"/>
    <w:lvl w:ilvl="0" w:tplc="519067E8">
      <w:start w:val="1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8FD716E"/>
    <w:multiLevelType w:val="hybridMultilevel"/>
    <w:tmpl w:val="F154C4F8"/>
    <w:lvl w:ilvl="0" w:tplc="519067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5234"/>
    <w:multiLevelType w:val="hybridMultilevel"/>
    <w:tmpl w:val="658E845C"/>
    <w:lvl w:ilvl="0" w:tplc="350C7E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B55FD"/>
    <w:multiLevelType w:val="hybridMultilevel"/>
    <w:tmpl w:val="58BC9888"/>
    <w:lvl w:ilvl="0" w:tplc="D8665FD8">
      <w:start w:val="9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2490C52"/>
    <w:multiLevelType w:val="hybridMultilevel"/>
    <w:tmpl w:val="A6B01C0A"/>
    <w:lvl w:ilvl="0" w:tplc="AFD88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83A3C"/>
    <w:multiLevelType w:val="hybridMultilevel"/>
    <w:tmpl w:val="70A263FE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D803F23"/>
    <w:multiLevelType w:val="hybridMultilevel"/>
    <w:tmpl w:val="B67AFAE0"/>
    <w:lvl w:ilvl="0" w:tplc="519067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42A4F"/>
    <w:multiLevelType w:val="hybridMultilevel"/>
    <w:tmpl w:val="B69AA920"/>
    <w:lvl w:ilvl="0" w:tplc="CC8460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2ABE"/>
    <w:multiLevelType w:val="hybridMultilevel"/>
    <w:tmpl w:val="4CD85764"/>
    <w:lvl w:ilvl="0" w:tplc="E2A469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6724F"/>
    <w:multiLevelType w:val="hybridMultilevel"/>
    <w:tmpl w:val="A924698A"/>
    <w:lvl w:ilvl="0" w:tplc="51906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C5EB9"/>
    <w:multiLevelType w:val="hybridMultilevel"/>
    <w:tmpl w:val="3F4E1128"/>
    <w:lvl w:ilvl="0" w:tplc="CC8460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37714"/>
    <w:multiLevelType w:val="hybridMultilevel"/>
    <w:tmpl w:val="7806240A"/>
    <w:lvl w:ilvl="0" w:tplc="CC8460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86AC8"/>
    <w:multiLevelType w:val="hybridMultilevel"/>
    <w:tmpl w:val="7520A640"/>
    <w:lvl w:ilvl="0" w:tplc="CC8460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10"/>
  </w:num>
  <w:num w:numId="11">
    <w:abstractNumId w:val="4"/>
  </w:num>
  <w:num w:numId="12">
    <w:abstractNumId w:val="14"/>
  </w:num>
  <w:num w:numId="13">
    <w:abstractNumId w:val="13"/>
  </w:num>
  <w:num w:numId="14">
    <w:abstractNumId w:val="1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32F"/>
    <w:rsid w:val="00001330"/>
    <w:rsid w:val="0000268B"/>
    <w:rsid w:val="000026E6"/>
    <w:rsid w:val="00002CBF"/>
    <w:rsid w:val="00004EDE"/>
    <w:rsid w:val="00005806"/>
    <w:rsid w:val="00011983"/>
    <w:rsid w:val="00011CB4"/>
    <w:rsid w:val="00013509"/>
    <w:rsid w:val="00013981"/>
    <w:rsid w:val="000249AB"/>
    <w:rsid w:val="0003275C"/>
    <w:rsid w:val="00032CB9"/>
    <w:rsid w:val="00033004"/>
    <w:rsid w:val="000336E5"/>
    <w:rsid w:val="00034044"/>
    <w:rsid w:val="000366BE"/>
    <w:rsid w:val="000404EF"/>
    <w:rsid w:val="00041A2E"/>
    <w:rsid w:val="00054E2C"/>
    <w:rsid w:val="00060A4B"/>
    <w:rsid w:val="000627C7"/>
    <w:rsid w:val="00064CE4"/>
    <w:rsid w:val="00064D86"/>
    <w:rsid w:val="00065380"/>
    <w:rsid w:val="00070A69"/>
    <w:rsid w:val="00070E6F"/>
    <w:rsid w:val="00072440"/>
    <w:rsid w:val="000821F4"/>
    <w:rsid w:val="00086CBA"/>
    <w:rsid w:val="0008779A"/>
    <w:rsid w:val="00093171"/>
    <w:rsid w:val="00095835"/>
    <w:rsid w:val="000A3EC5"/>
    <w:rsid w:val="000A4FFE"/>
    <w:rsid w:val="000B1E96"/>
    <w:rsid w:val="000B29B4"/>
    <w:rsid w:val="000B4699"/>
    <w:rsid w:val="000C1492"/>
    <w:rsid w:val="000C2922"/>
    <w:rsid w:val="000C2CB5"/>
    <w:rsid w:val="000C3124"/>
    <w:rsid w:val="000D0F32"/>
    <w:rsid w:val="000D6991"/>
    <w:rsid w:val="000E4BC2"/>
    <w:rsid w:val="000F2888"/>
    <w:rsid w:val="000F365C"/>
    <w:rsid w:val="000F7441"/>
    <w:rsid w:val="001019A2"/>
    <w:rsid w:val="00104352"/>
    <w:rsid w:val="00105686"/>
    <w:rsid w:val="00113CAF"/>
    <w:rsid w:val="00120546"/>
    <w:rsid w:val="001318E7"/>
    <w:rsid w:val="00132811"/>
    <w:rsid w:val="001342F2"/>
    <w:rsid w:val="00134F3F"/>
    <w:rsid w:val="00140FA3"/>
    <w:rsid w:val="00143E2F"/>
    <w:rsid w:val="00144B9E"/>
    <w:rsid w:val="001460E6"/>
    <w:rsid w:val="001472BA"/>
    <w:rsid w:val="00147FC6"/>
    <w:rsid w:val="00152045"/>
    <w:rsid w:val="001543D1"/>
    <w:rsid w:val="00154533"/>
    <w:rsid w:val="0015499E"/>
    <w:rsid w:val="00155E82"/>
    <w:rsid w:val="00161C91"/>
    <w:rsid w:val="001625A9"/>
    <w:rsid w:val="001634C6"/>
    <w:rsid w:val="00163CBF"/>
    <w:rsid w:val="00165515"/>
    <w:rsid w:val="001672F9"/>
    <w:rsid w:val="00167BF3"/>
    <w:rsid w:val="0017162C"/>
    <w:rsid w:val="00171D9C"/>
    <w:rsid w:val="0017580D"/>
    <w:rsid w:val="00176012"/>
    <w:rsid w:val="0018239B"/>
    <w:rsid w:val="001833FF"/>
    <w:rsid w:val="00183A5D"/>
    <w:rsid w:val="001912A0"/>
    <w:rsid w:val="00193BD1"/>
    <w:rsid w:val="001978B1"/>
    <w:rsid w:val="001A1558"/>
    <w:rsid w:val="001A5A2E"/>
    <w:rsid w:val="001A6109"/>
    <w:rsid w:val="001A7294"/>
    <w:rsid w:val="001B33FC"/>
    <w:rsid w:val="001C5B7E"/>
    <w:rsid w:val="001D0225"/>
    <w:rsid w:val="001D4652"/>
    <w:rsid w:val="001D51D2"/>
    <w:rsid w:val="001D7F95"/>
    <w:rsid w:val="001E20D0"/>
    <w:rsid w:val="001E33A4"/>
    <w:rsid w:val="001F12B8"/>
    <w:rsid w:val="001F5F0D"/>
    <w:rsid w:val="001F61E6"/>
    <w:rsid w:val="002014A8"/>
    <w:rsid w:val="0020159E"/>
    <w:rsid w:val="00201764"/>
    <w:rsid w:val="00203833"/>
    <w:rsid w:val="00207508"/>
    <w:rsid w:val="00207D17"/>
    <w:rsid w:val="00207FA9"/>
    <w:rsid w:val="002161EC"/>
    <w:rsid w:val="00217127"/>
    <w:rsid w:val="00224353"/>
    <w:rsid w:val="002252FF"/>
    <w:rsid w:val="002316B2"/>
    <w:rsid w:val="00235CD2"/>
    <w:rsid w:val="0024130B"/>
    <w:rsid w:val="00253C9C"/>
    <w:rsid w:val="00255547"/>
    <w:rsid w:val="00255D18"/>
    <w:rsid w:val="00260165"/>
    <w:rsid w:val="00262C2B"/>
    <w:rsid w:val="00266115"/>
    <w:rsid w:val="002672C3"/>
    <w:rsid w:val="0027000E"/>
    <w:rsid w:val="00272653"/>
    <w:rsid w:val="00276527"/>
    <w:rsid w:val="0028517F"/>
    <w:rsid w:val="00285F71"/>
    <w:rsid w:val="002862B2"/>
    <w:rsid w:val="00287D97"/>
    <w:rsid w:val="00290812"/>
    <w:rsid w:val="00296031"/>
    <w:rsid w:val="002961F2"/>
    <w:rsid w:val="002A6532"/>
    <w:rsid w:val="002B15C5"/>
    <w:rsid w:val="002B4CF4"/>
    <w:rsid w:val="002C1440"/>
    <w:rsid w:val="002C73BD"/>
    <w:rsid w:val="002D395E"/>
    <w:rsid w:val="002E05DB"/>
    <w:rsid w:val="002E0617"/>
    <w:rsid w:val="002E1379"/>
    <w:rsid w:val="002E44D1"/>
    <w:rsid w:val="002F36C3"/>
    <w:rsid w:val="002F7578"/>
    <w:rsid w:val="003027A8"/>
    <w:rsid w:val="0030645F"/>
    <w:rsid w:val="00306E6B"/>
    <w:rsid w:val="0030760C"/>
    <w:rsid w:val="0031658A"/>
    <w:rsid w:val="00326323"/>
    <w:rsid w:val="003363B3"/>
    <w:rsid w:val="003406B6"/>
    <w:rsid w:val="00343898"/>
    <w:rsid w:val="003468AD"/>
    <w:rsid w:val="0035490F"/>
    <w:rsid w:val="003564F0"/>
    <w:rsid w:val="003630CC"/>
    <w:rsid w:val="00370886"/>
    <w:rsid w:val="00371E68"/>
    <w:rsid w:val="003735D2"/>
    <w:rsid w:val="00374C9B"/>
    <w:rsid w:val="00375CF1"/>
    <w:rsid w:val="00375F28"/>
    <w:rsid w:val="003818D3"/>
    <w:rsid w:val="00383D47"/>
    <w:rsid w:val="003868FD"/>
    <w:rsid w:val="00386957"/>
    <w:rsid w:val="00390AF9"/>
    <w:rsid w:val="003A5812"/>
    <w:rsid w:val="003B00F7"/>
    <w:rsid w:val="003B3B57"/>
    <w:rsid w:val="003C5553"/>
    <w:rsid w:val="003C5C83"/>
    <w:rsid w:val="003C66CE"/>
    <w:rsid w:val="003D013C"/>
    <w:rsid w:val="003D292D"/>
    <w:rsid w:val="003E58E6"/>
    <w:rsid w:val="003E6D66"/>
    <w:rsid w:val="003F5B63"/>
    <w:rsid w:val="00400046"/>
    <w:rsid w:val="00401225"/>
    <w:rsid w:val="00405E29"/>
    <w:rsid w:val="00407428"/>
    <w:rsid w:val="0041042F"/>
    <w:rsid w:val="00413B4D"/>
    <w:rsid w:val="00414570"/>
    <w:rsid w:val="00415090"/>
    <w:rsid w:val="00420043"/>
    <w:rsid w:val="0042024B"/>
    <w:rsid w:val="00423AF0"/>
    <w:rsid w:val="00424A59"/>
    <w:rsid w:val="00424AF0"/>
    <w:rsid w:val="00425F85"/>
    <w:rsid w:val="00437117"/>
    <w:rsid w:val="0044362B"/>
    <w:rsid w:val="00443796"/>
    <w:rsid w:val="004438F4"/>
    <w:rsid w:val="00443E05"/>
    <w:rsid w:val="00444C2D"/>
    <w:rsid w:val="00455162"/>
    <w:rsid w:val="004607BA"/>
    <w:rsid w:val="004613A7"/>
    <w:rsid w:val="004620CA"/>
    <w:rsid w:val="004627FB"/>
    <w:rsid w:val="00470F1A"/>
    <w:rsid w:val="00471DF2"/>
    <w:rsid w:val="00477440"/>
    <w:rsid w:val="00482896"/>
    <w:rsid w:val="004865FB"/>
    <w:rsid w:val="00487A74"/>
    <w:rsid w:val="0049230C"/>
    <w:rsid w:val="00493762"/>
    <w:rsid w:val="004947FB"/>
    <w:rsid w:val="00497081"/>
    <w:rsid w:val="0049756D"/>
    <w:rsid w:val="004A6F35"/>
    <w:rsid w:val="004A7B69"/>
    <w:rsid w:val="004B19CF"/>
    <w:rsid w:val="004C0677"/>
    <w:rsid w:val="004C2F35"/>
    <w:rsid w:val="004C4EE8"/>
    <w:rsid w:val="004C5D6C"/>
    <w:rsid w:val="004C5FA7"/>
    <w:rsid w:val="004C772C"/>
    <w:rsid w:val="004D7115"/>
    <w:rsid w:val="004D7626"/>
    <w:rsid w:val="004D7F89"/>
    <w:rsid w:val="004E5DC5"/>
    <w:rsid w:val="004E610B"/>
    <w:rsid w:val="004E7615"/>
    <w:rsid w:val="004F403A"/>
    <w:rsid w:val="004F4E57"/>
    <w:rsid w:val="00501E09"/>
    <w:rsid w:val="00506060"/>
    <w:rsid w:val="00522A88"/>
    <w:rsid w:val="005231C9"/>
    <w:rsid w:val="0052492E"/>
    <w:rsid w:val="00525E39"/>
    <w:rsid w:val="00526770"/>
    <w:rsid w:val="00526DA6"/>
    <w:rsid w:val="00534F4B"/>
    <w:rsid w:val="0053690A"/>
    <w:rsid w:val="00537136"/>
    <w:rsid w:val="0054220D"/>
    <w:rsid w:val="00555167"/>
    <w:rsid w:val="00555E5C"/>
    <w:rsid w:val="00556BF1"/>
    <w:rsid w:val="00557499"/>
    <w:rsid w:val="0056129F"/>
    <w:rsid w:val="00561ABE"/>
    <w:rsid w:val="00564039"/>
    <w:rsid w:val="005655EC"/>
    <w:rsid w:val="00566BB8"/>
    <w:rsid w:val="005678F8"/>
    <w:rsid w:val="00567F5C"/>
    <w:rsid w:val="00571E7C"/>
    <w:rsid w:val="00586978"/>
    <w:rsid w:val="00586DA1"/>
    <w:rsid w:val="00587588"/>
    <w:rsid w:val="00590628"/>
    <w:rsid w:val="0059313C"/>
    <w:rsid w:val="005939AE"/>
    <w:rsid w:val="00596A7B"/>
    <w:rsid w:val="00597DD9"/>
    <w:rsid w:val="005A2ED5"/>
    <w:rsid w:val="005A383A"/>
    <w:rsid w:val="005A5714"/>
    <w:rsid w:val="005A705F"/>
    <w:rsid w:val="005B2083"/>
    <w:rsid w:val="005B373D"/>
    <w:rsid w:val="005B7D76"/>
    <w:rsid w:val="005C218C"/>
    <w:rsid w:val="005C6FA5"/>
    <w:rsid w:val="005C7575"/>
    <w:rsid w:val="005D74CB"/>
    <w:rsid w:val="005E204A"/>
    <w:rsid w:val="005F413D"/>
    <w:rsid w:val="005F61BC"/>
    <w:rsid w:val="0060250C"/>
    <w:rsid w:val="0060659B"/>
    <w:rsid w:val="00613519"/>
    <w:rsid w:val="006159B4"/>
    <w:rsid w:val="00616BC2"/>
    <w:rsid w:val="00616F8F"/>
    <w:rsid w:val="00617615"/>
    <w:rsid w:val="00617F5B"/>
    <w:rsid w:val="0062406E"/>
    <w:rsid w:val="00625629"/>
    <w:rsid w:val="00625A3B"/>
    <w:rsid w:val="00625F2B"/>
    <w:rsid w:val="00630701"/>
    <w:rsid w:val="00632874"/>
    <w:rsid w:val="00632C72"/>
    <w:rsid w:val="0063458C"/>
    <w:rsid w:val="00635469"/>
    <w:rsid w:val="006439C9"/>
    <w:rsid w:val="0064404F"/>
    <w:rsid w:val="00653E4E"/>
    <w:rsid w:val="006556BA"/>
    <w:rsid w:val="00657F6C"/>
    <w:rsid w:val="006601A8"/>
    <w:rsid w:val="00661EFA"/>
    <w:rsid w:val="006648DB"/>
    <w:rsid w:val="00664FC5"/>
    <w:rsid w:val="00681CC6"/>
    <w:rsid w:val="00690719"/>
    <w:rsid w:val="00691278"/>
    <w:rsid w:val="0069618D"/>
    <w:rsid w:val="006A18FF"/>
    <w:rsid w:val="006A6EA7"/>
    <w:rsid w:val="006B0B22"/>
    <w:rsid w:val="006B1759"/>
    <w:rsid w:val="006B1810"/>
    <w:rsid w:val="006B456A"/>
    <w:rsid w:val="006C061C"/>
    <w:rsid w:val="006C2386"/>
    <w:rsid w:val="006C2879"/>
    <w:rsid w:val="006C3D50"/>
    <w:rsid w:val="006D0017"/>
    <w:rsid w:val="006D1507"/>
    <w:rsid w:val="006D24E2"/>
    <w:rsid w:val="006D5148"/>
    <w:rsid w:val="006E0773"/>
    <w:rsid w:val="006E1E72"/>
    <w:rsid w:val="006E625D"/>
    <w:rsid w:val="006E6784"/>
    <w:rsid w:val="006E78F1"/>
    <w:rsid w:val="006E7F6B"/>
    <w:rsid w:val="006F1C2B"/>
    <w:rsid w:val="006F32E1"/>
    <w:rsid w:val="006F718F"/>
    <w:rsid w:val="00701746"/>
    <w:rsid w:val="00706AD4"/>
    <w:rsid w:val="00714CCC"/>
    <w:rsid w:val="0071608C"/>
    <w:rsid w:val="0072321C"/>
    <w:rsid w:val="0073214A"/>
    <w:rsid w:val="00732343"/>
    <w:rsid w:val="00744BA2"/>
    <w:rsid w:val="00747D04"/>
    <w:rsid w:val="00753892"/>
    <w:rsid w:val="007577FA"/>
    <w:rsid w:val="00757F9B"/>
    <w:rsid w:val="00762A72"/>
    <w:rsid w:val="00762D98"/>
    <w:rsid w:val="00762F95"/>
    <w:rsid w:val="00766436"/>
    <w:rsid w:val="00771369"/>
    <w:rsid w:val="0077586B"/>
    <w:rsid w:val="007768D2"/>
    <w:rsid w:val="0078046B"/>
    <w:rsid w:val="00791782"/>
    <w:rsid w:val="00795596"/>
    <w:rsid w:val="007955A9"/>
    <w:rsid w:val="007A3C40"/>
    <w:rsid w:val="007A57FD"/>
    <w:rsid w:val="007A63BE"/>
    <w:rsid w:val="007A7FDD"/>
    <w:rsid w:val="007C0E82"/>
    <w:rsid w:val="007C36F5"/>
    <w:rsid w:val="007C67A4"/>
    <w:rsid w:val="007D0B6F"/>
    <w:rsid w:val="007D1C74"/>
    <w:rsid w:val="007D49BC"/>
    <w:rsid w:val="007D4C2F"/>
    <w:rsid w:val="007E1F2A"/>
    <w:rsid w:val="007E45B7"/>
    <w:rsid w:val="007F2EFC"/>
    <w:rsid w:val="007F54A0"/>
    <w:rsid w:val="007F5896"/>
    <w:rsid w:val="007F6EE2"/>
    <w:rsid w:val="00810C02"/>
    <w:rsid w:val="00811C22"/>
    <w:rsid w:val="0081203C"/>
    <w:rsid w:val="00812BA5"/>
    <w:rsid w:val="00814E02"/>
    <w:rsid w:val="00815CE0"/>
    <w:rsid w:val="008160B3"/>
    <w:rsid w:val="00816DE7"/>
    <w:rsid w:val="00824C30"/>
    <w:rsid w:val="0083017C"/>
    <w:rsid w:val="00832235"/>
    <w:rsid w:val="00833625"/>
    <w:rsid w:val="00834241"/>
    <w:rsid w:val="00834610"/>
    <w:rsid w:val="00834D5E"/>
    <w:rsid w:val="008417FB"/>
    <w:rsid w:val="00846B98"/>
    <w:rsid w:val="00851401"/>
    <w:rsid w:val="008528C1"/>
    <w:rsid w:val="008602AD"/>
    <w:rsid w:val="00863121"/>
    <w:rsid w:val="00863F31"/>
    <w:rsid w:val="00867D2D"/>
    <w:rsid w:val="00870574"/>
    <w:rsid w:val="00873AEC"/>
    <w:rsid w:val="00874629"/>
    <w:rsid w:val="008746E0"/>
    <w:rsid w:val="0087480B"/>
    <w:rsid w:val="008762F4"/>
    <w:rsid w:val="00876991"/>
    <w:rsid w:val="008824A7"/>
    <w:rsid w:val="0088265E"/>
    <w:rsid w:val="00883963"/>
    <w:rsid w:val="00887F27"/>
    <w:rsid w:val="00892298"/>
    <w:rsid w:val="00893414"/>
    <w:rsid w:val="0089532F"/>
    <w:rsid w:val="00896507"/>
    <w:rsid w:val="008A6390"/>
    <w:rsid w:val="008A787E"/>
    <w:rsid w:val="008B06A4"/>
    <w:rsid w:val="008B0BB3"/>
    <w:rsid w:val="008B36D8"/>
    <w:rsid w:val="008C06F0"/>
    <w:rsid w:val="008C0866"/>
    <w:rsid w:val="008C7D33"/>
    <w:rsid w:val="008D0C68"/>
    <w:rsid w:val="008D173B"/>
    <w:rsid w:val="008D55F6"/>
    <w:rsid w:val="008D7FC1"/>
    <w:rsid w:val="008E204B"/>
    <w:rsid w:val="008E3E95"/>
    <w:rsid w:val="008E5A79"/>
    <w:rsid w:val="008E5C27"/>
    <w:rsid w:val="008E5F32"/>
    <w:rsid w:val="008F187D"/>
    <w:rsid w:val="008F320A"/>
    <w:rsid w:val="008F6586"/>
    <w:rsid w:val="00901D99"/>
    <w:rsid w:val="00903593"/>
    <w:rsid w:val="0091450B"/>
    <w:rsid w:val="00921246"/>
    <w:rsid w:val="00923CC3"/>
    <w:rsid w:val="00927EA9"/>
    <w:rsid w:val="009311D9"/>
    <w:rsid w:val="00931269"/>
    <w:rsid w:val="00937283"/>
    <w:rsid w:val="009378B4"/>
    <w:rsid w:val="00941A8F"/>
    <w:rsid w:val="00946C23"/>
    <w:rsid w:val="009507EC"/>
    <w:rsid w:val="009513E4"/>
    <w:rsid w:val="009556F3"/>
    <w:rsid w:val="00957914"/>
    <w:rsid w:val="0096057D"/>
    <w:rsid w:val="0096722D"/>
    <w:rsid w:val="00970A0D"/>
    <w:rsid w:val="0097319C"/>
    <w:rsid w:val="00976648"/>
    <w:rsid w:val="0098060E"/>
    <w:rsid w:val="009845BD"/>
    <w:rsid w:val="00984680"/>
    <w:rsid w:val="009848A8"/>
    <w:rsid w:val="00984BF2"/>
    <w:rsid w:val="00992016"/>
    <w:rsid w:val="0099443D"/>
    <w:rsid w:val="0099540A"/>
    <w:rsid w:val="00996278"/>
    <w:rsid w:val="009A262C"/>
    <w:rsid w:val="009A2D9A"/>
    <w:rsid w:val="009A34AF"/>
    <w:rsid w:val="009A3ADA"/>
    <w:rsid w:val="009A42CD"/>
    <w:rsid w:val="009A6035"/>
    <w:rsid w:val="009B08EC"/>
    <w:rsid w:val="009B17E5"/>
    <w:rsid w:val="009B2355"/>
    <w:rsid w:val="009B377D"/>
    <w:rsid w:val="009B6FCB"/>
    <w:rsid w:val="009B7101"/>
    <w:rsid w:val="009C1F38"/>
    <w:rsid w:val="009C35D3"/>
    <w:rsid w:val="009C7208"/>
    <w:rsid w:val="009D15AD"/>
    <w:rsid w:val="009D26DB"/>
    <w:rsid w:val="009D4BD3"/>
    <w:rsid w:val="009D7952"/>
    <w:rsid w:val="009E0AA0"/>
    <w:rsid w:val="009E64A4"/>
    <w:rsid w:val="009E64EB"/>
    <w:rsid w:val="009E6B87"/>
    <w:rsid w:val="009F19C9"/>
    <w:rsid w:val="009F3302"/>
    <w:rsid w:val="009F49EA"/>
    <w:rsid w:val="009F7851"/>
    <w:rsid w:val="00A00D7A"/>
    <w:rsid w:val="00A03069"/>
    <w:rsid w:val="00A03CFD"/>
    <w:rsid w:val="00A107C8"/>
    <w:rsid w:val="00A11D71"/>
    <w:rsid w:val="00A14620"/>
    <w:rsid w:val="00A16A17"/>
    <w:rsid w:val="00A17689"/>
    <w:rsid w:val="00A26252"/>
    <w:rsid w:val="00A30402"/>
    <w:rsid w:val="00A30AB9"/>
    <w:rsid w:val="00A34D90"/>
    <w:rsid w:val="00A36A31"/>
    <w:rsid w:val="00A40B8C"/>
    <w:rsid w:val="00A40EEA"/>
    <w:rsid w:val="00A43663"/>
    <w:rsid w:val="00A43B82"/>
    <w:rsid w:val="00A45AF8"/>
    <w:rsid w:val="00A46D77"/>
    <w:rsid w:val="00A53B94"/>
    <w:rsid w:val="00A541F5"/>
    <w:rsid w:val="00A60E25"/>
    <w:rsid w:val="00A6105D"/>
    <w:rsid w:val="00A6209E"/>
    <w:rsid w:val="00A627F4"/>
    <w:rsid w:val="00A63B07"/>
    <w:rsid w:val="00A65725"/>
    <w:rsid w:val="00A65EBC"/>
    <w:rsid w:val="00A65EF5"/>
    <w:rsid w:val="00A701BC"/>
    <w:rsid w:val="00A730F1"/>
    <w:rsid w:val="00A745D1"/>
    <w:rsid w:val="00A75099"/>
    <w:rsid w:val="00A80DBE"/>
    <w:rsid w:val="00A8766A"/>
    <w:rsid w:val="00A91D5B"/>
    <w:rsid w:val="00A933DE"/>
    <w:rsid w:val="00A971B5"/>
    <w:rsid w:val="00AA1950"/>
    <w:rsid w:val="00AA28EF"/>
    <w:rsid w:val="00AA6734"/>
    <w:rsid w:val="00AA6BCA"/>
    <w:rsid w:val="00AA7AD7"/>
    <w:rsid w:val="00AB21A4"/>
    <w:rsid w:val="00AB4CC3"/>
    <w:rsid w:val="00AC1355"/>
    <w:rsid w:val="00AC3FA3"/>
    <w:rsid w:val="00AC4594"/>
    <w:rsid w:val="00AC516A"/>
    <w:rsid w:val="00AC598D"/>
    <w:rsid w:val="00AC775B"/>
    <w:rsid w:val="00AD1776"/>
    <w:rsid w:val="00AD30D0"/>
    <w:rsid w:val="00AD504E"/>
    <w:rsid w:val="00AD7E2D"/>
    <w:rsid w:val="00AE4FBD"/>
    <w:rsid w:val="00AE610E"/>
    <w:rsid w:val="00AE77BA"/>
    <w:rsid w:val="00B04A19"/>
    <w:rsid w:val="00B05481"/>
    <w:rsid w:val="00B10290"/>
    <w:rsid w:val="00B11629"/>
    <w:rsid w:val="00B11F04"/>
    <w:rsid w:val="00B168C1"/>
    <w:rsid w:val="00B173B8"/>
    <w:rsid w:val="00B23874"/>
    <w:rsid w:val="00B25505"/>
    <w:rsid w:val="00B3229C"/>
    <w:rsid w:val="00B322E9"/>
    <w:rsid w:val="00B323F1"/>
    <w:rsid w:val="00B3295E"/>
    <w:rsid w:val="00B3436E"/>
    <w:rsid w:val="00B34E3E"/>
    <w:rsid w:val="00B3596A"/>
    <w:rsid w:val="00B36777"/>
    <w:rsid w:val="00B36A02"/>
    <w:rsid w:val="00B37E4B"/>
    <w:rsid w:val="00B407E5"/>
    <w:rsid w:val="00B4216D"/>
    <w:rsid w:val="00B44C31"/>
    <w:rsid w:val="00B509BC"/>
    <w:rsid w:val="00B52D5D"/>
    <w:rsid w:val="00B55B75"/>
    <w:rsid w:val="00B7666D"/>
    <w:rsid w:val="00B809D1"/>
    <w:rsid w:val="00B84F24"/>
    <w:rsid w:val="00B96F2E"/>
    <w:rsid w:val="00B97126"/>
    <w:rsid w:val="00BA52CE"/>
    <w:rsid w:val="00BA7596"/>
    <w:rsid w:val="00BB2085"/>
    <w:rsid w:val="00BB585F"/>
    <w:rsid w:val="00BB6BF7"/>
    <w:rsid w:val="00BB7F70"/>
    <w:rsid w:val="00BC2C38"/>
    <w:rsid w:val="00BC5812"/>
    <w:rsid w:val="00BD3310"/>
    <w:rsid w:val="00BD7356"/>
    <w:rsid w:val="00BD7F49"/>
    <w:rsid w:val="00BE12AF"/>
    <w:rsid w:val="00BE295D"/>
    <w:rsid w:val="00BE7CEC"/>
    <w:rsid w:val="00BF7AD2"/>
    <w:rsid w:val="00C03FFC"/>
    <w:rsid w:val="00C079E3"/>
    <w:rsid w:val="00C10B0F"/>
    <w:rsid w:val="00C12821"/>
    <w:rsid w:val="00C14892"/>
    <w:rsid w:val="00C14E48"/>
    <w:rsid w:val="00C20CC5"/>
    <w:rsid w:val="00C26090"/>
    <w:rsid w:val="00C27B28"/>
    <w:rsid w:val="00C31485"/>
    <w:rsid w:val="00C31D44"/>
    <w:rsid w:val="00C31EBD"/>
    <w:rsid w:val="00C3287E"/>
    <w:rsid w:val="00C3769C"/>
    <w:rsid w:val="00C44285"/>
    <w:rsid w:val="00C46080"/>
    <w:rsid w:val="00C47643"/>
    <w:rsid w:val="00C51B8C"/>
    <w:rsid w:val="00C55583"/>
    <w:rsid w:val="00C570B9"/>
    <w:rsid w:val="00C66189"/>
    <w:rsid w:val="00C67EF6"/>
    <w:rsid w:val="00C70300"/>
    <w:rsid w:val="00C708E3"/>
    <w:rsid w:val="00C724CA"/>
    <w:rsid w:val="00C74A74"/>
    <w:rsid w:val="00C80913"/>
    <w:rsid w:val="00C8369A"/>
    <w:rsid w:val="00C836A5"/>
    <w:rsid w:val="00C904FB"/>
    <w:rsid w:val="00C930DA"/>
    <w:rsid w:val="00C93CE1"/>
    <w:rsid w:val="00CA3B5E"/>
    <w:rsid w:val="00CA600C"/>
    <w:rsid w:val="00CA60D8"/>
    <w:rsid w:val="00CB0273"/>
    <w:rsid w:val="00CB21DB"/>
    <w:rsid w:val="00CB3854"/>
    <w:rsid w:val="00CC41FE"/>
    <w:rsid w:val="00CC72E9"/>
    <w:rsid w:val="00CD2DD7"/>
    <w:rsid w:val="00CD55A8"/>
    <w:rsid w:val="00CD65A9"/>
    <w:rsid w:val="00CE19B1"/>
    <w:rsid w:val="00CF1921"/>
    <w:rsid w:val="00D00262"/>
    <w:rsid w:val="00D01573"/>
    <w:rsid w:val="00D03C51"/>
    <w:rsid w:val="00D0552D"/>
    <w:rsid w:val="00D07555"/>
    <w:rsid w:val="00D105EC"/>
    <w:rsid w:val="00D10C7B"/>
    <w:rsid w:val="00D11055"/>
    <w:rsid w:val="00D12298"/>
    <w:rsid w:val="00D122EA"/>
    <w:rsid w:val="00D1393F"/>
    <w:rsid w:val="00D222B0"/>
    <w:rsid w:val="00D237B8"/>
    <w:rsid w:val="00D239CE"/>
    <w:rsid w:val="00D250FC"/>
    <w:rsid w:val="00D264DF"/>
    <w:rsid w:val="00D367F8"/>
    <w:rsid w:val="00D40A6C"/>
    <w:rsid w:val="00D4447A"/>
    <w:rsid w:val="00D473FA"/>
    <w:rsid w:val="00D509E4"/>
    <w:rsid w:val="00D50F4D"/>
    <w:rsid w:val="00D51C5B"/>
    <w:rsid w:val="00D524A0"/>
    <w:rsid w:val="00D52CA3"/>
    <w:rsid w:val="00D5562E"/>
    <w:rsid w:val="00D6008F"/>
    <w:rsid w:val="00D6029F"/>
    <w:rsid w:val="00D625A7"/>
    <w:rsid w:val="00D62E8B"/>
    <w:rsid w:val="00D6430B"/>
    <w:rsid w:val="00D647D9"/>
    <w:rsid w:val="00D706DF"/>
    <w:rsid w:val="00D71A34"/>
    <w:rsid w:val="00D7381B"/>
    <w:rsid w:val="00D84F4D"/>
    <w:rsid w:val="00D85516"/>
    <w:rsid w:val="00D863BD"/>
    <w:rsid w:val="00DA1651"/>
    <w:rsid w:val="00DA6862"/>
    <w:rsid w:val="00DB1FBA"/>
    <w:rsid w:val="00DB54C0"/>
    <w:rsid w:val="00DC302F"/>
    <w:rsid w:val="00DC3ECF"/>
    <w:rsid w:val="00DD29F3"/>
    <w:rsid w:val="00DD2E78"/>
    <w:rsid w:val="00DD3575"/>
    <w:rsid w:val="00DD53FF"/>
    <w:rsid w:val="00DD61BF"/>
    <w:rsid w:val="00DD62FC"/>
    <w:rsid w:val="00DE3ED5"/>
    <w:rsid w:val="00DE5905"/>
    <w:rsid w:val="00DF2C0B"/>
    <w:rsid w:val="00DF3664"/>
    <w:rsid w:val="00E00AAB"/>
    <w:rsid w:val="00E02D15"/>
    <w:rsid w:val="00E117DB"/>
    <w:rsid w:val="00E144A4"/>
    <w:rsid w:val="00E14A8A"/>
    <w:rsid w:val="00E321FA"/>
    <w:rsid w:val="00E414A4"/>
    <w:rsid w:val="00E50086"/>
    <w:rsid w:val="00E528B5"/>
    <w:rsid w:val="00E553ED"/>
    <w:rsid w:val="00E569F1"/>
    <w:rsid w:val="00E570ED"/>
    <w:rsid w:val="00E606E4"/>
    <w:rsid w:val="00E643C8"/>
    <w:rsid w:val="00E84237"/>
    <w:rsid w:val="00E863A5"/>
    <w:rsid w:val="00E863C8"/>
    <w:rsid w:val="00E86D12"/>
    <w:rsid w:val="00E87279"/>
    <w:rsid w:val="00E903C2"/>
    <w:rsid w:val="00E92EF0"/>
    <w:rsid w:val="00E93139"/>
    <w:rsid w:val="00E936A3"/>
    <w:rsid w:val="00E93BFA"/>
    <w:rsid w:val="00E95CCC"/>
    <w:rsid w:val="00E9706C"/>
    <w:rsid w:val="00EA012C"/>
    <w:rsid w:val="00EA0FAF"/>
    <w:rsid w:val="00EA2483"/>
    <w:rsid w:val="00EB586C"/>
    <w:rsid w:val="00EC16AE"/>
    <w:rsid w:val="00EC2840"/>
    <w:rsid w:val="00ED18AC"/>
    <w:rsid w:val="00ED18D9"/>
    <w:rsid w:val="00ED1BD5"/>
    <w:rsid w:val="00ED7741"/>
    <w:rsid w:val="00EE0EF0"/>
    <w:rsid w:val="00EE27F2"/>
    <w:rsid w:val="00EE4A05"/>
    <w:rsid w:val="00EE5B18"/>
    <w:rsid w:val="00EE6059"/>
    <w:rsid w:val="00EF0B62"/>
    <w:rsid w:val="00EF4AB2"/>
    <w:rsid w:val="00EF6A37"/>
    <w:rsid w:val="00F00A08"/>
    <w:rsid w:val="00F0698D"/>
    <w:rsid w:val="00F07D74"/>
    <w:rsid w:val="00F10253"/>
    <w:rsid w:val="00F11E83"/>
    <w:rsid w:val="00F200FF"/>
    <w:rsid w:val="00F22CF1"/>
    <w:rsid w:val="00F235BA"/>
    <w:rsid w:val="00F25257"/>
    <w:rsid w:val="00F3142F"/>
    <w:rsid w:val="00F32C6B"/>
    <w:rsid w:val="00F331D6"/>
    <w:rsid w:val="00F410E3"/>
    <w:rsid w:val="00F4228F"/>
    <w:rsid w:val="00F42825"/>
    <w:rsid w:val="00F476EE"/>
    <w:rsid w:val="00F52B83"/>
    <w:rsid w:val="00F52BFD"/>
    <w:rsid w:val="00F540B8"/>
    <w:rsid w:val="00F56167"/>
    <w:rsid w:val="00F604DF"/>
    <w:rsid w:val="00F64CA7"/>
    <w:rsid w:val="00F64CD8"/>
    <w:rsid w:val="00F66956"/>
    <w:rsid w:val="00F748F6"/>
    <w:rsid w:val="00F75C29"/>
    <w:rsid w:val="00F761F1"/>
    <w:rsid w:val="00F7630E"/>
    <w:rsid w:val="00F81DDC"/>
    <w:rsid w:val="00F8540B"/>
    <w:rsid w:val="00F903E2"/>
    <w:rsid w:val="00F90979"/>
    <w:rsid w:val="00F92A30"/>
    <w:rsid w:val="00F93B27"/>
    <w:rsid w:val="00F9655E"/>
    <w:rsid w:val="00FA1497"/>
    <w:rsid w:val="00FA3424"/>
    <w:rsid w:val="00FA51DE"/>
    <w:rsid w:val="00FB2BCB"/>
    <w:rsid w:val="00FB509F"/>
    <w:rsid w:val="00FC0605"/>
    <w:rsid w:val="00FC5F9E"/>
    <w:rsid w:val="00FC79D0"/>
    <w:rsid w:val="00FD6229"/>
    <w:rsid w:val="00FD66FE"/>
    <w:rsid w:val="00FE0BC0"/>
    <w:rsid w:val="00FE52E7"/>
    <w:rsid w:val="00FE6C61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30377"/>
  <w15:docId w15:val="{BBCFAB79-EF5D-4155-9CB1-DDE341D3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09F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89532F"/>
    <w:rPr>
      <w:color w:val="0000FF"/>
      <w:u w:val="single"/>
    </w:rPr>
  </w:style>
  <w:style w:type="table" w:styleId="Mriekatabuky">
    <w:name w:val="Table Grid"/>
    <w:basedOn w:val="Normlnatabuka"/>
    <w:uiPriority w:val="59"/>
    <w:rsid w:val="00167B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38695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B06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06A4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E606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606E4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606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06E4"/>
    <w:rPr>
      <w:sz w:val="24"/>
      <w:szCs w:val="24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D1776"/>
    <w:rPr>
      <w:color w:val="800080"/>
      <w:u w:val="single"/>
    </w:rPr>
  </w:style>
  <w:style w:type="paragraph" w:customStyle="1" w:styleId="xl65">
    <w:name w:val="xl65"/>
    <w:basedOn w:val="Normlny"/>
    <w:rsid w:val="00AD17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sk-SK"/>
    </w:rPr>
  </w:style>
  <w:style w:type="paragraph" w:customStyle="1" w:styleId="xl66">
    <w:name w:val="xl66"/>
    <w:basedOn w:val="Normlny"/>
    <w:rsid w:val="00AD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sk-SK"/>
    </w:rPr>
  </w:style>
  <w:style w:type="paragraph" w:customStyle="1" w:styleId="xl67">
    <w:name w:val="xl67"/>
    <w:basedOn w:val="Normlny"/>
    <w:rsid w:val="00AD17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sk-SK"/>
    </w:rPr>
  </w:style>
  <w:style w:type="paragraph" w:customStyle="1" w:styleId="xl68">
    <w:name w:val="xl68"/>
    <w:basedOn w:val="Normlny"/>
    <w:rsid w:val="00AD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eastAsia="sk-SK"/>
    </w:rPr>
  </w:style>
  <w:style w:type="paragraph" w:customStyle="1" w:styleId="xl69">
    <w:name w:val="xl69"/>
    <w:basedOn w:val="Normlny"/>
    <w:rsid w:val="00AD17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sk-SK"/>
    </w:rPr>
  </w:style>
  <w:style w:type="paragraph" w:customStyle="1" w:styleId="xl70">
    <w:name w:val="xl70"/>
    <w:basedOn w:val="Normlny"/>
    <w:rsid w:val="00AD17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sk-SK"/>
    </w:rPr>
  </w:style>
  <w:style w:type="paragraph" w:customStyle="1" w:styleId="xl71">
    <w:name w:val="xl71"/>
    <w:basedOn w:val="Normlny"/>
    <w:rsid w:val="00AD17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sk-SK"/>
    </w:rPr>
  </w:style>
  <w:style w:type="paragraph" w:customStyle="1" w:styleId="xl72">
    <w:name w:val="xl72"/>
    <w:basedOn w:val="Normlny"/>
    <w:rsid w:val="00AD17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3">
    <w:name w:val="xl73"/>
    <w:basedOn w:val="Normlny"/>
    <w:rsid w:val="00AD17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4">
    <w:name w:val="xl74"/>
    <w:basedOn w:val="Normlny"/>
    <w:rsid w:val="00AD177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5">
    <w:name w:val="xl75"/>
    <w:basedOn w:val="Normlny"/>
    <w:rsid w:val="00AD177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6">
    <w:name w:val="xl76"/>
    <w:basedOn w:val="Normlny"/>
    <w:rsid w:val="00AD17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AD177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AD17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9">
    <w:name w:val="xl79"/>
    <w:basedOn w:val="Normlny"/>
    <w:rsid w:val="00AD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0">
    <w:name w:val="xl80"/>
    <w:basedOn w:val="Normlny"/>
    <w:rsid w:val="00AD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sk-SK"/>
    </w:rPr>
  </w:style>
  <w:style w:type="paragraph" w:customStyle="1" w:styleId="xl81">
    <w:name w:val="xl81"/>
    <w:basedOn w:val="Normlny"/>
    <w:rsid w:val="00AD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2">
    <w:name w:val="xl82"/>
    <w:basedOn w:val="Normlny"/>
    <w:rsid w:val="00AD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  <w:lang w:eastAsia="sk-SK"/>
    </w:rPr>
  </w:style>
  <w:style w:type="paragraph" w:customStyle="1" w:styleId="xl83">
    <w:name w:val="xl83"/>
    <w:basedOn w:val="Normlny"/>
    <w:rsid w:val="00AD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AD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sk-SK"/>
    </w:rPr>
  </w:style>
  <w:style w:type="paragraph" w:customStyle="1" w:styleId="xl85">
    <w:name w:val="xl85"/>
    <w:basedOn w:val="Normlny"/>
    <w:rsid w:val="00AD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sk-SK"/>
    </w:rPr>
  </w:style>
  <w:style w:type="paragraph" w:customStyle="1" w:styleId="xl86">
    <w:name w:val="xl86"/>
    <w:basedOn w:val="Normlny"/>
    <w:rsid w:val="00AD17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lang w:eastAsia="sk-SK"/>
    </w:rPr>
  </w:style>
  <w:style w:type="paragraph" w:customStyle="1" w:styleId="xl87">
    <w:name w:val="xl87"/>
    <w:basedOn w:val="Normlny"/>
    <w:rsid w:val="00AD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lang w:eastAsia="sk-SK"/>
    </w:rPr>
  </w:style>
  <w:style w:type="paragraph" w:customStyle="1" w:styleId="xl88">
    <w:name w:val="xl88"/>
    <w:basedOn w:val="Normlny"/>
    <w:rsid w:val="00AD17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dhonytn.edupag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s.dlhehony@stonlin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dhon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532E-A7FC-4696-B725-E030B9D5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26590</TotalTime>
  <Pages>25</Pages>
  <Words>4677</Words>
  <Characters>26665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31280</CharactersWithSpaces>
  <SharedDoc>false</SharedDoc>
  <HLinks>
    <vt:vector size="12" baseType="variant">
      <vt:variant>
        <vt:i4>7471126</vt:i4>
      </vt:variant>
      <vt:variant>
        <vt:i4>3</vt:i4>
      </vt:variant>
      <vt:variant>
        <vt:i4>0</vt:i4>
      </vt:variant>
      <vt:variant>
        <vt:i4>5</vt:i4>
      </vt:variant>
      <vt:variant>
        <vt:lpwstr>mailto:zs.dlhehony@stonline.sk</vt:lpwstr>
      </vt:variant>
      <vt:variant>
        <vt:lpwstr/>
      </vt:variant>
      <vt:variant>
        <vt:i4>65630</vt:i4>
      </vt:variant>
      <vt:variant>
        <vt:i4>0</vt:i4>
      </vt:variant>
      <vt:variant>
        <vt:i4>0</vt:i4>
      </vt:variant>
      <vt:variant>
        <vt:i4>5</vt:i4>
      </vt:variant>
      <vt:variant>
        <vt:lpwstr>http://www.zsdhonytn.edu.sk/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user</dc:creator>
  <cp:lastModifiedBy>Riaditeľ</cp:lastModifiedBy>
  <cp:revision>120</cp:revision>
  <cp:lastPrinted>2020-11-04T14:13:00Z</cp:lastPrinted>
  <dcterms:created xsi:type="dcterms:W3CDTF">2006-09-26T09:21:00Z</dcterms:created>
  <dcterms:modified xsi:type="dcterms:W3CDTF">2020-11-04T14:25:00Z</dcterms:modified>
</cp:coreProperties>
</file>