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688A" w14:textId="77777777" w:rsidR="005250E0" w:rsidRPr="00BB5169" w:rsidRDefault="005250E0" w:rsidP="00BB5169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bookmarkStart w:id="0" w:name="_Hlk80007989"/>
      <w:r w:rsidRPr="00BB5169">
        <w:rPr>
          <w:rFonts w:ascii="Comic Sans MS" w:hAnsi="Comic Sans MS"/>
          <w:b/>
          <w:color w:val="00B050"/>
          <w:sz w:val="34"/>
          <w:szCs w:val="34"/>
        </w:rPr>
        <w:t>Wyprawka dla ucznia klasy I</w:t>
      </w:r>
    </w:p>
    <w:p w14:paraId="30C642B6" w14:textId="72CB0D47" w:rsidR="005250E0" w:rsidRDefault="005250E0" w:rsidP="00BB5169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  <w:r w:rsidRPr="00BB5169">
        <w:rPr>
          <w:rFonts w:ascii="Comic Sans MS" w:hAnsi="Comic Sans MS"/>
          <w:b/>
          <w:color w:val="00B050"/>
          <w:sz w:val="34"/>
          <w:szCs w:val="34"/>
        </w:rPr>
        <w:t>w roku szkolnym 2021/2022</w:t>
      </w:r>
    </w:p>
    <w:p w14:paraId="72C94790" w14:textId="77777777" w:rsidR="00BB5169" w:rsidRPr="00BB5169" w:rsidRDefault="00BB5169" w:rsidP="00BB5169">
      <w:pPr>
        <w:spacing w:after="0"/>
        <w:jc w:val="center"/>
        <w:rPr>
          <w:rFonts w:ascii="Comic Sans MS" w:hAnsi="Comic Sans MS"/>
          <w:b/>
          <w:color w:val="00B050"/>
          <w:sz w:val="34"/>
          <w:szCs w:val="34"/>
        </w:rPr>
      </w:pPr>
    </w:p>
    <w:p w14:paraId="40FA0C05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obuwie na zmianę z białą podeszwą</w:t>
      </w:r>
    </w:p>
    <w:p w14:paraId="53ABF5BB" w14:textId="4047F593" w:rsidR="005250E0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strój gimnastyczny w podpisanym worku</w:t>
      </w:r>
      <w:r w:rsidRPr="00BB5169">
        <w:rPr>
          <w:rFonts w:ascii="Comic Sans MS" w:hAnsi="Comic Sans MS" w:cs="Times New Roman"/>
          <w:sz w:val="26"/>
          <w:szCs w:val="26"/>
        </w:rPr>
        <w:t xml:space="preserve"> (koszulka, spodenki, </w:t>
      </w:r>
      <w:r w:rsidRPr="00BB5169">
        <w:rPr>
          <w:rFonts w:ascii="Comic Sans MS" w:hAnsi="Comic Sans MS" w:cs="Times New Roman"/>
          <w:sz w:val="26"/>
          <w:szCs w:val="26"/>
        </w:rPr>
        <w:t>obuwie sportowe</w:t>
      </w:r>
      <w:r w:rsidRPr="00BB5169">
        <w:rPr>
          <w:rFonts w:ascii="Comic Sans MS" w:hAnsi="Comic Sans MS" w:cs="Times New Roman"/>
          <w:sz w:val="26"/>
          <w:szCs w:val="26"/>
        </w:rPr>
        <w:t>)</w:t>
      </w:r>
    </w:p>
    <w:p w14:paraId="23A4E0AC" w14:textId="415B01F3" w:rsidR="007475C4" w:rsidRPr="00BB5169" w:rsidRDefault="007475C4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bidon na wodę</w:t>
      </w:r>
    </w:p>
    <w:p w14:paraId="727D2CF3" w14:textId="0E77A62F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 xml:space="preserve">zeszyt 16 kartkowy A5 w kratkę </w:t>
      </w:r>
    </w:p>
    <w:p w14:paraId="72A3B916" w14:textId="32D2436D" w:rsidR="005250E0" w:rsidRPr="007475C4" w:rsidRDefault="005250E0" w:rsidP="007475C4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zeszyt 16 kartkowy A5 w 3 linie</w:t>
      </w:r>
      <w:r w:rsidR="007475C4">
        <w:rPr>
          <w:rFonts w:ascii="Comic Sans MS" w:hAnsi="Comic Sans MS" w:cs="Times New Roman"/>
          <w:sz w:val="26"/>
          <w:szCs w:val="26"/>
        </w:rPr>
        <w:t xml:space="preserve"> (kolorowe)</w:t>
      </w:r>
    </w:p>
    <w:p w14:paraId="0E007D87" w14:textId="005447DC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 xml:space="preserve">blok rysunkowy A4 biały </w:t>
      </w:r>
      <w:r w:rsidRPr="00BB5169">
        <w:rPr>
          <w:rFonts w:ascii="Comic Sans MS" w:hAnsi="Comic Sans MS" w:cs="Times New Roman"/>
          <w:sz w:val="26"/>
          <w:szCs w:val="26"/>
        </w:rPr>
        <w:t>lub papier ksero</w:t>
      </w:r>
    </w:p>
    <w:p w14:paraId="43DC5353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blok techniczny A4 biały i kolorowy</w:t>
      </w:r>
    </w:p>
    <w:p w14:paraId="7675623A" w14:textId="53B78D02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 xml:space="preserve">piórnik z wyposażeniem: kredki ołówkowe, dwa </w:t>
      </w:r>
      <w:r w:rsidR="007475C4">
        <w:rPr>
          <w:rFonts w:ascii="Comic Sans MS" w:hAnsi="Comic Sans MS" w:cs="Times New Roman"/>
          <w:sz w:val="26"/>
          <w:szCs w:val="26"/>
        </w:rPr>
        <w:t>miękkie</w:t>
      </w:r>
      <w:r w:rsidR="007475C4" w:rsidRPr="00BB5169">
        <w:rPr>
          <w:rFonts w:ascii="Comic Sans MS" w:hAnsi="Comic Sans MS" w:cs="Times New Roman"/>
          <w:sz w:val="26"/>
          <w:szCs w:val="26"/>
        </w:rPr>
        <w:t xml:space="preserve"> </w:t>
      </w:r>
      <w:r w:rsidR="007475C4">
        <w:rPr>
          <w:rFonts w:ascii="Comic Sans MS" w:hAnsi="Comic Sans MS" w:cs="Times New Roman"/>
          <w:sz w:val="26"/>
          <w:szCs w:val="26"/>
        </w:rPr>
        <w:t xml:space="preserve">i </w:t>
      </w:r>
      <w:bookmarkStart w:id="1" w:name="_GoBack"/>
      <w:bookmarkEnd w:id="1"/>
      <w:r w:rsidRPr="00BB5169">
        <w:rPr>
          <w:rFonts w:ascii="Comic Sans MS" w:hAnsi="Comic Sans MS" w:cs="Times New Roman"/>
          <w:sz w:val="26"/>
          <w:szCs w:val="26"/>
        </w:rPr>
        <w:t>dobrze zatemperowane</w:t>
      </w:r>
      <w:r w:rsidR="007475C4">
        <w:rPr>
          <w:rFonts w:ascii="Comic Sans MS" w:hAnsi="Comic Sans MS" w:cs="Times New Roman"/>
          <w:sz w:val="26"/>
          <w:szCs w:val="26"/>
        </w:rPr>
        <w:t xml:space="preserve"> </w:t>
      </w:r>
      <w:r w:rsidRPr="00BB5169">
        <w:rPr>
          <w:rFonts w:ascii="Comic Sans MS" w:hAnsi="Comic Sans MS" w:cs="Times New Roman"/>
          <w:sz w:val="26"/>
          <w:szCs w:val="26"/>
        </w:rPr>
        <w:t>ołówki, gumka, temperówka, nożyczki, klej w</w:t>
      </w:r>
      <w:r w:rsidR="00BB5169">
        <w:rPr>
          <w:rFonts w:ascii="Comic Sans MS" w:hAnsi="Comic Sans MS" w:cs="Times New Roman"/>
          <w:sz w:val="26"/>
          <w:szCs w:val="26"/>
        </w:rPr>
        <w:t> </w:t>
      </w:r>
      <w:r w:rsidRPr="00BB5169">
        <w:rPr>
          <w:rFonts w:ascii="Comic Sans MS" w:hAnsi="Comic Sans MS" w:cs="Times New Roman"/>
          <w:sz w:val="26"/>
          <w:szCs w:val="26"/>
        </w:rPr>
        <w:t>sztyfcie, linijka</w:t>
      </w:r>
      <w:r w:rsidRPr="00BB5169">
        <w:rPr>
          <w:rFonts w:ascii="Comic Sans MS" w:hAnsi="Comic Sans MS" w:cs="Times New Roman"/>
          <w:sz w:val="26"/>
          <w:szCs w:val="26"/>
        </w:rPr>
        <w:t xml:space="preserve"> z wyraźną podziałką</w:t>
      </w:r>
    </w:p>
    <w:p w14:paraId="4A30674E" w14:textId="4CF53EB5" w:rsidR="00BB5169" w:rsidRPr="00BB5169" w:rsidRDefault="00BB5169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kredki świecowe „</w:t>
      </w:r>
      <w:proofErr w:type="spellStart"/>
      <w:r w:rsidRPr="00BB5169">
        <w:rPr>
          <w:rFonts w:ascii="Comic Sans MS" w:hAnsi="Comic Sans MS" w:cs="Times New Roman"/>
          <w:sz w:val="26"/>
          <w:szCs w:val="26"/>
        </w:rPr>
        <w:t>Bambino</w:t>
      </w:r>
      <w:proofErr w:type="spellEnd"/>
      <w:r w:rsidRPr="00BB5169">
        <w:rPr>
          <w:rFonts w:ascii="Comic Sans MS" w:hAnsi="Comic Sans MS" w:cs="Times New Roman"/>
          <w:sz w:val="26"/>
          <w:szCs w:val="26"/>
        </w:rPr>
        <w:t>”</w:t>
      </w:r>
    </w:p>
    <w:p w14:paraId="777380CA" w14:textId="3E2C3963" w:rsidR="00BB5169" w:rsidRPr="00BB5169" w:rsidRDefault="00BB5169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pastele olejne</w:t>
      </w:r>
    </w:p>
    <w:p w14:paraId="10464B6D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plastelina</w:t>
      </w:r>
    </w:p>
    <w:p w14:paraId="73C84DEA" w14:textId="1329A913" w:rsidR="005250E0" w:rsidRPr="007475C4" w:rsidRDefault="005250E0" w:rsidP="007475C4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farby plakatowe</w:t>
      </w:r>
      <w:r w:rsidR="007475C4">
        <w:rPr>
          <w:rFonts w:ascii="Comic Sans MS" w:hAnsi="Comic Sans MS" w:cs="Times New Roman"/>
          <w:sz w:val="26"/>
          <w:szCs w:val="26"/>
        </w:rPr>
        <w:t xml:space="preserve"> i </w:t>
      </w:r>
      <w:r w:rsidR="007475C4" w:rsidRPr="00BB5169">
        <w:rPr>
          <w:rFonts w:ascii="Comic Sans MS" w:hAnsi="Comic Sans MS" w:cs="Times New Roman"/>
          <w:noProof/>
          <w:sz w:val="26"/>
          <w:szCs w:val="26"/>
        </w:rPr>
        <w:t>kubek na wodę, najlepiej zamykany</w:t>
      </w:r>
      <w:r w:rsidR="007475C4" w:rsidRPr="00BB5169">
        <w:rPr>
          <w:rFonts w:ascii="Comic Sans MS" w:hAnsi="Comic Sans MS" w:cs="Times New Roman"/>
          <w:sz w:val="26"/>
          <w:szCs w:val="26"/>
        </w:rPr>
        <w:t xml:space="preserve"> </w:t>
      </w:r>
    </w:p>
    <w:p w14:paraId="71579402" w14:textId="47CDE1EB" w:rsidR="005250E0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pędzelki</w:t>
      </w:r>
    </w:p>
    <w:p w14:paraId="4060C6DE" w14:textId="53AEFD94" w:rsidR="00BB5169" w:rsidRPr="00BB5169" w:rsidRDefault="00BB5169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papier kolorowy (wycinanki)</w:t>
      </w:r>
    </w:p>
    <w:p w14:paraId="6662087C" w14:textId="6B9FDD46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 xml:space="preserve">teczka A4 </w:t>
      </w:r>
      <w:r w:rsidRPr="00BB5169">
        <w:rPr>
          <w:rFonts w:ascii="Comic Sans MS" w:hAnsi="Comic Sans MS" w:cs="Times New Roman"/>
          <w:sz w:val="26"/>
          <w:szCs w:val="26"/>
        </w:rPr>
        <w:t>z wygodnym zapięciem, np. na</w:t>
      </w:r>
      <w:r w:rsidRPr="00BB5169">
        <w:rPr>
          <w:rFonts w:ascii="Comic Sans MS" w:hAnsi="Comic Sans MS" w:cs="Times New Roman"/>
          <w:sz w:val="26"/>
          <w:szCs w:val="26"/>
        </w:rPr>
        <w:t xml:space="preserve"> gumk</w:t>
      </w:r>
      <w:r w:rsidRPr="00BB5169">
        <w:rPr>
          <w:rFonts w:ascii="Comic Sans MS" w:hAnsi="Comic Sans MS" w:cs="Times New Roman"/>
          <w:sz w:val="26"/>
          <w:szCs w:val="26"/>
        </w:rPr>
        <w:t>ę</w:t>
      </w:r>
    </w:p>
    <w:p w14:paraId="6EF8B326" w14:textId="3BF5A2F2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duża podkładka A2 (zabezpieczenia do prac plastycznych)</w:t>
      </w:r>
    </w:p>
    <w:p w14:paraId="59EC6E43" w14:textId="77777777" w:rsidR="005250E0" w:rsidRPr="00BB5169" w:rsidRDefault="005250E0" w:rsidP="005250E0">
      <w:pPr>
        <w:pStyle w:val="Akapitzlist"/>
        <w:numPr>
          <w:ilvl w:val="0"/>
          <w:numId w:val="1"/>
        </w:numPr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podpisana smycz na kluczyk do szafki w szatni</w:t>
      </w:r>
    </w:p>
    <w:p w14:paraId="5E4EEBC9" w14:textId="77777777" w:rsidR="005250E0" w:rsidRPr="00BB5169" w:rsidRDefault="005250E0" w:rsidP="00600A46">
      <w:pPr>
        <w:jc w:val="both"/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Wyprawka może zostać uzupełniona przez wychowawcę na pierwszym spotkaniu z rodzicami we wrześniu.</w:t>
      </w:r>
    </w:p>
    <w:bookmarkEnd w:id="0"/>
    <w:p w14:paraId="1513B4C3" w14:textId="3B902928" w:rsidR="005250E0" w:rsidRPr="00BB5169" w:rsidRDefault="005250E0" w:rsidP="00600A46">
      <w:pPr>
        <w:jc w:val="both"/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Bezpłatne podręczniki oraz zeszyt</w:t>
      </w:r>
      <w:r w:rsidR="007475C4">
        <w:rPr>
          <w:rFonts w:ascii="Comic Sans MS" w:hAnsi="Comic Sans MS" w:cs="Times New Roman"/>
          <w:sz w:val="26"/>
          <w:szCs w:val="26"/>
        </w:rPr>
        <w:t>y</w:t>
      </w:r>
      <w:r w:rsidRPr="00BB5169">
        <w:rPr>
          <w:rFonts w:ascii="Comic Sans MS" w:hAnsi="Comic Sans MS" w:cs="Times New Roman"/>
          <w:sz w:val="26"/>
          <w:szCs w:val="26"/>
        </w:rPr>
        <w:t xml:space="preserve"> ćwiczeń uczniowie, pod opieką</w:t>
      </w:r>
      <w:r w:rsidRPr="00BB5169">
        <w:rPr>
          <w:rFonts w:ascii="Comic Sans MS" w:hAnsi="Comic Sans MS" w:cs="Times New Roman"/>
          <w:sz w:val="26"/>
          <w:szCs w:val="26"/>
        </w:rPr>
        <w:t xml:space="preserve"> </w:t>
      </w:r>
      <w:r w:rsidRPr="00BB5169">
        <w:rPr>
          <w:rFonts w:ascii="Comic Sans MS" w:hAnsi="Comic Sans MS" w:cs="Times New Roman"/>
          <w:sz w:val="26"/>
          <w:szCs w:val="26"/>
        </w:rPr>
        <w:t>wychowawcy, wypożyczają ze szkolnej biblioteki.</w:t>
      </w:r>
    </w:p>
    <w:p w14:paraId="1943C276" w14:textId="77777777" w:rsidR="00BB5169" w:rsidRPr="00BB5169" w:rsidRDefault="005250E0" w:rsidP="00600A46">
      <w:pPr>
        <w:jc w:val="both"/>
        <w:rPr>
          <w:rFonts w:ascii="Comic Sans MS" w:hAnsi="Comic Sans MS" w:cs="Times New Roman"/>
          <w:sz w:val="26"/>
          <w:szCs w:val="26"/>
        </w:rPr>
      </w:pPr>
      <w:r w:rsidRPr="00BB5169">
        <w:rPr>
          <w:rFonts w:ascii="Comic Sans MS" w:hAnsi="Comic Sans MS" w:cs="Times New Roman"/>
          <w:sz w:val="26"/>
          <w:szCs w:val="26"/>
        </w:rPr>
        <w:t>Informacje na temat podręczników do religii</w:t>
      </w:r>
      <w:r w:rsidR="00BB5169" w:rsidRPr="00BB5169">
        <w:rPr>
          <w:rFonts w:ascii="Comic Sans MS" w:hAnsi="Comic Sans MS" w:cs="Times New Roman"/>
          <w:sz w:val="26"/>
          <w:szCs w:val="26"/>
        </w:rPr>
        <w:t xml:space="preserve"> przekaże siostra katechetka na </w:t>
      </w:r>
      <w:r w:rsidR="00BB5169" w:rsidRPr="00BB5169">
        <w:rPr>
          <w:rFonts w:ascii="Comic Sans MS" w:hAnsi="Comic Sans MS" w:cs="Times New Roman"/>
          <w:sz w:val="26"/>
          <w:szCs w:val="26"/>
        </w:rPr>
        <w:t>pierwszym spotkaniu z rodzicami we wrześniu.</w:t>
      </w:r>
    </w:p>
    <w:p w14:paraId="2A50E6E2" w14:textId="572DF603" w:rsidR="005250E0" w:rsidRDefault="005250E0" w:rsidP="005250E0">
      <w:r>
        <w:rPr>
          <w:noProof/>
        </w:rPr>
        <w:drawing>
          <wp:anchor distT="0" distB="0" distL="114300" distR="114300" simplePos="0" relativeHeight="251658240" behindDoc="0" locked="0" layoutInCell="1" allowOverlap="1" wp14:anchorId="2127F5F6" wp14:editId="12398E52">
            <wp:simplePos x="0" y="0"/>
            <wp:positionH relativeFrom="column">
              <wp:posOffset>4548505</wp:posOffset>
            </wp:positionH>
            <wp:positionV relativeFrom="paragraph">
              <wp:posOffset>8253730</wp:posOffset>
            </wp:positionV>
            <wp:extent cx="1798955" cy="12414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560E9"/>
    <w:multiLevelType w:val="hybridMultilevel"/>
    <w:tmpl w:val="3DFE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D7"/>
    <w:rsid w:val="005250E0"/>
    <w:rsid w:val="00600A46"/>
    <w:rsid w:val="007475C4"/>
    <w:rsid w:val="00AE79D7"/>
    <w:rsid w:val="00BB5169"/>
    <w:rsid w:val="00E06F7C"/>
    <w:rsid w:val="00F0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FE8C"/>
  <w15:chartTrackingRefBased/>
  <w15:docId w15:val="{34257650-45D3-4686-A7B4-34C4B0D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0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2021-08-16T09:35:00Z</cp:lastPrinted>
  <dcterms:created xsi:type="dcterms:W3CDTF">2021-08-16T09:09:00Z</dcterms:created>
  <dcterms:modified xsi:type="dcterms:W3CDTF">2021-08-16T10:12:00Z</dcterms:modified>
</cp:coreProperties>
</file>