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41" w:rsidRPr="00D32441" w:rsidRDefault="00D32441" w:rsidP="00D32441">
      <w:pPr>
        <w:pStyle w:val="Odsekzoznamu"/>
        <w:numPr>
          <w:ilvl w:val="0"/>
          <w:numId w:val="4"/>
        </w:numPr>
      </w:pPr>
      <w:r w:rsidRPr="00D32441">
        <w:t>Na námestí jedného mestečka je sklenená ozdoba tvaru kocky s rozmerom 1,2 m. Koľko skla bolo potrebné na vyrobenie tejto ozdoby?</w:t>
      </w:r>
    </w:p>
    <w:p w:rsidR="00D32441" w:rsidRPr="00D32441" w:rsidRDefault="00D32441" w:rsidP="00D32441">
      <w:pPr>
        <w:pStyle w:val="Odsekzoznamu"/>
        <w:numPr>
          <w:ilvl w:val="0"/>
          <w:numId w:val="4"/>
        </w:numPr>
      </w:pPr>
      <w:r w:rsidRPr="00D32441">
        <w:t>Koľko c</w:t>
      </w:r>
      <w:r w:rsidR="00062491">
        <w:t>m</w:t>
      </w:r>
      <w:r w:rsidR="00062491" w:rsidRPr="00062491">
        <w:rPr>
          <w:vertAlign w:val="superscript"/>
        </w:rPr>
        <w:t>2</w:t>
      </w:r>
      <w:r w:rsidRPr="00D32441">
        <w:t xml:space="preserve"> papiera je potrebné na vyrobenie 100 zápalkových škatuliek tvaru kvádra s rozmermi 4 cm, 5,5 cm a 0,5 cm</w:t>
      </w:r>
    </w:p>
    <w:p w:rsidR="00A74FBD" w:rsidRPr="00D32441" w:rsidRDefault="00D32441" w:rsidP="00D32441">
      <w:pPr>
        <w:pStyle w:val="Odsekzoznamu"/>
        <w:numPr>
          <w:ilvl w:val="0"/>
          <w:numId w:val="4"/>
        </w:numPr>
      </w:pPr>
      <w:r w:rsidRPr="00D32441">
        <w:t>Koľko kusov štvorcových dlaždičiek s rozmerom 10 cm bude treba na pokrytie kúpeľne tvaru kvádra s rozmermi 2 m, 1,8 m a vysokej 2,5 m? (pozor povalu nepokrývame)</w:t>
      </w:r>
    </w:p>
    <w:p w:rsidR="00D32441" w:rsidRPr="00D32441" w:rsidRDefault="00D32441" w:rsidP="00D32441">
      <w:pPr>
        <w:pStyle w:val="Odsekzoznamu"/>
        <w:numPr>
          <w:ilvl w:val="0"/>
          <w:numId w:val="4"/>
        </w:numPr>
      </w:pPr>
      <w:r w:rsidRPr="00D32441">
        <w:t xml:space="preserve">Bazén je dlhý 25 m, široký 10 m a hlboký 1,5 metra. Koľko litrov je treba na jeho úplné naplnenie? Koľko bude stáť nové obloženie dna a stien, ak jeden </w:t>
      </w:r>
      <w:r w:rsidR="00062491">
        <w:t>m</w:t>
      </w:r>
      <w:r w:rsidR="00062491" w:rsidRPr="00062491">
        <w:rPr>
          <w:vertAlign w:val="superscript"/>
        </w:rPr>
        <w:t>2</w:t>
      </w:r>
      <w:r w:rsidRPr="00D32441">
        <w:t xml:space="preserve"> stojí 10 eur? </w:t>
      </w:r>
    </w:p>
    <w:p w:rsidR="00D32441" w:rsidRPr="00D32441" w:rsidRDefault="00D32441" w:rsidP="00D32441">
      <w:pPr>
        <w:pStyle w:val="Odsekzoznamu"/>
        <w:numPr>
          <w:ilvl w:val="0"/>
          <w:numId w:val="4"/>
        </w:numPr>
      </w:pPr>
      <w:r w:rsidRPr="00D32441">
        <w:t>Bazén v tvare kvádra je 50 m dlhý a 16 m široký. Napustili doň 12 000 hl vody. Vypočítajte obsah plôch bazéna, ktoré sú zmáčané vodou.</w:t>
      </w:r>
    </w:p>
    <w:p w:rsidR="00D32441" w:rsidRPr="00D32441" w:rsidRDefault="00D32441" w:rsidP="00D32441">
      <w:pPr>
        <w:pStyle w:val="Odsekzoznamu"/>
        <w:numPr>
          <w:ilvl w:val="0"/>
          <w:numId w:val="4"/>
        </w:numPr>
      </w:pPr>
      <w:r w:rsidRPr="00D32441">
        <w:t xml:space="preserve">Rozmery izby sú 5m a 3,5m. Výška izby je 2,85m. Vymaľuj izbu (aj so stropom). Budú 2 vrstvy. Dvere a okná majú spolu 2,5 </w:t>
      </w:r>
      <w:r w:rsidR="00062491">
        <w:t>m</w:t>
      </w:r>
      <w:r w:rsidR="00062491" w:rsidRPr="00062491">
        <w:rPr>
          <w:vertAlign w:val="superscript"/>
        </w:rPr>
        <w:t>2</w:t>
      </w:r>
      <w:r w:rsidRPr="00D32441">
        <w:t>. Jedna krabica farby vystačí na 6</w:t>
      </w:r>
      <w:r w:rsidR="00062491">
        <w:t>m</w:t>
      </w:r>
      <w:r w:rsidR="00062491" w:rsidRPr="00062491">
        <w:rPr>
          <w:vertAlign w:val="superscript"/>
        </w:rPr>
        <w:t>2</w:t>
      </w:r>
      <w:r w:rsidRPr="00D32441">
        <w:t>. Koľko krabíc farby treba? Koľko zaplatíme , ak 1 krabica stojí 5€?</w:t>
      </w:r>
    </w:p>
    <w:p w:rsidR="00D32441" w:rsidRPr="00D32441" w:rsidRDefault="00D32441" w:rsidP="00D32441">
      <w:pPr>
        <w:pStyle w:val="Odsekzoznamu"/>
        <w:numPr>
          <w:ilvl w:val="0"/>
          <w:numId w:val="4"/>
        </w:numPr>
      </w:pPr>
      <w:r w:rsidRPr="00D32441">
        <w:t xml:space="preserve">Kocka masla s hranou dlhou </w:t>
      </w:r>
      <w:smartTag w:uri="urn:schemas-microsoft-com:office:smarttags" w:element="metricconverter">
        <w:smartTagPr>
          <w:attr w:name="ProductID" w:val="6,5 cm"/>
        </w:smartTagPr>
        <w:r w:rsidRPr="00D32441">
          <w:t>6,5 cm</w:t>
        </w:r>
      </w:smartTag>
      <w:r w:rsidRPr="00D32441">
        <w:t xml:space="preserve"> je zabalená do obalu s rozmermi a = </w:t>
      </w:r>
      <w:smartTag w:uri="urn:schemas-microsoft-com:office:smarttags" w:element="metricconverter">
        <w:smartTagPr>
          <w:attr w:name="ProductID" w:val="28 cm"/>
        </w:smartTagPr>
        <w:r w:rsidRPr="00D32441">
          <w:t>28 cm</w:t>
        </w:r>
      </w:smartTag>
      <w:r w:rsidRPr="00D32441">
        <w:t xml:space="preserve">, b = </w:t>
      </w:r>
      <w:smartTag w:uri="urn:schemas-microsoft-com:office:smarttags" w:element="metricconverter">
        <w:smartTagPr>
          <w:attr w:name="ProductID" w:val="15 cm"/>
        </w:smartTagPr>
        <w:r w:rsidRPr="00D32441">
          <w:t>15 cm</w:t>
        </w:r>
      </w:smartTag>
      <w:r w:rsidRPr="00D32441">
        <w:t>. Vypočítajte, o koľko c</w:t>
      </w:r>
      <w:r w:rsidR="00062491">
        <w:t>m</w:t>
      </w:r>
      <w:r w:rsidR="00062491" w:rsidRPr="00062491">
        <w:rPr>
          <w:vertAlign w:val="superscript"/>
        </w:rPr>
        <w:t>2</w:t>
      </w:r>
      <w:r w:rsidRPr="00D32441">
        <w:t xml:space="preserve"> je obal väčší ako povrch kocky.</w:t>
      </w:r>
    </w:p>
    <w:p w:rsidR="00D32441" w:rsidRPr="00D32441" w:rsidRDefault="00D32441" w:rsidP="00D32441">
      <w:pPr>
        <w:pStyle w:val="Odsekzoznamu"/>
        <w:numPr>
          <w:ilvl w:val="0"/>
          <w:numId w:val="4"/>
        </w:numPr>
      </w:pPr>
      <w:r w:rsidRPr="00D32441">
        <w:t>Bazén tvaru kvádra s rozmermi dna 25m a 15m a hĺbkou 3,5m budeme natierať farbou. Koľko € zaplatíme za natretie, ak budeme natierať dvakrát, jeden kilogram farby nám vystačí na 5</w:t>
      </w:r>
      <w:r w:rsidR="00062491">
        <w:t>m</w:t>
      </w:r>
      <w:r w:rsidR="00062491" w:rsidRPr="00062491">
        <w:rPr>
          <w:vertAlign w:val="superscript"/>
        </w:rPr>
        <w:t>2</w:t>
      </w:r>
      <w:r w:rsidRPr="00D32441">
        <w:t xml:space="preserve"> náteru, za 1kg farby zaplatíme 3,5 € a za každý vymaľovaný meter štvorcový musíme maliarovi zaplatiť 3 € ?</w:t>
      </w:r>
    </w:p>
    <w:p w:rsidR="00D32441" w:rsidRPr="00D32441" w:rsidRDefault="00D32441" w:rsidP="00D32441">
      <w:pPr>
        <w:pStyle w:val="Odsekzoznamu"/>
        <w:numPr>
          <w:ilvl w:val="0"/>
          <w:numId w:val="4"/>
        </w:numPr>
      </w:pPr>
      <w:r w:rsidRPr="00D32441">
        <w:t xml:space="preserve">Skriňa má tvar kvádra, ktorej rozmery sú 80 cm; 55 cm a výška 1,8 m. Skriňa sa vonku natiera dvakrát farbou. Koľko farby sa spotrebuje na natretie skrine ak 1kg vystačí na 4 </w:t>
      </w:r>
      <w:r w:rsidR="00062491">
        <w:t>m</w:t>
      </w:r>
      <w:r w:rsidR="00062491" w:rsidRPr="00062491">
        <w:rPr>
          <w:vertAlign w:val="superscript"/>
        </w:rPr>
        <w:t>2</w:t>
      </w:r>
      <w:r w:rsidRPr="00D32441">
        <w:t>? (spodok skrine nenatierame)</w:t>
      </w:r>
    </w:p>
    <w:p w:rsidR="00D32441" w:rsidRPr="00D32441" w:rsidRDefault="00D32441" w:rsidP="00D32441">
      <w:pPr>
        <w:pStyle w:val="Odsekzoznamu"/>
        <w:numPr>
          <w:ilvl w:val="0"/>
          <w:numId w:val="4"/>
        </w:numPr>
      </w:pPr>
      <w:r w:rsidRPr="00D32441">
        <w:t>Koľko c</w:t>
      </w:r>
      <w:r w:rsidR="00062491">
        <w:t>m</w:t>
      </w:r>
      <w:r w:rsidR="00062491" w:rsidRPr="00062491">
        <w:rPr>
          <w:vertAlign w:val="superscript"/>
        </w:rPr>
        <w:t>2</w:t>
      </w:r>
      <w:r w:rsidRPr="00D32441">
        <w:t xml:space="preserve"> tvrdého papiera spotrebovali traja kamaráti, keď mali na domácu úlohu  vyrobiť sieť kvádra s rozmermi 3 cm; 4,5 cm a 6 cm?</w:t>
      </w:r>
    </w:p>
    <w:p w:rsidR="00D32441" w:rsidRPr="00D32441" w:rsidRDefault="00D32441" w:rsidP="00D32441">
      <w:pPr>
        <w:pStyle w:val="Odsekzoznamu"/>
        <w:numPr>
          <w:ilvl w:val="0"/>
          <w:numId w:val="4"/>
        </w:numPr>
      </w:pPr>
      <w:r w:rsidRPr="00D32441">
        <w:t>Koľko c</w:t>
      </w:r>
      <w:r w:rsidR="00062491">
        <w:t>m</w:t>
      </w:r>
      <w:r w:rsidR="00062491" w:rsidRPr="00062491">
        <w:rPr>
          <w:vertAlign w:val="superscript"/>
        </w:rPr>
        <w:t>2</w:t>
      </w:r>
      <w:r w:rsidRPr="00D32441">
        <w:t xml:space="preserve"> tvrdého papiera spotrebovala Zuzana, keď mala na domácu úlohu  vyrobiť sieť kvádra s rozmermi 4 cm; 5,5 cm a 7 cm?</w:t>
      </w:r>
    </w:p>
    <w:p w:rsidR="00D32441" w:rsidRPr="00D32441" w:rsidRDefault="00D32441" w:rsidP="00D32441">
      <w:pPr>
        <w:pStyle w:val="Odsekzoznamu"/>
        <w:numPr>
          <w:ilvl w:val="0"/>
          <w:numId w:val="4"/>
        </w:numPr>
      </w:pPr>
      <w:r w:rsidRPr="00D32441">
        <w:t xml:space="preserve">Koľko eur zaplatíme za vymaľovanie miestnosti tvaru kvádra s dĺžkou 4,5 m, šírkou 2,5 m a výškou  3 m, ak za 1 </w:t>
      </w:r>
      <w:r w:rsidR="00062491">
        <w:t>m</w:t>
      </w:r>
      <w:r w:rsidR="00062491" w:rsidRPr="00062491">
        <w:rPr>
          <w:vertAlign w:val="superscript"/>
        </w:rPr>
        <w:t>2</w:t>
      </w:r>
      <w:r w:rsidRPr="00D32441">
        <w:t xml:space="preserve"> maľovky zaplatíme 2,87 €?</w:t>
      </w:r>
    </w:p>
    <w:p w:rsidR="00D32441" w:rsidRPr="00D32441" w:rsidRDefault="00D32441" w:rsidP="00D32441">
      <w:pPr>
        <w:pStyle w:val="Odsekzoznamu"/>
        <w:numPr>
          <w:ilvl w:val="0"/>
          <w:numId w:val="4"/>
        </w:numPr>
      </w:pPr>
      <w:r w:rsidRPr="00D32441">
        <w:t xml:space="preserve">Koľko farby sa spotrebuje na natretie učebne tvaru kvádra s dĺžkou 11 m, šírkou 7,6 m  a výškou 3,8 m, ak 1 kg farby stačí na natretie 7 </w:t>
      </w:r>
      <w:r w:rsidR="00062491">
        <w:t>m</w:t>
      </w:r>
      <w:r w:rsidR="00062491" w:rsidRPr="007F04DA">
        <w:rPr>
          <w:vertAlign w:val="superscript"/>
        </w:rPr>
        <w:t>2</w:t>
      </w:r>
      <w:r w:rsidRPr="00D32441">
        <w:t xml:space="preserve"> ?</w:t>
      </w:r>
    </w:p>
    <w:p w:rsidR="00D32441" w:rsidRPr="00D32441" w:rsidRDefault="00D32441" w:rsidP="00D32441">
      <w:pPr>
        <w:pStyle w:val="Odsekzoznamu"/>
        <w:numPr>
          <w:ilvl w:val="0"/>
          <w:numId w:val="4"/>
        </w:numPr>
      </w:pPr>
      <w:r w:rsidRPr="00D32441">
        <w:t>Bazén tvaru kvádra s rozmermi dna a = 25m a b = 15m a výškou c = 3,5m budeme natierať farbou. Koľko kg farby budeme potrebovať, ak jeden kilogram nám stačí na 5</w:t>
      </w:r>
      <w:r w:rsidR="00062491">
        <w:t>m</w:t>
      </w:r>
      <w:r w:rsidR="00062491" w:rsidRPr="007F04DA">
        <w:rPr>
          <w:vertAlign w:val="superscript"/>
        </w:rPr>
        <w:t>2</w:t>
      </w:r>
      <w:r w:rsidRPr="00D32441">
        <w:t xml:space="preserve"> náteru.</w:t>
      </w:r>
    </w:p>
    <w:p w:rsidR="00D32441" w:rsidRPr="00D32441" w:rsidRDefault="00D32441" w:rsidP="00D32441">
      <w:pPr>
        <w:pStyle w:val="Odsekzoznamu"/>
        <w:numPr>
          <w:ilvl w:val="0"/>
          <w:numId w:val="4"/>
        </w:numPr>
      </w:pPr>
      <w:r w:rsidRPr="00D32441">
        <w:t xml:space="preserve">Bazén tvaru kocky so stranou dĺžky 8,7m treba natrieť </w:t>
      </w:r>
      <w:proofErr w:type="spellStart"/>
      <w:r w:rsidRPr="00D32441">
        <w:t>uniakrylovou</w:t>
      </w:r>
      <w:proofErr w:type="spellEnd"/>
      <w:r w:rsidRPr="00D32441">
        <w:t xml:space="preserve"> farbou. Koľko plechoviek farby treba kúpiť ak jedna plechovka vystačí na 8</w:t>
      </w:r>
      <w:r w:rsidR="00062491">
        <w:t>m</w:t>
      </w:r>
      <w:r w:rsidR="00062491" w:rsidRPr="007F04DA">
        <w:rPr>
          <w:vertAlign w:val="superscript"/>
        </w:rPr>
        <w:t>2</w:t>
      </w:r>
      <w:r w:rsidRPr="00D32441">
        <w:t>.</w:t>
      </w:r>
      <w:bookmarkStart w:id="0" w:name="_GoBack"/>
      <w:bookmarkEnd w:id="0"/>
      <w:r w:rsidRPr="00D32441">
        <w:br/>
      </w:r>
    </w:p>
    <w:p w:rsidR="00D32441" w:rsidRPr="00D32441" w:rsidRDefault="00D32441" w:rsidP="00D32441"/>
    <w:sectPr w:rsidR="00D32441" w:rsidRPr="00D32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7EFC"/>
    <w:multiLevelType w:val="hybridMultilevel"/>
    <w:tmpl w:val="E24623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8582D"/>
    <w:multiLevelType w:val="hybridMultilevel"/>
    <w:tmpl w:val="E24623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F649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CB55439"/>
    <w:multiLevelType w:val="hybridMultilevel"/>
    <w:tmpl w:val="A9AA50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BD"/>
    <w:rsid w:val="00062491"/>
    <w:rsid w:val="002E17DC"/>
    <w:rsid w:val="005579DE"/>
    <w:rsid w:val="00797915"/>
    <w:rsid w:val="007F04DA"/>
    <w:rsid w:val="00A74FBD"/>
    <w:rsid w:val="00D32441"/>
    <w:rsid w:val="00D4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E19313"/>
  <w15:chartTrackingRefBased/>
  <w15:docId w15:val="{BB8C80CC-0904-4AA4-B3AC-FEB00D88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32441"/>
    <w:pPr>
      <w:ind w:left="720"/>
      <w:contextualSpacing/>
    </w:pPr>
  </w:style>
  <w:style w:type="paragraph" w:styleId="Bezriadkovania">
    <w:name w:val="No Spacing"/>
    <w:uiPriority w:val="1"/>
    <w:qFormat/>
    <w:rsid w:val="00D324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Terézia Tomášová</dc:creator>
  <cp:keywords/>
  <dc:description/>
  <cp:lastModifiedBy>Terézia Tomášová</cp:lastModifiedBy>
  <cp:revision>2</cp:revision>
  <dcterms:created xsi:type="dcterms:W3CDTF">2021-05-06T06:19:00Z</dcterms:created>
  <dcterms:modified xsi:type="dcterms:W3CDTF">2021-05-11T06:18:00Z</dcterms:modified>
</cp:coreProperties>
</file>