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5492" w:type="dxa"/>
        <w:tblLook w:val="04A0" w:firstRow="1" w:lastRow="0" w:firstColumn="1" w:lastColumn="0" w:noHBand="0" w:noVBand="1"/>
      </w:tblPr>
      <w:tblGrid>
        <w:gridCol w:w="1828"/>
        <w:gridCol w:w="1697"/>
        <w:gridCol w:w="1683"/>
        <w:gridCol w:w="1712"/>
        <w:gridCol w:w="1728"/>
        <w:gridCol w:w="1728"/>
        <w:gridCol w:w="1728"/>
        <w:gridCol w:w="1694"/>
        <w:gridCol w:w="1694"/>
      </w:tblGrid>
      <w:tr w:rsidR="007A3AC6" w:rsidRPr="00050942" w:rsidTr="00EC6951">
        <w:trPr>
          <w:trHeight w:val="1018"/>
        </w:trPr>
        <w:tc>
          <w:tcPr>
            <w:tcW w:w="1828" w:type="dxa"/>
          </w:tcPr>
          <w:p w:rsidR="007A3AC6" w:rsidRDefault="007A3AC6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 xml:space="preserve">I. trieda </w:t>
            </w:r>
          </w:p>
          <w:p w:rsidR="007A3AC6" w:rsidRPr="00623292" w:rsidRDefault="007A3AC6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>1. roč.</w:t>
            </w:r>
          </w:p>
          <w:p w:rsidR="007A3AC6" w:rsidRDefault="007A3AC6" w:rsidP="00EC6951">
            <w:pPr>
              <w:rPr>
                <w:b/>
                <w:sz w:val="28"/>
                <w:szCs w:val="28"/>
              </w:rPr>
            </w:pPr>
            <w:proofErr w:type="spellStart"/>
            <w:r w:rsidRPr="00623292">
              <w:rPr>
                <w:b/>
                <w:sz w:val="28"/>
                <w:szCs w:val="28"/>
              </w:rPr>
              <w:t>Tr</w:t>
            </w:r>
            <w:proofErr w:type="spellEnd"/>
            <w:r w:rsidRPr="0062329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uč. </w:t>
            </w:r>
          </w:p>
          <w:p w:rsidR="007A3AC6" w:rsidRPr="00623292" w:rsidRDefault="007A3AC6" w:rsidP="00EC6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E. Kohanová</w:t>
            </w:r>
          </w:p>
          <w:p w:rsidR="007A3AC6" w:rsidRPr="00F27AC7" w:rsidRDefault="007A3AC6" w:rsidP="00EC6951">
            <w:pPr>
              <w:rPr>
                <w:b/>
              </w:rPr>
            </w:pPr>
          </w:p>
        </w:tc>
        <w:tc>
          <w:tcPr>
            <w:tcW w:w="1697" w:type="dxa"/>
          </w:tcPr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1.</w:t>
            </w:r>
          </w:p>
          <w:p w:rsidR="007A3AC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7.55 – 8.40</w:t>
            </w:r>
          </w:p>
          <w:p w:rsidR="007A3AC6" w:rsidRDefault="007A3AC6" w:rsidP="00EC6951">
            <w:pPr>
              <w:jc w:val="center"/>
              <w:rPr>
                <w:b/>
                <w:sz w:val="28"/>
                <w:szCs w:val="28"/>
              </w:rPr>
            </w:pPr>
          </w:p>
          <w:p w:rsidR="007A3AC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roč.</w:t>
            </w:r>
          </w:p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2.</w:t>
            </w:r>
          </w:p>
          <w:p w:rsidR="007A3AC6" w:rsidRPr="003C7286" w:rsidRDefault="007A3AC6" w:rsidP="00EC6951">
            <w:pPr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8.50 – 9.35</w:t>
            </w:r>
          </w:p>
        </w:tc>
        <w:tc>
          <w:tcPr>
            <w:tcW w:w="1712" w:type="dxa"/>
          </w:tcPr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3.</w:t>
            </w:r>
          </w:p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1728" w:type="dxa"/>
          </w:tcPr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4.</w:t>
            </w:r>
          </w:p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10.50-11.35</w:t>
            </w:r>
          </w:p>
        </w:tc>
        <w:tc>
          <w:tcPr>
            <w:tcW w:w="1728" w:type="dxa"/>
          </w:tcPr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5.</w:t>
            </w:r>
          </w:p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11.45-12.30</w:t>
            </w:r>
          </w:p>
        </w:tc>
        <w:tc>
          <w:tcPr>
            <w:tcW w:w="1728" w:type="dxa"/>
          </w:tcPr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6.</w:t>
            </w:r>
          </w:p>
          <w:p w:rsidR="007A3AC6" w:rsidRPr="003C7286" w:rsidRDefault="007A3AC6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12.40-13.25</w:t>
            </w:r>
          </w:p>
        </w:tc>
        <w:tc>
          <w:tcPr>
            <w:tcW w:w="1694" w:type="dxa"/>
          </w:tcPr>
          <w:p w:rsidR="007A3AC6" w:rsidRPr="00050942" w:rsidRDefault="007A3AC6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ŠKD</w:t>
            </w:r>
          </w:p>
        </w:tc>
        <w:tc>
          <w:tcPr>
            <w:tcW w:w="1694" w:type="dxa"/>
          </w:tcPr>
          <w:p w:rsidR="007A3AC6" w:rsidRPr="00050942" w:rsidRDefault="007A3AC6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Poznámky</w:t>
            </w:r>
          </w:p>
        </w:tc>
      </w:tr>
      <w:tr w:rsidR="007A3AC6" w:rsidRPr="00050942" w:rsidTr="00EC6951">
        <w:trPr>
          <w:trHeight w:val="961"/>
        </w:trPr>
        <w:tc>
          <w:tcPr>
            <w:tcW w:w="1828" w:type="dxa"/>
          </w:tcPr>
          <w:p w:rsidR="007A3AC6" w:rsidRPr="003C7286" w:rsidRDefault="007A3AC6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Pondelok</w:t>
            </w:r>
          </w:p>
        </w:tc>
        <w:tc>
          <w:tcPr>
            <w:tcW w:w="1697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</w:t>
            </w:r>
          </w:p>
          <w:p w:rsidR="007A3AC6" w:rsidRPr="00F73AF3" w:rsidRDefault="007A3AC6" w:rsidP="00EC6951">
            <w:pPr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F73AF3" w:rsidRDefault="007A3AC6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F73AF3" w:rsidRDefault="007A3AC6" w:rsidP="00EC6951">
            <w:pPr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TSV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887D5B" w:rsidRDefault="007A3AC6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</w:p>
          <w:p w:rsidR="007A3AC6" w:rsidRPr="007D7C09" w:rsidRDefault="007A3AC6" w:rsidP="00EC6951">
            <w:pPr>
              <w:rPr>
                <w:color w:val="FF0000"/>
                <w:sz w:val="24"/>
                <w:szCs w:val="24"/>
              </w:rPr>
            </w:pP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587B25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851E81" w:rsidRDefault="007A3AC6" w:rsidP="00EC6951">
            <w:pPr>
              <w:rPr>
                <w:sz w:val="24"/>
                <w:szCs w:val="24"/>
              </w:rPr>
            </w:pP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851E81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>ŠKD do 15.30 hod.</w:t>
            </w: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20"/>
                <w:szCs w:val="20"/>
              </w:rPr>
            </w:pPr>
          </w:p>
        </w:tc>
      </w:tr>
      <w:tr w:rsidR="007A3AC6" w:rsidRPr="009A1BD5" w:rsidTr="00EC6951">
        <w:trPr>
          <w:trHeight w:val="1018"/>
        </w:trPr>
        <w:tc>
          <w:tcPr>
            <w:tcW w:w="1828" w:type="dxa"/>
          </w:tcPr>
          <w:p w:rsidR="007A3AC6" w:rsidRPr="003C7286" w:rsidRDefault="007A3AC6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Utorok</w:t>
            </w:r>
          </w:p>
        </w:tc>
        <w:tc>
          <w:tcPr>
            <w:tcW w:w="1697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Default="007A3AC6" w:rsidP="00EC6951">
            <w:pPr>
              <w:rPr>
                <w:color w:val="FFC000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 </w:t>
            </w: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Default="007A3AC6" w:rsidP="00EC6951">
            <w:pPr>
              <w:rPr>
                <w:color w:val="FFC000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VYV</w:t>
            </w:r>
          </w:p>
          <w:p w:rsidR="007A3AC6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A3AC6" w:rsidRPr="00A079CB" w:rsidRDefault="007A3AC6" w:rsidP="00EC6951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54591E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54591E">
              <w:rPr>
                <w:color w:val="FF0000"/>
                <w:sz w:val="24"/>
                <w:szCs w:val="24"/>
              </w:rPr>
              <w:t>VYV</w:t>
            </w:r>
          </w:p>
          <w:p w:rsidR="007A3AC6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7A3AC6" w:rsidRPr="00260E91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A446E6" w:rsidRDefault="007A3AC6" w:rsidP="00EC695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 xml:space="preserve">Od 13.00 – 15.00 hod. </w:t>
            </w:r>
          </w:p>
          <w:p w:rsidR="007A3AC6" w:rsidRDefault="007A3AC6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>Hudobno-pohybový záujmový útvar (krúžok)</w:t>
            </w:r>
          </w:p>
          <w:p w:rsidR="007A3AC6" w:rsidRDefault="007A3AC6" w:rsidP="00EC6951">
            <w:pPr>
              <w:rPr>
                <w:b/>
                <w:sz w:val="16"/>
                <w:szCs w:val="16"/>
              </w:rPr>
            </w:pPr>
          </w:p>
          <w:p w:rsidR="007A3AC6" w:rsidRPr="00050942" w:rsidRDefault="007A3AC6" w:rsidP="00EC6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*Pozn. Viď nižšie</w:t>
            </w:r>
          </w:p>
          <w:p w:rsidR="007A3AC6" w:rsidRPr="00050942" w:rsidRDefault="007A3AC6" w:rsidP="00EC6951">
            <w:pPr>
              <w:rPr>
                <w:sz w:val="16"/>
                <w:szCs w:val="16"/>
              </w:rPr>
            </w:pPr>
          </w:p>
          <w:p w:rsidR="007A3AC6" w:rsidRPr="00050942" w:rsidRDefault="007A3AC6" w:rsidP="00EC6951">
            <w:pPr>
              <w:rPr>
                <w:sz w:val="16"/>
                <w:szCs w:val="16"/>
              </w:rPr>
            </w:pPr>
          </w:p>
        </w:tc>
        <w:tc>
          <w:tcPr>
            <w:tcW w:w="1694" w:type="dxa"/>
          </w:tcPr>
          <w:p w:rsidR="007A3AC6" w:rsidRPr="009A1BD5" w:rsidRDefault="007A3AC6" w:rsidP="00EC6951">
            <w:pPr>
              <w:rPr>
                <w:sz w:val="16"/>
                <w:szCs w:val="16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7A3AC6" w:rsidRPr="00050942" w:rsidTr="00EC6951">
        <w:trPr>
          <w:trHeight w:val="961"/>
        </w:trPr>
        <w:tc>
          <w:tcPr>
            <w:tcW w:w="1828" w:type="dxa"/>
          </w:tcPr>
          <w:p w:rsidR="007A3AC6" w:rsidRPr="003C7286" w:rsidRDefault="007A3AC6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Streda</w:t>
            </w:r>
          </w:p>
        </w:tc>
        <w:tc>
          <w:tcPr>
            <w:tcW w:w="1697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</w:t>
            </w:r>
          </w:p>
          <w:p w:rsidR="007A3AC6" w:rsidRPr="00A446E6" w:rsidRDefault="007A3AC6" w:rsidP="00EC6951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260E91" w:rsidRDefault="007A3AC6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F73AF3" w:rsidRDefault="007A3AC6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54591E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54591E">
              <w:rPr>
                <w:color w:val="FFC000"/>
                <w:sz w:val="24"/>
                <w:szCs w:val="24"/>
              </w:rPr>
              <w:t>ANJ</w:t>
            </w:r>
          </w:p>
          <w:p w:rsidR="007A3AC6" w:rsidRPr="0054591E" w:rsidRDefault="007A3AC6" w:rsidP="00EC6951">
            <w:pPr>
              <w:rPr>
                <w:color w:val="FFC000"/>
                <w:sz w:val="24"/>
                <w:szCs w:val="24"/>
              </w:rPr>
            </w:pPr>
          </w:p>
          <w:p w:rsidR="007A3AC6" w:rsidRPr="0054591E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7A3AC6" w:rsidRPr="0054591E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54591E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54591E">
              <w:rPr>
                <w:color w:val="FFC000"/>
                <w:sz w:val="24"/>
                <w:szCs w:val="24"/>
              </w:rPr>
              <w:t>PVO</w:t>
            </w:r>
          </w:p>
          <w:p w:rsidR="007A3AC6" w:rsidRPr="0054591E" w:rsidRDefault="007A3AC6" w:rsidP="00EC6951">
            <w:pPr>
              <w:rPr>
                <w:color w:val="FFC000"/>
                <w:sz w:val="24"/>
                <w:szCs w:val="24"/>
              </w:rPr>
            </w:pPr>
          </w:p>
          <w:p w:rsidR="007A3AC6" w:rsidRPr="0054591E" w:rsidRDefault="007A3AC6" w:rsidP="00EC6951">
            <w:pPr>
              <w:rPr>
                <w:color w:val="FFC000"/>
                <w:sz w:val="24"/>
                <w:szCs w:val="24"/>
              </w:rPr>
            </w:pPr>
            <w:r w:rsidRPr="0054591E">
              <w:rPr>
                <w:color w:val="FFC000"/>
                <w:sz w:val="24"/>
                <w:szCs w:val="24"/>
              </w:rPr>
              <w:t xml:space="preserve">     </w:t>
            </w:r>
          </w:p>
          <w:p w:rsidR="007A3AC6" w:rsidRPr="0054591E" w:rsidRDefault="007A3AC6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jc w:val="center"/>
              <w:rPr>
                <w:b/>
                <w:sz w:val="24"/>
                <w:szCs w:val="24"/>
              </w:rPr>
            </w:pPr>
          </w:p>
          <w:p w:rsidR="007A3AC6" w:rsidRPr="00732DD8" w:rsidRDefault="007A3AC6" w:rsidP="00EC6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ŠKD do 15.30 hod.</w:t>
            </w:r>
          </w:p>
          <w:p w:rsidR="007A3AC6" w:rsidRPr="00050942" w:rsidRDefault="007A3AC6" w:rsidP="00EC6951">
            <w:pPr>
              <w:rPr>
                <w:sz w:val="16"/>
                <w:szCs w:val="16"/>
              </w:rPr>
            </w:pPr>
          </w:p>
          <w:p w:rsidR="007A3AC6" w:rsidRDefault="007A3AC6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Tvorivé popoludnie</w:t>
            </w:r>
            <w:r>
              <w:rPr>
                <w:sz w:val="16"/>
                <w:szCs w:val="16"/>
              </w:rPr>
              <w:t xml:space="preserve"> </w:t>
            </w:r>
            <w:r w:rsidRPr="00050942">
              <w:rPr>
                <w:sz w:val="16"/>
                <w:szCs w:val="16"/>
              </w:rPr>
              <w:t>v ŠKD  od 13.30 – 15.00 hod.</w:t>
            </w:r>
          </w:p>
          <w:p w:rsidR="007A3AC6" w:rsidRPr="00A67282" w:rsidRDefault="007A3AC6" w:rsidP="00EC6951">
            <w:pPr>
              <w:rPr>
                <w:b/>
                <w:sz w:val="16"/>
                <w:szCs w:val="16"/>
              </w:rPr>
            </w:pPr>
            <w:r w:rsidRPr="00A67282">
              <w:rPr>
                <w:b/>
                <w:sz w:val="16"/>
                <w:szCs w:val="16"/>
              </w:rPr>
              <w:t>Tvorivé dielne</w:t>
            </w:r>
            <w:r>
              <w:rPr>
                <w:b/>
                <w:sz w:val="16"/>
                <w:szCs w:val="16"/>
              </w:rPr>
              <w:t xml:space="preserve"> (záujmový útvar)</w:t>
            </w: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20"/>
                <w:szCs w:val="20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7A3AC6" w:rsidRPr="00050942" w:rsidTr="00EC6951">
        <w:trPr>
          <w:trHeight w:val="1018"/>
        </w:trPr>
        <w:tc>
          <w:tcPr>
            <w:tcW w:w="1828" w:type="dxa"/>
          </w:tcPr>
          <w:p w:rsidR="007A3AC6" w:rsidRPr="003C7286" w:rsidRDefault="007A3AC6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Štvrtok</w:t>
            </w:r>
          </w:p>
        </w:tc>
        <w:tc>
          <w:tcPr>
            <w:tcW w:w="1697" w:type="dxa"/>
          </w:tcPr>
          <w:p w:rsidR="007A3AC6" w:rsidRPr="00F73AF3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AA3705" w:rsidRDefault="007A3AC6" w:rsidP="00EC6951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683" w:type="dxa"/>
          </w:tcPr>
          <w:p w:rsidR="007A3AC6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Pr="00F73AF3" w:rsidRDefault="007A3AC6" w:rsidP="00EC6951">
            <w:pPr>
              <w:rPr>
                <w:color w:val="FF0000"/>
                <w:sz w:val="24"/>
                <w:szCs w:val="24"/>
              </w:rPr>
            </w:pPr>
          </w:p>
          <w:p w:rsidR="007A3AC6" w:rsidRPr="00AA3705" w:rsidRDefault="007A3AC6" w:rsidP="00EC6951">
            <w:pPr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1712" w:type="dxa"/>
          </w:tcPr>
          <w:p w:rsidR="007A3AC6" w:rsidRPr="003A3BB0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</w:t>
            </w:r>
          </w:p>
          <w:p w:rsidR="007A3AC6" w:rsidRDefault="007A3AC6" w:rsidP="00EC6951">
            <w:pPr>
              <w:rPr>
                <w:color w:val="FFC000"/>
                <w:sz w:val="24"/>
                <w:szCs w:val="24"/>
              </w:rPr>
            </w:pPr>
          </w:p>
          <w:p w:rsidR="007A3AC6" w:rsidRPr="00AA3705" w:rsidRDefault="007A3AC6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jc w:val="center"/>
              <w:rPr>
                <w:color w:val="00B050"/>
                <w:sz w:val="24"/>
                <w:szCs w:val="24"/>
              </w:rPr>
            </w:pPr>
            <w:r w:rsidRPr="00F73AF3">
              <w:rPr>
                <w:color w:val="00B050"/>
                <w:sz w:val="24"/>
                <w:szCs w:val="24"/>
              </w:rPr>
              <w:t>NBV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AA3705" w:rsidRDefault="007A3AC6" w:rsidP="00EC695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7D7C09" w:rsidRDefault="007A3AC6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7A3AC6" w:rsidRDefault="007A3AC6" w:rsidP="00EC6951">
            <w:pPr>
              <w:rPr>
                <w:sz w:val="24"/>
                <w:szCs w:val="24"/>
              </w:rPr>
            </w:pPr>
          </w:p>
          <w:p w:rsidR="007A3AC6" w:rsidRPr="00AA3705" w:rsidRDefault="007A3AC6" w:rsidP="00EC6951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A13416" w:rsidRDefault="007A3AC6" w:rsidP="00EC695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ŠKD </w:t>
            </w:r>
            <w:r w:rsidRPr="00050942">
              <w:rPr>
                <w:sz w:val="20"/>
                <w:szCs w:val="20"/>
              </w:rPr>
              <w:t>do 15.30 hod.</w:t>
            </w: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20"/>
                <w:szCs w:val="20"/>
              </w:rPr>
            </w:pPr>
          </w:p>
        </w:tc>
      </w:tr>
      <w:tr w:rsidR="007A3AC6" w:rsidRPr="00050942" w:rsidTr="00EC6951">
        <w:trPr>
          <w:trHeight w:val="961"/>
        </w:trPr>
        <w:tc>
          <w:tcPr>
            <w:tcW w:w="1828" w:type="dxa"/>
          </w:tcPr>
          <w:p w:rsidR="007A3AC6" w:rsidRPr="003C7286" w:rsidRDefault="007A3AC6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Piatok</w:t>
            </w:r>
          </w:p>
        </w:tc>
        <w:tc>
          <w:tcPr>
            <w:tcW w:w="1697" w:type="dxa"/>
          </w:tcPr>
          <w:p w:rsidR="007A3AC6" w:rsidRPr="00F73AF3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MAT (GEO)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F73AF3" w:rsidRDefault="007A3AC6" w:rsidP="00EC6951">
            <w:pPr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7A3AC6" w:rsidRPr="00F73AF3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F73AF3" w:rsidRDefault="007A3AC6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7A3AC6" w:rsidRPr="00F73AF3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HUV</w:t>
            </w:r>
          </w:p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TSV</w:t>
            </w:r>
          </w:p>
          <w:p w:rsidR="007A3AC6" w:rsidRDefault="007A3AC6" w:rsidP="00EC6951">
            <w:pPr>
              <w:rPr>
                <w:sz w:val="24"/>
                <w:szCs w:val="24"/>
              </w:rPr>
            </w:pPr>
          </w:p>
          <w:p w:rsidR="007A3AC6" w:rsidRPr="00AA3705" w:rsidRDefault="007A3AC6" w:rsidP="00EC6951">
            <w:pPr>
              <w:rPr>
                <w:color w:val="0070C0"/>
                <w:sz w:val="24"/>
                <w:szCs w:val="24"/>
              </w:rPr>
            </w:pPr>
            <w:r w:rsidRPr="00A13416">
              <w:rPr>
                <w:color w:val="0070C0"/>
                <w:sz w:val="24"/>
                <w:szCs w:val="24"/>
              </w:rPr>
              <w:t xml:space="preserve">      </w:t>
            </w:r>
          </w:p>
          <w:p w:rsidR="007A3AC6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A3AC6" w:rsidRPr="007D7C09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Default="007A3AC6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  <w:p w:rsidR="007A3AC6" w:rsidRDefault="007A3AC6" w:rsidP="00EC6951">
            <w:pPr>
              <w:rPr>
                <w:color w:val="FF0000"/>
                <w:sz w:val="24"/>
                <w:szCs w:val="24"/>
              </w:rPr>
            </w:pPr>
          </w:p>
          <w:p w:rsidR="007A3AC6" w:rsidRPr="007D7C09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7A3AC6" w:rsidRPr="007D7C09" w:rsidRDefault="007A3AC6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7A3AC6" w:rsidRPr="007D7C09" w:rsidRDefault="007A3AC6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A3AC6" w:rsidRPr="00A446E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ŠKD</w:t>
            </w:r>
            <w:r w:rsidRPr="00050942">
              <w:rPr>
                <w:sz w:val="20"/>
                <w:szCs w:val="20"/>
              </w:rPr>
              <w:t xml:space="preserve"> do 15.30 hod.</w:t>
            </w:r>
          </w:p>
        </w:tc>
        <w:tc>
          <w:tcPr>
            <w:tcW w:w="1694" w:type="dxa"/>
          </w:tcPr>
          <w:p w:rsidR="007A3AC6" w:rsidRPr="00050942" w:rsidRDefault="007A3AC6" w:rsidP="00EC6951">
            <w:pPr>
              <w:rPr>
                <w:sz w:val="20"/>
                <w:szCs w:val="20"/>
              </w:rPr>
            </w:pPr>
          </w:p>
        </w:tc>
      </w:tr>
      <w:tr w:rsidR="007A3AC6" w:rsidTr="00EC6951">
        <w:trPr>
          <w:trHeight w:val="961"/>
        </w:trPr>
        <w:tc>
          <w:tcPr>
            <w:tcW w:w="12104" w:type="dxa"/>
            <w:gridSpan w:val="7"/>
          </w:tcPr>
          <w:p w:rsidR="007A3AC6" w:rsidRPr="00050942" w:rsidRDefault="007A3AC6" w:rsidP="00EC6951">
            <w:pPr>
              <w:jc w:val="center"/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 xml:space="preserve">Vyučujúci: </w:t>
            </w:r>
          </w:p>
          <w:p w:rsidR="007A3AC6" w:rsidRDefault="007A3AC6" w:rsidP="00EC6951">
            <w:pPr>
              <w:jc w:val="center"/>
              <w:rPr>
                <w:sz w:val="20"/>
                <w:szCs w:val="20"/>
              </w:rPr>
            </w:pPr>
            <w:proofErr w:type="spellStart"/>
            <w:r w:rsidRPr="00050942">
              <w:rPr>
                <w:color w:val="FF0000"/>
                <w:sz w:val="20"/>
                <w:szCs w:val="20"/>
              </w:rPr>
              <w:t>Mgr</w:t>
            </w:r>
            <w:proofErr w:type="spellEnd"/>
            <w:r w:rsidRPr="00050942">
              <w:rPr>
                <w:color w:val="FF0000"/>
                <w:sz w:val="20"/>
                <w:szCs w:val="20"/>
              </w:rPr>
              <w:t xml:space="preserve"> E. Kohanová</w:t>
            </w:r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4472C4" w:themeColor="accent5"/>
                <w:sz w:val="20"/>
                <w:szCs w:val="20"/>
              </w:rPr>
              <w:t xml:space="preserve">H. </w:t>
            </w:r>
            <w:proofErr w:type="spellStart"/>
            <w:r w:rsidRPr="00050942">
              <w:rPr>
                <w:color w:val="4472C4" w:themeColor="accent5"/>
                <w:sz w:val="20"/>
                <w:szCs w:val="20"/>
              </w:rPr>
              <w:t>Kormošová</w:t>
            </w:r>
            <w:proofErr w:type="spellEnd"/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00B050"/>
                <w:sz w:val="20"/>
                <w:szCs w:val="20"/>
              </w:rPr>
              <w:t xml:space="preserve">Mgr. M. Senderák, </w:t>
            </w:r>
            <w:r w:rsidRPr="00050942">
              <w:rPr>
                <w:color w:val="FFC000"/>
                <w:sz w:val="20"/>
                <w:szCs w:val="20"/>
              </w:rPr>
              <w:t>Mgr. J. Slamená</w:t>
            </w:r>
            <w:r w:rsidRPr="00050942">
              <w:rPr>
                <w:sz w:val="20"/>
                <w:szCs w:val="20"/>
              </w:rPr>
              <w:t xml:space="preserve">         </w:t>
            </w:r>
          </w:p>
          <w:p w:rsidR="007A3AC6" w:rsidRPr="00050942" w:rsidRDefault="007A3AC6" w:rsidP="00EC6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050942">
              <w:rPr>
                <w:sz w:val="16"/>
                <w:szCs w:val="16"/>
              </w:rPr>
              <w:t>Žiaci, ktorí navštevujú ŠKD budú spolu so žiakmi na tomto útvare. Zamestnaným rodičom bude umožnené, aby žiaci odchádzali zo školy o 15.30 hod. Dozor žiakov bude zabezpečený pedagogickým</w:t>
            </w:r>
            <w:r>
              <w:rPr>
                <w:sz w:val="16"/>
                <w:szCs w:val="16"/>
              </w:rPr>
              <w:t>,</w:t>
            </w:r>
            <w:r w:rsidRPr="00050942">
              <w:rPr>
                <w:sz w:val="16"/>
                <w:szCs w:val="16"/>
              </w:rPr>
              <w:t xml:space="preserve"> alebo prevádzkovým zamestnancom. </w:t>
            </w:r>
          </w:p>
          <w:p w:rsidR="007A3AC6" w:rsidRPr="00E07C61" w:rsidRDefault="007A3AC6" w:rsidP="00EC695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7A3AC6" w:rsidRDefault="007A3AC6" w:rsidP="00EC69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AC6" w:rsidRDefault="007A3AC6">
      <w:bookmarkStart w:id="0" w:name="_GoBack"/>
      <w:bookmarkEnd w:id="0"/>
    </w:p>
    <w:sectPr w:rsidR="007A3AC6" w:rsidSect="007A3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C6"/>
    <w:rsid w:val="002E2A55"/>
    <w:rsid w:val="007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FDB2"/>
  <w15:chartTrackingRefBased/>
  <w15:docId w15:val="{DCB6FF85-BA54-4D16-9E7F-8DA36FE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A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A3AC6"/>
    <w:rPr>
      <w:color w:val="0000FF"/>
      <w:u w:val="single"/>
    </w:rPr>
  </w:style>
  <w:style w:type="table" w:styleId="Mriekatabuky">
    <w:name w:val="Table Grid"/>
    <w:basedOn w:val="Normlnatabuka"/>
    <w:uiPriority w:val="39"/>
    <w:rsid w:val="007A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2020-08-31T19:55:00Z</dcterms:created>
  <dcterms:modified xsi:type="dcterms:W3CDTF">2020-08-31T19:58:00Z</dcterms:modified>
</cp:coreProperties>
</file>