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625" w:rsidRPr="00800911" w:rsidRDefault="009B2BE6" w:rsidP="004043D7">
      <w:pPr>
        <w:spacing w:after="60" w:line="360" w:lineRule="auto"/>
        <w:jc w:val="both"/>
        <w:rPr>
          <w:rFonts w:ascii="Trebuchet MS" w:hAnsi="Trebuchet MS"/>
          <w:color w:val="215868" w:themeColor="accent5" w:themeShade="80"/>
        </w:rPr>
      </w:pPr>
      <w:r w:rsidRPr="00800911">
        <w:rPr>
          <w:rFonts w:ascii="Trebuchet MS" w:hAnsi="Trebuchet MS"/>
          <w:color w:val="215868" w:themeColor="accent5" w:themeShade="80"/>
        </w:rPr>
        <w:t>Milí rodičia,</w:t>
      </w:r>
    </w:p>
    <w:p w:rsidR="00A15596" w:rsidRPr="00800911" w:rsidRDefault="009B2BE6" w:rsidP="003824F0">
      <w:pPr>
        <w:spacing w:after="60" w:line="360" w:lineRule="auto"/>
        <w:ind w:right="283"/>
        <w:jc w:val="both"/>
        <w:rPr>
          <w:rFonts w:ascii="Trebuchet MS" w:hAnsi="Trebuchet MS"/>
          <w:color w:val="215868" w:themeColor="accent5" w:themeShade="80"/>
        </w:rPr>
      </w:pPr>
      <w:r w:rsidRPr="00800911">
        <w:rPr>
          <w:rFonts w:ascii="Trebuchet MS" w:hAnsi="Trebuchet MS"/>
          <w:color w:val="FF0000"/>
        </w:rPr>
        <w:t xml:space="preserve">od </w:t>
      </w:r>
      <w:r w:rsidR="003824F0">
        <w:rPr>
          <w:rFonts w:ascii="Trebuchet MS" w:hAnsi="Trebuchet MS"/>
          <w:color w:val="FF0000"/>
        </w:rPr>
        <w:t>utorka</w:t>
      </w:r>
      <w:r w:rsidRPr="00800911">
        <w:rPr>
          <w:rFonts w:ascii="Trebuchet MS" w:hAnsi="Trebuchet MS"/>
          <w:color w:val="FF0000"/>
        </w:rPr>
        <w:t xml:space="preserve"> </w:t>
      </w:r>
      <w:r w:rsidR="003824F0">
        <w:rPr>
          <w:rFonts w:ascii="Trebuchet MS" w:hAnsi="Trebuchet MS"/>
          <w:color w:val="FF0000"/>
        </w:rPr>
        <w:t>6. 7.</w:t>
      </w:r>
      <w:r w:rsidRPr="00800911">
        <w:rPr>
          <w:rFonts w:ascii="Trebuchet MS" w:hAnsi="Trebuchet MS"/>
          <w:color w:val="FF0000"/>
        </w:rPr>
        <w:t xml:space="preserve"> </w:t>
      </w:r>
      <w:r w:rsidRPr="00800911">
        <w:rPr>
          <w:rFonts w:ascii="Trebuchet MS" w:hAnsi="Trebuchet MS"/>
          <w:color w:val="215868" w:themeColor="accent5" w:themeShade="80"/>
        </w:rPr>
        <w:t xml:space="preserve">bude vyučovanie pokračovať </w:t>
      </w:r>
      <w:r w:rsidRPr="00800911">
        <w:rPr>
          <w:rFonts w:ascii="Trebuchet MS" w:hAnsi="Trebuchet MS"/>
          <w:color w:val="FF0000"/>
        </w:rPr>
        <w:t xml:space="preserve">prezenčnou formou </w:t>
      </w:r>
      <w:r w:rsidRPr="00800911">
        <w:rPr>
          <w:rFonts w:ascii="Trebuchet MS" w:hAnsi="Trebuchet MS"/>
          <w:color w:val="215868" w:themeColor="accent5" w:themeShade="80"/>
        </w:rPr>
        <w:t>pre deti MŠ a</w:t>
      </w:r>
      <w:r w:rsidR="003824F0">
        <w:rPr>
          <w:rFonts w:ascii="Trebuchet MS" w:hAnsi="Trebuchet MS"/>
          <w:color w:val="215868" w:themeColor="accent5" w:themeShade="80"/>
        </w:rPr>
        <w:t> </w:t>
      </w:r>
      <w:r w:rsidR="003824F0" w:rsidRPr="003824F0">
        <w:rPr>
          <w:rFonts w:ascii="Trebuchet MS" w:hAnsi="Trebuchet MS"/>
          <w:color w:val="FF0000"/>
        </w:rPr>
        <w:t>od stredy 7. 4.</w:t>
      </w:r>
      <w:r w:rsidR="003824F0">
        <w:rPr>
          <w:rFonts w:ascii="Trebuchet MS" w:hAnsi="Trebuchet MS"/>
          <w:color w:val="215868" w:themeColor="accent5" w:themeShade="80"/>
        </w:rPr>
        <w:t xml:space="preserve"> aj pre žiakov </w:t>
      </w:r>
      <w:r w:rsidRPr="00800911">
        <w:rPr>
          <w:rFonts w:ascii="Trebuchet MS" w:hAnsi="Trebuchet MS"/>
          <w:color w:val="215868" w:themeColor="accent5" w:themeShade="80"/>
        </w:rPr>
        <w:t xml:space="preserve">prvého stupňa ZŠ. </w:t>
      </w:r>
      <w:r w:rsidR="00A15596" w:rsidRPr="00800911">
        <w:rPr>
          <w:rFonts w:ascii="Trebuchet MS" w:hAnsi="Trebuchet MS"/>
          <w:color w:val="215868" w:themeColor="accent5" w:themeShade="80"/>
        </w:rPr>
        <w:t>V prevádzke bude aj ŠKD v </w:t>
      </w:r>
      <w:r w:rsidR="00D22374" w:rsidRPr="00800911">
        <w:rPr>
          <w:rFonts w:ascii="Trebuchet MS" w:hAnsi="Trebuchet MS"/>
          <w:color w:val="215868" w:themeColor="accent5" w:themeShade="80"/>
        </w:rPr>
        <w:t>rovn</w:t>
      </w:r>
      <w:r w:rsidR="00A15596" w:rsidRPr="00800911">
        <w:rPr>
          <w:rFonts w:ascii="Trebuchet MS" w:hAnsi="Trebuchet MS"/>
          <w:color w:val="215868" w:themeColor="accent5" w:themeShade="80"/>
        </w:rPr>
        <w:t xml:space="preserve">akom režime, ako bol zavedený pred </w:t>
      </w:r>
      <w:r w:rsidR="003824F0">
        <w:rPr>
          <w:rFonts w:ascii="Trebuchet MS" w:hAnsi="Trebuchet MS"/>
          <w:color w:val="215868" w:themeColor="accent5" w:themeShade="80"/>
        </w:rPr>
        <w:t>prerušením vyučovania</w:t>
      </w:r>
      <w:r w:rsidR="00A15596" w:rsidRPr="00800911">
        <w:rPr>
          <w:rFonts w:ascii="Trebuchet MS" w:hAnsi="Trebuchet MS"/>
          <w:color w:val="215868" w:themeColor="accent5" w:themeShade="80"/>
        </w:rPr>
        <w:t>.</w:t>
      </w:r>
      <w:r w:rsidR="00191D84">
        <w:rPr>
          <w:rFonts w:ascii="Trebuchet MS" w:hAnsi="Trebuchet MS"/>
          <w:color w:val="215868" w:themeColor="accent5" w:themeShade="80"/>
        </w:rPr>
        <w:t xml:space="preserve"> Žiaci druhého stupňa sa naďalej učia z domu</w:t>
      </w:r>
      <w:r w:rsidR="00191D84" w:rsidRPr="00191D84">
        <w:rPr>
          <w:rFonts w:ascii="Trebuchet MS" w:hAnsi="Trebuchet MS"/>
          <w:color w:val="215868" w:themeColor="accent5" w:themeShade="80"/>
        </w:rPr>
        <w:t xml:space="preserve"> </w:t>
      </w:r>
      <w:r w:rsidR="00191D84">
        <w:rPr>
          <w:rFonts w:ascii="Trebuchet MS" w:hAnsi="Trebuchet MS"/>
          <w:color w:val="215868" w:themeColor="accent5" w:themeShade="80"/>
        </w:rPr>
        <w:t>dištančne.</w:t>
      </w:r>
    </w:p>
    <w:p w:rsidR="004043D7" w:rsidRPr="00800911" w:rsidRDefault="009B2BE6" w:rsidP="004043D7">
      <w:pPr>
        <w:spacing w:after="60" w:line="360" w:lineRule="auto"/>
        <w:jc w:val="both"/>
        <w:rPr>
          <w:rFonts w:ascii="Trebuchet MS" w:hAnsi="Trebuchet MS"/>
          <w:color w:val="215868" w:themeColor="accent5" w:themeShade="80"/>
        </w:rPr>
      </w:pPr>
      <w:r w:rsidRPr="00800911">
        <w:rPr>
          <w:rFonts w:ascii="Trebuchet MS" w:hAnsi="Trebuchet MS"/>
          <w:color w:val="215868" w:themeColor="accent5" w:themeShade="80"/>
        </w:rPr>
        <w:t>Podmienkou nástupu</w:t>
      </w:r>
      <w:r w:rsidR="00A15596" w:rsidRPr="00800911">
        <w:rPr>
          <w:rFonts w:ascii="Trebuchet MS" w:hAnsi="Trebuchet MS"/>
          <w:color w:val="215868" w:themeColor="accent5" w:themeShade="80"/>
        </w:rPr>
        <w:t xml:space="preserve"> dieťaťa</w:t>
      </w:r>
      <w:r w:rsidRPr="00800911">
        <w:rPr>
          <w:rFonts w:ascii="Trebuchet MS" w:hAnsi="Trebuchet MS"/>
          <w:color w:val="215868" w:themeColor="accent5" w:themeShade="80"/>
        </w:rPr>
        <w:t xml:space="preserve"> </w:t>
      </w:r>
      <w:r w:rsidR="00D22374" w:rsidRPr="00800911">
        <w:rPr>
          <w:rFonts w:ascii="Trebuchet MS" w:hAnsi="Trebuchet MS"/>
          <w:color w:val="215868" w:themeColor="accent5" w:themeShade="80"/>
        </w:rPr>
        <w:t xml:space="preserve">do školy </w:t>
      </w:r>
      <w:r w:rsidRPr="00800911">
        <w:rPr>
          <w:rFonts w:ascii="Trebuchet MS" w:hAnsi="Trebuchet MS"/>
          <w:color w:val="215868" w:themeColor="accent5" w:themeShade="80"/>
        </w:rPr>
        <w:t xml:space="preserve">je </w:t>
      </w:r>
      <w:r w:rsidR="00D22374" w:rsidRPr="00800911">
        <w:rPr>
          <w:rFonts w:ascii="Trebuchet MS" w:hAnsi="Trebuchet MS"/>
          <w:color w:val="215868" w:themeColor="accent5" w:themeShade="80"/>
        </w:rPr>
        <w:t>doloženie Vášho</w:t>
      </w:r>
      <w:r w:rsidRPr="00800911">
        <w:rPr>
          <w:rFonts w:ascii="Trebuchet MS" w:hAnsi="Trebuchet MS"/>
          <w:color w:val="215868" w:themeColor="accent5" w:themeShade="80"/>
        </w:rPr>
        <w:t xml:space="preserve"> </w:t>
      </w:r>
      <w:r w:rsidRPr="00800911">
        <w:rPr>
          <w:rFonts w:ascii="Trebuchet MS" w:hAnsi="Trebuchet MS"/>
          <w:color w:val="FF0000"/>
        </w:rPr>
        <w:t>vyhláseni</w:t>
      </w:r>
      <w:r w:rsidR="00D22374" w:rsidRPr="00800911">
        <w:rPr>
          <w:rFonts w:ascii="Trebuchet MS" w:hAnsi="Trebuchet MS"/>
          <w:color w:val="FF0000"/>
        </w:rPr>
        <w:t>a</w:t>
      </w:r>
      <w:r w:rsidRPr="00800911">
        <w:rPr>
          <w:rFonts w:ascii="Trebuchet MS" w:hAnsi="Trebuchet MS"/>
          <w:color w:val="FF0000"/>
        </w:rPr>
        <w:t xml:space="preserve"> o</w:t>
      </w:r>
      <w:r w:rsidR="00A15596" w:rsidRPr="00800911">
        <w:rPr>
          <w:rFonts w:ascii="Trebuchet MS" w:hAnsi="Trebuchet MS"/>
          <w:color w:val="FF0000"/>
        </w:rPr>
        <w:t> </w:t>
      </w:r>
      <w:proofErr w:type="spellStart"/>
      <w:r w:rsidRPr="00800911">
        <w:rPr>
          <w:rFonts w:ascii="Trebuchet MS" w:hAnsi="Trebuchet MS"/>
          <w:color w:val="FF0000"/>
        </w:rPr>
        <w:t>bezinfekčnosti</w:t>
      </w:r>
      <w:proofErr w:type="spellEnd"/>
      <w:r w:rsidRPr="00800911">
        <w:rPr>
          <w:rFonts w:ascii="Trebuchet MS" w:hAnsi="Trebuchet MS"/>
          <w:color w:val="FF0000"/>
        </w:rPr>
        <w:t xml:space="preserve"> </w:t>
      </w:r>
      <w:r w:rsidRPr="00800911">
        <w:rPr>
          <w:rFonts w:ascii="Trebuchet MS" w:hAnsi="Trebuchet MS"/>
          <w:color w:val="215868" w:themeColor="accent5" w:themeShade="80"/>
        </w:rPr>
        <w:t xml:space="preserve">a  kópie potvrdenia, ktoré dokladuje </w:t>
      </w:r>
      <w:r w:rsidR="003824F0">
        <w:rPr>
          <w:rFonts w:ascii="Trebuchet MS" w:hAnsi="Trebuchet MS"/>
          <w:color w:val="215868" w:themeColor="accent5" w:themeShade="80"/>
        </w:rPr>
        <w:t xml:space="preserve">aktuálne platný </w:t>
      </w:r>
      <w:r w:rsidRPr="00800911">
        <w:rPr>
          <w:rFonts w:ascii="Trebuchet MS" w:hAnsi="Trebuchet MS"/>
          <w:color w:val="FF0000"/>
        </w:rPr>
        <w:t>negatívny výsledok testu na COVID-19</w:t>
      </w:r>
      <w:r w:rsidR="004043D7" w:rsidRPr="00800911">
        <w:rPr>
          <w:rFonts w:ascii="Trebuchet MS" w:hAnsi="Trebuchet MS"/>
          <w:color w:val="FF0000"/>
        </w:rPr>
        <w:t xml:space="preserve"> </w:t>
      </w:r>
      <w:r w:rsidR="00773106" w:rsidRPr="00773106">
        <w:rPr>
          <w:rFonts w:ascii="Trebuchet MS" w:hAnsi="Trebuchet MS"/>
          <w:b/>
          <w:color w:val="FF0000"/>
        </w:rPr>
        <w:t>U OBOCH ZÁKONNÝCH ZÁSTUPCOV</w:t>
      </w:r>
      <w:r w:rsidR="004043D7" w:rsidRPr="00773106">
        <w:rPr>
          <w:rFonts w:ascii="Trebuchet MS" w:hAnsi="Trebuchet MS"/>
          <w:b/>
          <w:color w:val="FF0000"/>
        </w:rPr>
        <w:t>,</w:t>
      </w:r>
      <w:r w:rsidR="004043D7" w:rsidRPr="00773106">
        <w:rPr>
          <w:rFonts w:ascii="Trebuchet MS" w:hAnsi="Trebuchet MS"/>
          <w:color w:val="FF0000"/>
        </w:rPr>
        <w:t xml:space="preserve"> </w:t>
      </w:r>
      <w:r w:rsidR="00E03A1D" w:rsidRPr="00800911">
        <w:rPr>
          <w:rFonts w:ascii="Trebuchet MS" w:hAnsi="Trebuchet MS"/>
          <w:color w:val="215868" w:themeColor="accent5" w:themeShade="80"/>
        </w:rPr>
        <w:t>s ktorými dieťa žije v spoločnej domácnosti.</w:t>
      </w:r>
      <w:r w:rsidR="00E03A1D">
        <w:rPr>
          <w:rFonts w:ascii="Trebuchet MS" w:hAnsi="Trebuchet MS"/>
          <w:color w:val="215868" w:themeColor="accent5" w:themeShade="80"/>
        </w:rPr>
        <w:t xml:space="preserve"> Relevantný je i</w:t>
      </w:r>
      <w:r w:rsidR="004043D7" w:rsidRPr="00800911">
        <w:rPr>
          <w:rFonts w:ascii="Trebuchet MS" w:hAnsi="Trebuchet MS"/>
          <w:color w:val="215868" w:themeColor="accent5" w:themeShade="80"/>
        </w:rPr>
        <w:t xml:space="preserve"> doklad o prekonaní choroby alebo o zaočkovaní oboma dávkami, od ktorého uplynulo min. 14 dní. </w:t>
      </w:r>
    </w:p>
    <w:p w:rsidR="009B2BE6" w:rsidRPr="00800911" w:rsidRDefault="00A15596" w:rsidP="004043D7">
      <w:pPr>
        <w:spacing w:after="60" w:line="360" w:lineRule="auto"/>
        <w:jc w:val="both"/>
        <w:rPr>
          <w:rFonts w:ascii="Trebuchet MS" w:hAnsi="Trebuchet MS"/>
          <w:color w:val="FF0000"/>
        </w:rPr>
      </w:pPr>
      <w:r w:rsidRPr="00800911">
        <w:rPr>
          <w:rFonts w:ascii="Trebuchet MS" w:hAnsi="Trebuchet MS"/>
          <w:color w:val="215868" w:themeColor="accent5" w:themeShade="80"/>
        </w:rPr>
        <w:t xml:space="preserve">Formulár vyhlásenia je dostupný v PDF formáte po kliknutí na odkaz pod obrázkom. Jednoduchší spôsob doručenia tohto dokumentu je </w:t>
      </w:r>
      <w:r w:rsidR="004043D7" w:rsidRPr="00800911">
        <w:rPr>
          <w:rFonts w:ascii="Trebuchet MS" w:hAnsi="Trebuchet MS"/>
          <w:color w:val="215868" w:themeColor="accent5" w:themeShade="80"/>
        </w:rPr>
        <w:t>potvrdiť</w:t>
      </w:r>
      <w:r w:rsidRPr="00800911">
        <w:rPr>
          <w:rFonts w:ascii="Trebuchet MS" w:hAnsi="Trebuchet MS"/>
          <w:color w:val="215868" w:themeColor="accent5" w:themeShade="80"/>
        </w:rPr>
        <w:t xml:space="preserve"> vyhlásenie </w:t>
      </w:r>
      <w:r w:rsidR="004043D7" w:rsidRPr="00800911">
        <w:rPr>
          <w:rFonts w:ascii="Trebuchet MS" w:hAnsi="Trebuchet MS"/>
          <w:color w:val="215868" w:themeColor="accent5" w:themeShade="80"/>
        </w:rPr>
        <w:t xml:space="preserve">elektronickou formou </w:t>
      </w:r>
      <w:r w:rsidRPr="00800911">
        <w:rPr>
          <w:rFonts w:ascii="Trebuchet MS" w:hAnsi="Trebuchet MS"/>
          <w:color w:val="215868" w:themeColor="accent5" w:themeShade="80"/>
        </w:rPr>
        <w:t xml:space="preserve">na našej stránke </w:t>
      </w:r>
      <w:proofErr w:type="spellStart"/>
      <w:r w:rsidRPr="00800911">
        <w:rPr>
          <w:rFonts w:ascii="Trebuchet MS" w:hAnsi="Trebuchet MS"/>
          <w:color w:val="215868" w:themeColor="accent5" w:themeShade="80"/>
        </w:rPr>
        <w:t>EDUPAGE</w:t>
      </w:r>
      <w:proofErr w:type="spellEnd"/>
      <w:r w:rsidRPr="00800911">
        <w:rPr>
          <w:rFonts w:ascii="Trebuchet MS" w:hAnsi="Trebuchet MS"/>
          <w:color w:val="215868" w:themeColor="accent5" w:themeShade="80"/>
        </w:rPr>
        <w:t>.</w:t>
      </w:r>
      <w:r w:rsidR="00D41B77" w:rsidRPr="00800911">
        <w:rPr>
          <w:rFonts w:ascii="Trebuchet MS" w:hAnsi="Trebuchet MS"/>
          <w:color w:val="215868" w:themeColor="accent5" w:themeShade="80"/>
        </w:rPr>
        <w:t xml:space="preserve"> Urobte tak najneskôr </w:t>
      </w:r>
      <w:r w:rsidR="00D41B77" w:rsidRPr="00800911">
        <w:rPr>
          <w:rFonts w:ascii="Trebuchet MS" w:hAnsi="Trebuchet MS"/>
          <w:color w:val="FF0000"/>
        </w:rPr>
        <w:t xml:space="preserve">do nedele </w:t>
      </w:r>
      <w:r w:rsidR="003824F0">
        <w:rPr>
          <w:rFonts w:ascii="Trebuchet MS" w:hAnsi="Trebuchet MS"/>
          <w:color w:val="FF0000"/>
        </w:rPr>
        <w:t>4. 4.</w:t>
      </w:r>
      <w:r w:rsidR="00D41B77" w:rsidRPr="00800911">
        <w:rPr>
          <w:rFonts w:ascii="Trebuchet MS" w:hAnsi="Trebuchet MS"/>
          <w:color w:val="FF0000"/>
        </w:rPr>
        <w:t xml:space="preserve"> do </w:t>
      </w:r>
      <w:r w:rsidR="003824F0">
        <w:rPr>
          <w:rFonts w:ascii="Trebuchet MS" w:hAnsi="Trebuchet MS"/>
          <w:color w:val="FF0000"/>
        </w:rPr>
        <w:t>20</w:t>
      </w:r>
      <w:r w:rsidR="00D41B77" w:rsidRPr="00800911">
        <w:rPr>
          <w:rFonts w:ascii="Trebuchet MS" w:hAnsi="Trebuchet MS"/>
          <w:color w:val="FF0000"/>
        </w:rPr>
        <w:t>.00 h.</w:t>
      </w:r>
    </w:p>
    <w:p w:rsidR="00D41B77" w:rsidRPr="00800911" w:rsidRDefault="00D41B77" w:rsidP="004043D7">
      <w:pPr>
        <w:spacing w:after="60" w:line="360" w:lineRule="auto"/>
        <w:jc w:val="both"/>
        <w:rPr>
          <w:rFonts w:ascii="Trebuchet MS" w:hAnsi="Trebuchet MS"/>
          <w:color w:val="215868" w:themeColor="accent5" w:themeShade="80"/>
        </w:rPr>
      </w:pPr>
      <w:r w:rsidRPr="00800911">
        <w:rPr>
          <w:rFonts w:ascii="Trebuchet MS" w:hAnsi="Trebuchet MS"/>
          <w:color w:val="215868" w:themeColor="accent5" w:themeShade="80"/>
        </w:rPr>
        <w:t xml:space="preserve">Triedni učitelia si tak budú môcť pripraviť zoznam detí, od ktorých pri vstupe do školy nebudú vyžadovať papierové doklady o </w:t>
      </w:r>
      <w:proofErr w:type="spellStart"/>
      <w:r w:rsidRPr="00800911">
        <w:rPr>
          <w:rFonts w:ascii="Trebuchet MS" w:hAnsi="Trebuchet MS"/>
          <w:color w:val="215868" w:themeColor="accent5" w:themeShade="80"/>
        </w:rPr>
        <w:t>bezinfekčnosti</w:t>
      </w:r>
      <w:proofErr w:type="spellEnd"/>
      <w:r w:rsidRPr="00800911">
        <w:rPr>
          <w:rFonts w:ascii="Trebuchet MS" w:hAnsi="Trebuchet MS"/>
          <w:color w:val="215868" w:themeColor="accent5" w:themeShade="80"/>
        </w:rPr>
        <w:t>.</w:t>
      </w:r>
    </w:p>
    <w:p w:rsidR="00D41B77" w:rsidRPr="00800911" w:rsidRDefault="00800911" w:rsidP="004043D7">
      <w:pPr>
        <w:spacing w:after="60" w:line="360" w:lineRule="auto"/>
        <w:jc w:val="both"/>
        <w:rPr>
          <w:rFonts w:ascii="Trebuchet MS" w:hAnsi="Trebuchet MS"/>
          <w:color w:val="215868" w:themeColor="accent5" w:themeShade="80"/>
        </w:rPr>
      </w:pPr>
      <w:r>
        <w:rPr>
          <w:rFonts w:ascii="Trebuchet MS" w:hAnsi="Trebuchet MS"/>
          <w:color w:val="215868" w:themeColor="accent5" w:themeShade="80"/>
        </w:rPr>
        <w:t>Zároveň</w:t>
      </w:r>
      <w:r w:rsidR="00D41B77" w:rsidRPr="00800911">
        <w:rPr>
          <w:rFonts w:ascii="Trebuchet MS" w:hAnsi="Trebuchet MS"/>
          <w:color w:val="215868" w:themeColor="accent5" w:themeShade="80"/>
        </w:rPr>
        <w:t xml:space="preserve"> Vás prosíme, aby ste triednym učiteľom oznámili, či sa Vaše dieťa bude stravovať v </w:t>
      </w:r>
      <w:proofErr w:type="spellStart"/>
      <w:r w:rsidR="00D41B77" w:rsidRPr="00800911">
        <w:rPr>
          <w:rFonts w:ascii="Trebuchet MS" w:hAnsi="Trebuchet MS"/>
          <w:color w:val="215868" w:themeColor="accent5" w:themeShade="80"/>
        </w:rPr>
        <w:t>ŠJ</w:t>
      </w:r>
      <w:proofErr w:type="spellEnd"/>
      <w:r w:rsidR="00D41B77" w:rsidRPr="00800911">
        <w:rPr>
          <w:rFonts w:ascii="Trebuchet MS" w:hAnsi="Trebuchet MS"/>
          <w:color w:val="215868" w:themeColor="accent5" w:themeShade="80"/>
        </w:rPr>
        <w:t>, príp. či bude navšte</w:t>
      </w:r>
      <w:r>
        <w:rPr>
          <w:rFonts w:ascii="Trebuchet MS" w:hAnsi="Trebuchet MS"/>
          <w:color w:val="215868" w:themeColor="accent5" w:themeShade="80"/>
        </w:rPr>
        <w:t>v</w:t>
      </w:r>
      <w:r w:rsidR="00D41B77" w:rsidRPr="00800911">
        <w:rPr>
          <w:rFonts w:ascii="Trebuchet MS" w:hAnsi="Trebuchet MS"/>
          <w:color w:val="215868" w:themeColor="accent5" w:themeShade="80"/>
        </w:rPr>
        <w:t>ovať ŠKD, ak je prihlásené.</w:t>
      </w:r>
    </w:p>
    <w:p w:rsidR="00800911" w:rsidRPr="00800911" w:rsidRDefault="00800911" w:rsidP="00800911">
      <w:pPr>
        <w:spacing w:after="60" w:line="360" w:lineRule="auto"/>
        <w:jc w:val="both"/>
        <w:rPr>
          <w:rFonts w:ascii="Trebuchet MS" w:hAnsi="Trebuchet MS"/>
          <w:color w:val="215868" w:themeColor="accent5" w:themeShade="80"/>
        </w:rPr>
      </w:pPr>
      <w:r w:rsidRPr="00800911">
        <w:rPr>
          <w:rFonts w:ascii="Trebuchet MS" w:hAnsi="Trebuchet MS"/>
          <w:color w:val="215868" w:themeColor="accent5" w:themeShade="80"/>
        </w:rPr>
        <w:t xml:space="preserve">Prosíme, aby deti mali v pondelok so sebou </w:t>
      </w:r>
      <w:r w:rsidRPr="00800911">
        <w:rPr>
          <w:rFonts w:ascii="Trebuchet MS" w:hAnsi="Trebuchet MS"/>
          <w:color w:val="FF0000"/>
        </w:rPr>
        <w:t xml:space="preserve">rúško </w:t>
      </w:r>
      <w:r>
        <w:rPr>
          <w:rFonts w:ascii="Trebuchet MS" w:hAnsi="Trebuchet MS"/>
          <w:color w:val="215868" w:themeColor="accent5" w:themeShade="80"/>
        </w:rPr>
        <w:t xml:space="preserve">(aj náhradné) </w:t>
      </w:r>
      <w:r w:rsidRPr="00800911">
        <w:rPr>
          <w:rFonts w:ascii="Trebuchet MS" w:hAnsi="Trebuchet MS"/>
          <w:color w:val="215868" w:themeColor="accent5" w:themeShade="80"/>
        </w:rPr>
        <w:t xml:space="preserve">a </w:t>
      </w:r>
      <w:r w:rsidRPr="00800911">
        <w:rPr>
          <w:rFonts w:ascii="Trebuchet MS" w:hAnsi="Trebuchet MS"/>
          <w:color w:val="FF0000"/>
        </w:rPr>
        <w:t>prezuvky</w:t>
      </w:r>
      <w:r w:rsidRPr="00800911">
        <w:rPr>
          <w:rFonts w:ascii="Trebuchet MS" w:hAnsi="Trebuchet MS"/>
          <w:color w:val="215868" w:themeColor="accent5" w:themeShade="80"/>
        </w:rPr>
        <w:t>, ak si ich brali domov</w:t>
      </w:r>
      <w:bookmarkStart w:id="0" w:name="_GoBack"/>
      <w:bookmarkEnd w:id="0"/>
      <w:r w:rsidRPr="00800911">
        <w:rPr>
          <w:rFonts w:ascii="Trebuchet MS" w:hAnsi="Trebuchet MS"/>
          <w:color w:val="215868" w:themeColor="accent5" w:themeShade="80"/>
        </w:rPr>
        <w:t>. Celá budova 1. stupňa je vyčistená a dezinfikovaná. Žiaci vstup</w:t>
      </w:r>
      <w:r>
        <w:rPr>
          <w:rFonts w:ascii="Trebuchet MS" w:hAnsi="Trebuchet MS"/>
          <w:color w:val="215868" w:themeColor="accent5" w:themeShade="80"/>
        </w:rPr>
        <w:t>ujú</w:t>
      </w:r>
      <w:r w:rsidRPr="00800911">
        <w:rPr>
          <w:rFonts w:ascii="Trebuchet MS" w:hAnsi="Trebuchet MS"/>
          <w:color w:val="215868" w:themeColor="accent5" w:themeShade="80"/>
        </w:rPr>
        <w:t xml:space="preserve"> do budovy školy </w:t>
      </w:r>
      <w:r w:rsidRPr="00800911">
        <w:rPr>
          <w:rFonts w:ascii="Trebuchet MS" w:hAnsi="Trebuchet MS"/>
          <w:color w:val="FF0000"/>
        </w:rPr>
        <w:t xml:space="preserve">od 7.20 h </w:t>
      </w:r>
      <w:r>
        <w:rPr>
          <w:rFonts w:ascii="Trebuchet MS" w:hAnsi="Trebuchet MS"/>
          <w:color w:val="215868" w:themeColor="accent5" w:themeShade="80"/>
        </w:rPr>
        <w:t>dvomi vchodmi</w:t>
      </w:r>
      <w:r w:rsidRPr="00800911">
        <w:rPr>
          <w:rFonts w:ascii="Trebuchet MS" w:hAnsi="Trebuchet MS"/>
          <w:color w:val="215868" w:themeColor="accent5" w:themeShade="80"/>
        </w:rPr>
        <w:t xml:space="preserve"> </w:t>
      </w:r>
      <w:r>
        <w:rPr>
          <w:rFonts w:ascii="Trebuchet MS" w:hAnsi="Trebuchet MS"/>
          <w:color w:val="215868" w:themeColor="accent5" w:themeShade="80"/>
        </w:rPr>
        <w:t>tak, ako bolo zaužívané pred prázdninami</w:t>
      </w:r>
      <w:r w:rsidRPr="00800911">
        <w:rPr>
          <w:rFonts w:ascii="Trebuchet MS" w:hAnsi="Trebuchet MS"/>
          <w:color w:val="215868" w:themeColor="accent5" w:themeShade="80"/>
        </w:rPr>
        <w:t>. Pri vstupe do školy im bude zmeraná teplota a dezinfikované ruky.</w:t>
      </w:r>
    </w:p>
    <w:p w:rsidR="00800911" w:rsidRPr="00800911" w:rsidRDefault="00800911" w:rsidP="00800911">
      <w:pPr>
        <w:spacing w:after="60" w:line="360" w:lineRule="auto"/>
        <w:jc w:val="both"/>
        <w:rPr>
          <w:rFonts w:ascii="Trebuchet MS" w:hAnsi="Trebuchet MS"/>
          <w:color w:val="215868" w:themeColor="accent5" w:themeShade="80"/>
        </w:rPr>
      </w:pPr>
      <w:r w:rsidRPr="00800911">
        <w:rPr>
          <w:rFonts w:ascii="Trebuchet MS" w:hAnsi="Trebuchet MS"/>
          <w:color w:val="FF0000"/>
        </w:rPr>
        <w:t xml:space="preserve">ŠKD </w:t>
      </w:r>
      <w:r w:rsidRPr="00800911">
        <w:rPr>
          <w:rFonts w:ascii="Trebuchet MS" w:hAnsi="Trebuchet MS"/>
          <w:color w:val="215868" w:themeColor="accent5" w:themeShade="80"/>
        </w:rPr>
        <w:t xml:space="preserve">funguje od skončenia vyučovania </w:t>
      </w:r>
      <w:r w:rsidRPr="003C237F">
        <w:rPr>
          <w:rFonts w:ascii="Trebuchet MS" w:hAnsi="Trebuchet MS"/>
          <w:color w:val="FF0000"/>
        </w:rPr>
        <w:t xml:space="preserve">do 16.30 h </w:t>
      </w:r>
      <w:r w:rsidRPr="00800911">
        <w:rPr>
          <w:rFonts w:ascii="Trebuchet MS" w:hAnsi="Trebuchet MS"/>
          <w:color w:val="215868" w:themeColor="accent5" w:themeShade="80"/>
        </w:rPr>
        <w:t>v 5 oddeleniach, v ktorých sú deti zaradené od začiatku školského roka. Ranná činnosť klubu je nateraz zrušená.</w:t>
      </w:r>
    </w:p>
    <w:p w:rsidR="00800911" w:rsidRPr="00800911" w:rsidRDefault="00800911" w:rsidP="00800911">
      <w:pPr>
        <w:spacing w:after="60" w:line="360" w:lineRule="auto"/>
        <w:jc w:val="both"/>
        <w:rPr>
          <w:rFonts w:ascii="Trebuchet MS" w:hAnsi="Trebuchet MS"/>
          <w:color w:val="438CCF"/>
        </w:rPr>
      </w:pPr>
    </w:p>
    <w:p w:rsidR="00800911" w:rsidRPr="00800911" w:rsidRDefault="00800911" w:rsidP="00800911">
      <w:pPr>
        <w:spacing w:after="60" w:line="360" w:lineRule="auto"/>
        <w:jc w:val="both"/>
        <w:rPr>
          <w:rFonts w:ascii="Trebuchet MS" w:hAnsi="Trebuchet MS"/>
          <w:color w:val="215868" w:themeColor="accent5" w:themeShade="80"/>
        </w:rPr>
      </w:pPr>
      <w:r w:rsidRPr="00800911">
        <w:rPr>
          <w:rFonts w:ascii="Trebuchet MS" w:hAnsi="Trebuchet MS"/>
          <w:color w:val="215868" w:themeColor="accent5" w:themeShade="80"/>
        </w:rPr>
        <w:t xml:space="preserve">                         S úctou         </w:t>
      </w:r>
    </w:p>
    <w:p w:rsidR="00800911" w:rsidRPr="00800911" w:rsidRDefault="00800911" w:rsidP="00800911">
      <w:pPr>
        <w:spacing w:after="60" w:line="360" w:lineRule="auto"/>
        <w:jc w:val="both"/>
        <w:rPr>
          <w:rFonts w:ascii="Trebuchet MS" w:hAnsi="Trebuchet MS"/>
          <w:color w:val="215868" w:themeColor="accent5" w:themeShade="80"/>
        </w:rPr>
      </w:pPr>
      <w:r w:rsidRPr="00800911">
        <w:rPr>
          <w:rFonts w:ascii="Trebuchet MS" w:hAnsi="Trebuchet MS"/>
          <w:color w:val="215868" w:themeColor="accent5" w:themeShade="80"/>
        </w:rPr>
        <w:t xml:space="preserve">                                     vedenie ZŠ s MŠ Samuela Timona, Trenčianska Turná 30</w:t>
      </w:r>
    </w:p>
    <w:sectPr w:rsidR="00800911" w:rsidRPr="00800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BE6"/>
    <w:rsid w:val="000F27FB"/>
    <w:rsid w:val="00191D84"/>
    <w:rsid w:val="00375FE0"/>
    <w:rsid w:val="003824F0"/>
    <w:rsid w:val="003C237F"/>
    <w:rsid w:val="004043D7"/>
    <w:rsid w:val="00773106"/>
    <w:rsid w:val="007F5625"/>
    <w:rsid w:val="00800911"/>
    <w:rsid w:val="009B2BE6"/>
    <w:rsid w:val="00A15596"/>
    <w:rsid w:val="00D22374"/>
    <w:rsid w:val="00D41B77"/>
    <w:rsid w:val="00E03A1D"/>
    <w:rsid w:val="00F8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200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2021-04-01T09:17:00Z</dcterms:created>
  <dcterms:modified xsi:type="dcterms:W3CDTF">2021-04-01T09:24:00Z</dcterms:modified>
</cp:coreProperties>
</file>