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127"/>
        <w:gridCol w:w="5142"/>
      </w:tblGrid>
      <w:tr w:rsidR="005C3C7D" w:rsidRPr="002C11D1" w:rsidTr="002C11D1">
        <w:tc>
          <w:tcPr>
            <w:tcW w:w="5127" w:type="dxa"/>
            <w:hideMark/>
          </w:tcPr>
          <w:p w:rsidR="005C3C7D" w:rsidRPr="00DE7214" w:rsidRDefault="005C3C7D" w:rsidP="002C11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7214">
              <w:rPr>
                <w:rFonts w:ascii="Times New Roman" w:hAnsi="Times New Roman"/>
                <w:sz w:val="28"/>
                <w:szCs w:val="28"/>
                <w:lang w:val="kk-KZ"/>
              </w:rPr>
              <w:t>Алматы қаласы Білім басқармасы Алматы мемлекеттік жаңа технологиялар колледжі</w:t>
            </w:r>
          </w:p>
        </w:tc>
        <w:tc>
          <w:tcPr>
            <w:tcW w:w="5142" w:type="dxa"/>
            <w:hideMark/>
          </w:tcPr>
          <w:p w:rsidR="005C3C7D" w:rsidRPr="00DE7214" w:rsidRDefault="005C3C7D" w:rsidP="002C11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7214">
              <w:rPr>
                <w:rFonts w:ascii="Times New Roman" w:hAnsi="Times New Roman"/>
                <w:sz w:val="28"/>
                <w:szCs w:val="28"/>
                <w:lang w:val="kk-KZ"/>
              </w:rPr>
              <w:t>Управление образования г.Алматы Алматинский государственный колледж новых технологий</w:t>
            </w:r>
          </w:p>
        </w:tc>
      </w:tr>
    </w:tbl>
    <w:p w:rsidR="005C3C7D" w:rsidRPr="00DE7214" w:rsidRDefault="005C3C7D" w:rsidP="005C3C7D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C3C7D" w:rsidRPr="00DE7214" w:rsidRDefault="005C3C7D" w:rsidP="005C3C7D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E7214" w:rsidRPr="00DE7214" w:rsidRDefault="005C3C7D" w:rsidP="005C3C7D">
      <w:pPr>
        <w:pStyle w:val="a3"/>
        <w:ind w:left="4678"/>
        <w:jc w:val="right"/>
        <w:rPr>
          <w:rFonts w:ascii="Times New Roman" w:hAnsi="Times New Roman"/>
          <w:sz w:val="28"/>
          <w:szCs w:val="28"/>
          <w:lang w:val="kk-KZ" w:eastAsia="ko-KR"/>
        </w:rPr>
      </w:pPr>
      <w:r w:rsidRPr="00DE7214">
        <w:rPr>
          <w:rFonts w:ascii="Times New Roman" w:hAnsi="Times New Roman"/>
          <w:b/>
          <w:sz w:val="28"/>
          <w:szCs w:val="28"/>
          <w:lang w:val="kk-KZ"/>
        </w:rPr>
        <w:t xml:space="preserve">               Бекітемін / Утверждаю</w:t>
      </w:r>
      <w:r w:rsidRPr="00DE7214">
        <w:rPr>
          <w:rFonts w:ascii="Times New Roman" w:hAnsi="Times New Roman"/>
          <w:sz w:val="28"/>
          <w:szCs w:val="28"/>
          <w:lang w:val="kk-KZ" w:eastAsia="ko-KR"/>
        </w:rPr>
        <w:t xml:space="preserve"> </w:t>
      </w:r>
    </w:p>
    <w:p w:rsidR="005C3C7D" w:rsidRPr="00DE7214" w:rsidRDefault="005C3C7D" w:rsidP="005C3C7D">
      <w:pPr>
        <w:pStyle w:val="a3"/>
        <w:ind w:left="4678"/>
        <w:jc w:val="right"/>
        <w:rPr>
          <w:rFonts w:ascii="Times New Roman" w:hAnsi="Times New Roman"/>
          <w:sz w:val="28"/>
          <w:szCs w:val="28"/>
          <w:lang w:val="kk-KZ" w:eastAsia="ko-KR"/>
        </w:rPr>
      </w:pPr>
      <w:r w:rsidRPr="00DE7214">
        <w:rPr>
          <w:rFonts w:ascii="Times New Roman" w:hAnsi="Times New Roman"/>
          <w:sz w:val="28"/>
          <w:szCs w:val="28"/>
          <w:lang w:val="kk-KZ" w:eastAsia="ko-KR"/>
        </w:rPr>
        <w:t xml:space="preserve"> Директордың ОЖ жөніндегі орынбасары/     </w:t>
      </w:r>
    </w:p>
    <w:p w:rsidR="005C3C7D" w:rsidRPr="00DE7214" w:rsidRDefault="005C3C7D" w:rsidP="005C3C7D">
      <w:pPr>
        <w:pStyle w:val="a3"/>
        <w:ind w:left="4962" w:right="-1" w:hanging="709"/>
        <w:jc w:val="right"/>
        <w:rPr>
          <w:rFonts w:ascii="Times New Roman" w:hAnsi="Times New Roman"/>
          <w:sz w:val="28"/>
          <w:szCs w:val="28"/>
          <w:lang w:val="kk-KZ" w:eastAsia="ko-KR"/>
        </w:rPr>
      </w:pPr>
      <w:r w:rsidRPr="00DE7214">
        <w:rPr>
          <w:rFonts w:ascii="Times New Roman" w:hAnsi="Times New Roman"/>
          <w:sz w:val="28"/>
          <w:szCs w:val="28"/>
          <w:lang w:val="kk-KZ" w:eastAsia="ko-KR"/>
        </w:rPr>
        <w:t xml:space="preserve">          Зам.директора по УР                                                                                                                               _____________           Передерий Е.А.</w:t>
      </w:r>
    </w:p>
    <w:p w:rsidR="005C3C7D" w:rsidRPr="00DE7214" w:rsidRDefault="005C3C7D" w:rsidP="005C3C7D">
      <w:pPr>
        <w:pStyle w:val="a3"/>
        <w:ind w:left="4253" w:right="-1"/>
        <w:jc w:val="right"/>
        <w:rPr>
          <w:rFonts w:ascii="Times New Roman" w:hAnsi="Times New Roman"/>
          <w:sz w:val="28"/>
          <w:szCs w:val="28"/>
          <w:lang w:val="kk-KZ"/>
        </w:rPr>
      </w:pPr>
      <w:r w:rsidRPr="00DE7214">
        <w:rPr>
          <w:rFonts w:ascii="Times New Roman" w:hAnsi="Times New Roman"/>
          <w:sz w:val="28"/>
          <w:szCs w:val="28"/>
          <w:lang w:val="kk-KZ"/>
        </w:rPr>
        <w:t xml:space="preserve">                     «</w:t>
      </w:r>
      <w:r w:rsidRPr="00DE7214">
        <w:rPr>
          <w:rFonts w:ascii="Times New Roman" w:hAnsi="Times New Roman"/>
          <w:sz w:val="28"/>
          <w:szCs w:val="28"/>
          <w:lang w:val="ru-RU"/>
        </w:rPr>
        <w:t>___</w:t>
      </w:r>
      <w:r w:rsidRPr="00DE7214">
        <w:rPr>
          <w:rFonts w:ascii="Times New Roman" w:hAnsi="Times New Roman"/>
          <w:sz w:val="28"/>
          <w:szCs w:val="28"/>
          <w:lang w:val="kk-KZ"/>
        </w:rPr>
        <w:t xml:space="preserve">»  </w:t>
      </w:r>
      <w:r w:rsidRPr="00DE72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мамыр</w:t>
      </w:r>
      <w:r w:rsidRPr="00DE7214">
        <w:rPr>
          <w:rFonts w:ascii="Times New Roman" w:hAnsi="Times New Roman"/>
          <w:sz w:val="28"/>
          <w:szCs w:val="28"/>
          <w:lang w:val="kk-KZ"/>
        </w:rPr>
        <w:t>/май 2020  ж/г</w:t>
      </w:r>
    </w:p>
    <w:p w:rsidR="005C3C7D" w:rsidRPr="00DE7214" w:rsidRDefault="005C3C7D" w:rsidP="005C3C7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E7214">
        <w:rPr>
          <w:rFonts w:ascii="Times New Roman" w:hAnsi="Times New Roman"/>
          <w:sz w:val="28"/>
          <w:szCs w:val="28"/>
          <w:lang w:val="kk-KZ" w:eastAsia="ko-KR"/>
        </w:rPr>
        <w:tab/>
      </w:r>
    </w:p>
    <w:p w:rsidR="005C3C7D" w:rsidRPr="00DE7214" w:rsidRDefault="005C3C7D" w:rsidP="005C3C7D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DE7214">
        <w:rPr>
          <w:rFonts w:ascii="Times New Roman" w:hAnsi="Times New Roman"/>
          <w:sz w:val="28"/>
          <w:szCs w:val="28"/>
          <w:lang w:val="ru-RU"/>
        </w:rPr>
        <w:t>Экзаменационные тестовые задания</w:t>
      </w:r>
      <w:r w:rsidRPr="00DE721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C3C7D" w:rsidRPr="00DE7214" w:rsidRDefault="005C3C7D" w:rsidP="005C3C7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E7214">
        <w:rPr>
          <w:rFonts w:ascii="Times New Roman" w:hAnsi="Times New Roman"/>
          <w:sz w:val="28"/>
          <w:szCs w:val="28"/>
          <w:lang w:val="kk-KZ"/>
        </w:rPr>
        <w:t>по  дисциплине: «</w:t>
      </w:r>
      <w:r w:rsidRPr="00DE7214">
        <w:rPr>
          <w:rFonts w:ascii="Times New Roman" w:hAnsi="Times New Roman"/>
          <w:sz w:val="28"/>
          <w:szCs w:val="28"/>
          <w:lang w:val="ru-RU"/>
        </w:rPr>
        <w:t>Учет, финансы и кредитование</w:t>
      </w:r>
      <w:r w:rsidRPr="00DE7214">
        <w:rPr>
          <w:rFonts w:ascii="Times New Roman" w:hAnsi="Times New Roman"/>
          <w:sz w:val="28"/>
          <w:szCs w:val="28"/>
          <w:lang w:val="kk-KZ"/>
        </w:rPr>
        <w:t>»</w:t>
      </w:r>
    </w:p>
    <w:p w:rsidR="005C3C7D" w:rsidRPr="00DE7214" w:rsidRDefault="005C3C7D" w:rsidP="005C3C7D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DE7214">
        <w:rPr>
          <w:rFonts w:ascii="Times New Roman" w:hAnsi="Times New Roman"/>
          <w:sz w:val="28"/>
          <w:szCs w:val="28"/>
          <w:lang w:val="kk-KZ" w:eastAsia="ko-KR"/>
        </w:rPr>
        <w:t xml:space="preserve">Специальность  : </w:t>
      </w:r>
      <w:r w:rsidRPr="00DE7214">
        <w:rPr>
          <w:rFonts w:ascii="Times New Roman" w:hAnsi="Times New Roman"/>
          <w:sz w:val="28"/>
          <w:szCs w:val="28"/>
          <w:lang w:val="ru-RU"/>
        </w:rPr>
        <w:t xml:space="preserve">1202000 «Организация перевозок и управление движением на транспорте»  </w:t>
      </w:r>
    </w:p>
    <w:p w:rsidR="005C3C7D" w:rsidRPr="00DE7214" w:rsidRDefault="005C3C7D" w:rsidP="005C3C7D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DE7214">
        <w:rPr>
          <w:rFonts w:ascii="Times New Roman" w:hAnsi="Times New Roman"/>
          <w:sz w:val="28"/>
          <w:szCs w:val="28"/>
          <w:lang w:val="ru-RU"/>
        </w:rPr>
        <w:t>Квалификация</w:t>
      </w:r>
      <w:r w:rsidRPr="00DE7214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DE72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7214" w:rsidRPr="00DE7214">
        <w:rPr>
          <w:rFonts w:ascii="Times New Roman" w:hAnsi="Times New Roman"/>
          <w:sz w:val="28"/>
          <w:szCs w:val="28"/>
          <w:lang w:val="kk-KZ"/>
        </w:rPr>
        <w:t xml:space="preserve">1202063 - </w:t>
      </w:r>
      <w:r w:rsidR="00DE7214" w:rsidRPr="00DE7214">
        <w:rPr>
          <w:rFonts w:ascii="Times New Roman" w:hAnsi="Times New Roman"/>
          <w:sz w:val="28"/>
          <w:szCs w:val="28"/>
          <w:lang w:val="ru-RU"/>
        </w:rPr>
        <w:t>«</w:t>
      </w:r>
      <w:r w:rsidRPr="00DE7214">
        <w:rPr>
          <w:rFonts w:ascii="Times New Roman" w:hAnsi="Times New Roman"/>
          <w:sz w:val="28"/>
          <w:szCs w:val="28"/>
          <w:lang w:val="ru-RU"/>
        </w:rPr>
        <w:t>Техник»</w:t>
      </w:r>
    </w:p>
    <w:p w:rsidR="005C3C7D" w:rsidRPr="00DE7214" w:rsidRDefault="005C3C7D" w:rsidP="005C3C7D">
      <w:pPr>
        <w:rPr>
          <w:rFonts w:ascii="Times New Roman" w:hAnsi="Times New Roman"/>
          <w:sz w:val="28"/>
          <w:szCs w:val="28"/>
          <w:lang w:val="ru-RU"/>
        </w:rPr>
      </w:pPr>
      <w:r w:rsidRPr="00DE7214">
        <w:rPr>
          <w:rFonts w:ascii="Times New Roman" w:hAnsi="Times New Roman"/>
          <w:sz w:val="28"/>
          <w:szCs w:val="28"/>
          <w:lang w:val="ru-RU"/>
        </w:rPr>
        <w:t xml:space="preserve">Курс: </w:t>
      </w:r>
      <w:r w:rsidRPr="00DE7214">
        <w:rPr>
          <w:rFonts w:ascii="Times New Roman" w:hAnsi="Times New Roman"/>
          <w:sz w:val="28"/>
          <w:szCs w:val="28"/>
        </w:rPr>
        <w:t>III</w:t>
      </w:r>
    </w:p>
    <w:p w:rsidR="005C3C7D" w:rsidRPr="00DE7214" w:rsidRDefault="005C3C7D" w:rsidP="005C3C7D">
      <w:pPr>
        <w:rPr>
          <w:rFonts w:ascii="Times New Roman" w:hAnsi="Times New Roman"/>
          <w:sz w:val="28"/>
          <w:szCs w:val="28"/>
          <w:lang w:val="kk-KZ"/>
        </w:rPr>
      </w:pPr>
      <w:r w:rsidRPr="00DE7214">
        <w:rPr>
          <w:rFonts w:ascii="Times New Roman" w:hAnsi="Times New Roman"/>
          <w:sz w:val="28"/>
          <w:szCs w:val="28"/>
          <w:lang w:val="kk-KZ"/>
        </w:rPr>
        <w:t>Преподаватель: Исабаева Ж.Т.</w:t>
      </w:r>
    </w:p>
    <w:p w:rsidR="00111524" w:rsidRDefault="00111524" w:rsidP="005C3C7D">
      <w:pPr>
        <w:rPr>
          <w:lang w:val="kk-KZ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505"/>
      </w:tblGrid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jc w:val="both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Сущность данной функции страхования состоит в том, что за счет части сре</w:t>
            </w:r>
            <w:proofErr w:type="gramStart"/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дств стр</w:t>
            </w:r>
            <w:proofErr w:type="gramEnd"/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ахового фонда финансируются превентивные мероприятия по уменьшению страхо</w:t>
            </w:r>
            <w:bookmarkStart w:id="0" w:name="_GoBack"/>
            <w:bookmarkEnd w:id="0"/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вого риска и снижению вероятности наступления страхового события.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F34538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bCs/>
                <w:color w:val="000000" w:themeColor="text1"/>
              </w:rPr>
              <w:t>предупредительная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F34538">
            <w:pPr>
              <w:pStyle w:val="ad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сберегательная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F34538">
            <w:pPr>
              <w:pStyle w:val="ad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контрольная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F34538">
            <w:pPr>
              <w:pStyle w:val="ad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управление автотранспортом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F34538">
            <w:pPr>
              <w:pStyle w:val="ad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инвестиционная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2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Финансовая стратегия – это: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F34538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определение долговременного курса в области финансов предприятия,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F34538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направленного на решение крупномасштабных задач решение задач конкретного этапа развития финансов предприятия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F34538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 xml:space="preserve">разработка новых форм и методов </w:t>
            </w:r>
            <w:proofErr w:type="gramStart"/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распределения</w:t>
            </w:r>
            <w:proofErr w:type="gramEnd"/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 xml:space="preserve"> денежных средство предприятия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F34538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стратегия «снятия сливок»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F34538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стратегия выживания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3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Прогнозирование является основой: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F34538">
            <w:pPr>
              <w:pStyle w:val="ad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перспективного </w:t>
            </w:r>
            <w:r w:rsidRPr="00D76CFB">
              <w:rPr>
                <w:rFonts w:ascii="Times New Roman" w:hAnsi="Times New Roman"/>
                <w:b/>
                <w:color w:val="000000" w:themeColor="text1"/>
              </w:rPr>
              <w:t>планирования</w:t>
            </w:r>
            <w:r w:rsidRPr="00D76CFB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F34538">
            <w:pPr>
              <w:pStyle w:val="ad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оперативного планирования;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F34538">
            <w:pPr>
              <w:pStyle w:val="ad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текущего планирования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F34538">
            <w:pPr>
              <w:pStyle w:val="ad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планопоставок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F34538">
            <w:pPr>
              <w:pStyle w:val="ad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планопродаж 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4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Формирование учетной политики возлагается </w:t>
            </w:r>
            <w:proofErr w:type="gramStart"/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на</w:t>
            </w:r>
            <w:proofErr w:type="gramEnd"/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F34538">
            <w:pPr>
              <w:pStyle w:val="ad"/>
              <w:numPr>
                <w:ilvl w:val="0"/>
                <w:numId w:val="4"/>
              </w:numPr>
              <w:jc w:val="both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главного бухгалтера предприятия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F34538">
            <w:pPr>
              <w:pStyle w:val="ad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главного бухгалтера совместно с представителем юридического управления предприятия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F34538">
            <w:pPr>
              <w:pStyle w:val="ad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D76CFB">
              <w:rPr>
                <w:rFonts w:ascii="Times New Roman" w:hAnsi="Times New Roman"/>
                <w:color w:val="000000" w:themeColor="text1"/>
              </w:rPr>
              <w:t>руководителя</w:t>
            </w:r>
            <w:proofErr w:type="gramEnd"/>
            <w:r w:rsidRPr="00D76CFB">
              <w:rPr>
                <w:rFonts w:ascii="Times New Roman" w:hAnsi="Times New Roman"/>
                <w:color w:val="000000" w:themeColor="text1"/>
              </w:rPr>
              <w:t xml:space="preserve"> хозяйствующего субъекта.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F34538">
            <w:pPr>
              <w:pStyle w:val="ad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главного механика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F34538">
            <w:pPr>
              <w:pStyle w:val="ad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начальника отдела кадров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№5 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Какие стадии в производстве проходит промышленный капитал</w:t>
            </w: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F34538">
            <w:pPr>
              <w:pStyle w:val="ad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Денежную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F34538">
            <w:pPr>
              <w:pStyle w:val="ad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Хозяйственную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F34538">
            <w:pPr>
              <w:pStyle w:val="ad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Производительную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F34538">
            <w:pPr>
              <w:pStyle w:val="ad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Товарную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F34538">
            <w:pPr>
              <w:pStyle w:val="ad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формирование заказов   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6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 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Что является предметом бухгалтерского учета?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F34538">
            <w:pPr>
              <w:pStyle w:val="ad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хозяйственная деятельность предприятия;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F34538">
            <w:pPr>
              <w:pStyle w:val="ad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резервный фонд;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F34538">
            <w:pPr>
              <w:pStyle w:val="ad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наличие и движение имущества;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F34538">
            <w:pPr>
              <w:pStyle w:val="ad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источники формирования имущества;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F34538">
            <w:pPr>
              <w:pStyle w:val="ad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D76CFB">
              <w:rPr>
                <w:rFonts w:ascii="Times New Roman" w:hAnsi="Times New Roman"/>
                <w:color w:val="000000" w:themeColor="text1"/>
              </w:rPr>
              <w:t>процесс</w:t>
            </w:r>
            <w:proofErr w:type="gramEnd"/>
            <w:r w:rsidRPr="00D76CFB">
              <w:rPr>
                <w:rFonts w:ascii="Times New Roman" w:hAnsi="Times New Roman"/>
                <w:color w:val="000000" w:themeColor="text1"/>
              </w:rPr>
              <w:t xml:space="preserve"> расширения производства.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7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Статистика как наука изучает: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F34538">
            <w:pPr>
              <w:pStyle w:val="ad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массовые явления;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F34538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Убытки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F34538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кредиторская задолженность;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F34538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единичные явления;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F34538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proofErr w:type="gramStart"/>
            <w:r w:rsidRPr="00D76CFB">
              <w:rPr>
                <w:rFonts w:ascii="Times New Roman" w:hAnsi="Times New Roman"/>
                <w:color w:val="000000" w:themeColor="text1"/>
              </w:rPr>
              <w:t>периодические</w:t>
            </w:r>
            <w:proofErr w:type="gramEnd"/>
            <w:r w:rsidRPr="00D76CFB">
              <w:rPr>
                <w:rFonts w:ascii="Times New Roman" w:hAnsi="Times New Roman"/>
                <w:color w:val="000000" w:themeColor="text1"/>
              </w:rPr>
              <w:t xml:space="preserve"> события.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8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Какие средства из внешних источников может привлечь Предприятие для финансирования капитальных вложений: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F34538">
            <w:pPr>
              <w:pStyle w:val="ad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банковский кредит;</w:t>
            </w: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 xml:space="preserve">  бюдженые ассигования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F34538">
            <w:pPr>
              <w:pStyle w:val="ad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реинвестированную прибыль;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F34538">
            <w:pPr>
              <w:pStyle w:val="ad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амортизационные отчисления предприятия;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F34538">
            <w:pPr>
              <w:pStyle w:val="ad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оборотные средства;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F34538">
            <w:pPr>
              <w:pStyle w:val="ad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Внеоборотные фонды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9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Style w:val="a6"/>
                <w:rFonts w:ascii="Times New Roman" w:hAnsi="Times New Roman"/>
                <w:color w:val="000000" w:themeColor="text1"/>
                <w:lang w:val="ru-RU"/>
              </w:rPr>
              <w:t>Сумма, которая уплачивается в счет денежного обязательства вперед и не носит обеспечительного характера, присущего задатку — это: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F34538">
            <w:pPr>
              <w:pStyle w:val="ad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Style w:val="a7"/>
                <w:rFonts w:ascii="Times New Roman" w:hAnsi="Times New Roman"/>
                <w:i w:val="0"/>
                <w:color w:val="000000" w:themeColor="text1"/>
              </w:rPr>
              <w:t>аванс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F34538">
            <w:pPr>
              <w:pStyle w:val="ad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сумма денежных средств, поступивших в кассу и на расчетный счет предприятия за отгруженную продукцию, и стоимость отгруженных товаров, срок оплаты по которым не наступил;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F34538">
            <w:pPr>
              <w:pStyle w:val="ad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текущие затраты предприятия на производство реализованной  Продукции и капитальные вложения;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F34538">
            <w:pPr>
              <w:pStyle w:val="ad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сумма денежных средств, фактически поступивших на расчетныйсчет и в кассу предприятия за вычетом НДС, акцизов и денежных накоплений;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F34538">
            <w:pPr>
              <w:pStyle w:val="ad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сумма денег, используемая в личных целях руководителя, на личные нужды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10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Style w:val="a6"/>
                <w:rFonts w:ascii="Times New Roman" w:hAnsi="Times New Roman"/>
                <w:color w:val="000000" w:themeColor="text1"/>
                <w:lang w:val="ru-RU"/>
              </w:rPr>
              <w:t xml:space="preserve">В бухгалтерском балансе краткосрочная инвестиция показывается </w:t>
            </w:r>
            <w:proofErr w:type="gramStart"/>
            <w:r w:rsidRPr="00D76CFB">
              <w:rPr>
                <w:rStyle w:val="a6"/>
                <w:rFonts w:ascii="Times New Roman" w:hAnsi="Times New Roman"/>
                <w:color w:val="000000" w:themeColor="text1"/>
                <w:lang w:val="ru-RU"/>
              </w:rPr>
              <w:t>в</w:t>
            </w:r>
            <w:proofErr w:type="gramEnd"/>
            <w:r w:rsidRPr="00D76CFB">
              <w:rPr>
                <w:rStyle w:val="a6"/>
                <w:rFonts w:ascii="Times New Roman" w:hAnsi="Times New Roman"/>
                <w:color w:val="000000" w:themeColor="text1"/>
                <w:lang w:val="ru-RU"/>
              </w:rPr>
              <w:t>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F34538">
            <w:pPr>
              <w:pStyle w:val="ad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Style w:val="a7"/>
                <w:rFonts w:ascii="Times New Roman" w:hAnsi="Times New Roman"/>
                <w:i w:val="0"/>
                <w:color w:val="000000" w:themeColor="text1"/>
              </w:rPr>
              <w:t>текущих активах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F34538">
            <w:pPr>
              <w:pStyle w:val="ad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рентабельности производства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F34538">
            <w:pPr>
              <w:pStyle w:val="ad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экономического эффекта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F34538">
            <w:pPr>
              <w:pStyle w:val="ad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торгового эффекта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F34538">
            <w:pPr>
              <w:pStyle w:val="ad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природного эффекта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11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Style w:val="a6"/>
                <w:rFonts w:ascii="Times New Roman" w:hAnsi="Times New Roman"/>
                <w:color w:val="000000" w:themeColor="text1"/>
                <w:lang w:val="ru-RU"/>
              </w:rPr>
              <w:t>Созданный в соответствии с законодательством этот капитал используется для покрытия убытков, а также выплат дивидендов акционерам и доходов участникам товарищества при недостаточности чистого дохода отчетного периода, и отражается в отчетности отдельно: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F34538">
            <w:pPr>
              <w:pStyle w:val="ad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Style w:val="a7"/>
                <w:rFonts w:ascii="Times New Roman" w:hAnsi="Times New Roman"/>
                <w:i w:val="0"/>
                <w:color w:val="000000" w:themeColor="text1"/>
              </w:rPr>
              <w:t>резервный капитал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F34538">
            <w:pPr>
              <w:pStyle w:val="ad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proofErr w:type="gramStart"/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цена</w:t>
            </w:r>
            <w:proofErr w:type="gramEnd"/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 xml:space="preserve"> которая применяется  подразделениями  и дочерними предприятиями одной и той же фирмы при совершении коммерческих операций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F34538">
            <w:pPr>
              <w:pStyle w:val="ad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цена  реализации товаров в розничной сети предприятиям, организациям, населению.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F34538">
            <w:pPr>
              <w:pStyle w:val="ad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цена за общий объем произведенной продукции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F34538">
            <w:pPr>
              <w:pStyle w:val="ad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 xml:space="preserve">цена продукции, продаваемой в единичном экземпляре               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12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Style w:val="a6"/>
                <w:rFonts w:ascii="Times New Roman" w:hAnsi="Times New Roman"/>
                <w:color w:val="000000" w:themeColor="text1"/>
                <w:lang w:val="ru-RU"/>
              </w:rPr>
              <w:t>Текущая стоимость основных средств — это: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Style w:val="a7"/>
                <w:rFonts w:ascii="Times New Roman" w:hAnsi="Times New Roman"/>
                <w:i w:val="0"/>
                <w:color w:val="000000" w:themeColor="text1"/>
                <w:lang w:val="ru-RU"/>
              </w:rPr>
              <w:t>стоимость основных средств по действующим рыночным ценам на определенную дату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разница между выручкой от реализации и отчислениями в фонды и резервы предприятия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разница между выручкой и совокупными затратами на производство и реализацию продукции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разница между выручкой и налогом на добавленную стоимость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разница между выручкой и акцизным налогом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№13 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Style w:val="a6"/>
                <w:rFonts w:ascii="Times New Roman" w:hAnsi="Times New Roman"/>
                <w:color w:val="000000" w:themeColor="text1"/>
                <w:lang w:val="ru-RU"/>
              </w:rPr>
              <w:t>Как часто повторяется учетный цикл?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Style w:val="a7"/>
                <w:rFonts w:ascii="Times New Roman" w:hAnsi="Times New Roman"/>
                <w:i w:val="0"/>
                <w:color w:val="000000" w:themeColor="text1"/>
              </w:rPr>
              <w:t>каждый отчетный период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отношения чистой прибыли к полной себестоимости реализованной продукции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отношение прибыли от производства и реализации продукции к текущим затратам на производство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ежемесячно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Каждый квартал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14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Style w:val="a6"/>
                <w:rFonts w:ascii="Times New Roman" w:hAnsi="Times New Roman"/>
                <w:color w:val="000000" w:themeColor="text1"/>
              </w:rPr>
              <w:t>Касса должна находится: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Style w:val="a7"/>
                <w:rFonts w:ascii="Times New Roman" w:hAnsi="Times New Roman"/>
                <w:i w:val="0"/>
                <w:color w:val="000000" w:themeColor="text1"/>
              </w:rPr>
              <w:t>в отдельном помещении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В отделе бухгалтерии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В головном офисе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В основном цеху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детский сад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15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К активным основным фондам относятся: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транспортные средства; оборудование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денежные средства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мосты;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сырье;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здания;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16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Style w:val="a6"/>
                <w:rFonts w:ascii="Times New Roman" w:hAnsi="Times New Roman"/>
                <w:color w:val="000000" w:themeColor="text1"/>
                <w:lang w:val="ru-RU"/>
              </w:rPr>
              <w:t>Как называются счета, которые ведутся для различных статей бухгалтерского баланса?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Style w:val="a7"/>
                <w:rFonts w:ascii="Times New Roman" w:hAnsi="Times New Roman"/>
                <w:i w:val="0"/>
                <w:color w:val="000000" w:themeColor="text1"/>
              </w:rPr>
              <w:t>Постоянные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Фондовооруженности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Выбытия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загруженности основных фондов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поступление основных фондов в эксплуатацию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№17 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Финансовая политика предприятия представляет собой: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деятельность предприятия по целенаправленному использованию финансов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совокупность сфер финансовых отношений на предприятии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финансовый механизм, являющийся составной частью системы управления производством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взаимоотношение предприятия с банком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взаимоотношения предприятия с местным бюджетом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18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Группировочные признаки, которыми одни единицы совокупности обладают, а другие - нет, классифицируются как: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18"/>
              </w:num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D76CFB">
              <w:rPr>
                <w:rFonts w:ascii="Times New Roman" w:hAnsi="Times New Roman"/>
                <w:color w:val="000000" w:themeColor="text1"/>
              </w:rPr>
              <w:t>альтернативные</w:t>
            </w:r>
            <w:proofErr w:type="gramEnd"/>
            <w:r w:rsidRPr="00D76CFB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атрибутивные;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18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факторные;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18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на социальные нужды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18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на реализацию культурных мероприятий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19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Style w:val="a6"/>
                <w:rFonts w:ascii="Times New Roman" w:hAnsi="Times New Roman"/>
                <w:color w:val="000000" w:themeColor="text1"/>
                <w:lang w:val="ru-RU"/>
              </w:rPr>
              <w:t>Баланс, составленный на первое число отчетного периода: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Style w:val="a7"/>
                <w:rFonts w:ascii="Times New Roman" w:hAnsi="Times New Roman"/>
                <w:i w:val="0"/>
                <w:color w:val="000000" w:themeColor="text1"/>
              </w:rPr>
              <w:t>начальный баланс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итоговый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долгосрочное вложение денежных сре</w:t>
            </w:r>
            <w:proofErr w:type="gramStart"/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дств в ф</w:t>
            </w:r>
            <w:proofErr w:type="gramEnd"/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инансовые инвестиции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 xml:space="preserve">вложение денежных средств на выполнение государственные программы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промежуточный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20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Себестоимость определяется как: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затраты предприятия на производство и реализацию продукции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затраты на сырье</w:t>
            </w:r>
            <w:proofErr w:type="gramStart"/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 xml:space="preserve"> ,</w:t>
            </w:r>
            <w:proofErr w:type="gramEnd"/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 xml:space="preserve"> материалы , зарплату работникам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затраты на приобретение ценных бумаг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затраты на транспортные расходы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2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затраты на рекламу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21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Метод прямого счета при планировании прибыли означает: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21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определение прибыли по всей номенклатуре реализованной продукции с учетом остатков нереализуемой продукции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21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расчет изменения оптовых цен промышленности в планируемом периоде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21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сопоставление базовых и планируемых показателей прибыли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21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 xml:space="preserve">анализ отчетных и фактических показателей            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21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влияние инфляционных процессов на показатель прибыли от реализации продукции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22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Показатель, характеризующий объем реализованной продукции, при котором сумма чистого дохода предприятия равна общей сумме издержек, - это: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порог рентабельности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финансовый леверидж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производственный рычаг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сила воздействия операционного рычага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22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точка разрыва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23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Style w:val="a6"/>
                <w:rFonts w:ascii="Times New Roman" w:hAnsi="Times New Roman"/>
                <w:color w:val="000000" w:themeColor="text1"/>
                <w:lang w:val="ru-RU"/>
              </w:rPr>
              <w:t>Чему равна стоимость на момент оплаты по беспроцентным обязательствам:</w:t>
            </w:r>
            <w:r w:rsidRPr="00D76CFB">
              <w:rPr>
                <w:rStyle w:val="a7"/>
                <w:rFonts w:ascii="Times New Roman" w:hAnsi="Times New Roman"/>
                <w:i w:val="0"/>
                <w:color w:val="000000" w:themeColor="text1"/>
                <w:lang w:val="ru-RU"/>
              </w:rPr>
              <w:t xml:space="preserve">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Style w:val="a7"/>
                <w:rFonts w:ascii="Times New Roman" w:hAnsi="Times New Roman"/>
                <w:i w:val="0"/>
                <w:color w:val="000000" w:themeColor="text1"/>
              </w:rPr>
              <w:t>номинальной стоимости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прибыль, полученная от инвестиционной деятельности предприятия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 xml:space="preserve">дополнительная </w:t>
            </w:r>
            <w:proofErr w:type="gramStart"/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прибыль</w:t>
            </w:r>
            <w:proofErr w:type="gramEnd"/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 xml:space="preserve"> полученная от роста объема выручки от продаж при неизменных смешанных затратах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 xml:space="preserve">дополнительная </w:t>
            </w:r>
            <w:proofErr w:type="gramStart"/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прибыль</w:t>
            </w:r>
            <w:proofErr w:type="gramEnd"/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 xml:space="preserve"> полученная от продажи акций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 xml:space="preserve">дополнительная </w:t>
            </w:r>
            <w:proofErr w:type="gramStart"/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прибыль</w:t>
            </w:r>
            <w:proofErr w:type="gramEnd"/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 xml:space="preserve"> полученная от необоснованного повышения цен на продукцию       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24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Дебиторская задолженность представляет собой: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финансовый инструмент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финансовый метод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финансовый механизм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финансовый ситуация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финансовые отношения  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25 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Разновидность торгово–комиссионной операции, сочетающейся с кредитованием оборотного капитала клиента, что связано с переуступкой клиента поставщиком неоплаченных платежных требований за поставленную продукцию </w:t>
            </w:r>
            <w:r w:rsidRPr="00D76CFB">
              <w:rPr>
                <w:rFonts w:ascii="Times New Roman" w:hAnsi="Times New Roman"/>
                <w:b/>
                <w:color w:val="000000" w:themeColor="text1"/>
              </w:rPr>
              <w:t>(работы, услуги), - это: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25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Факторинг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25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цессия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25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Франчайзинг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25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Форфейтинг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25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конференция                   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26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Оборачиваемость дебиторской задолженности определяется как отношение: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выручка от реализации к средней дебиторской задолженности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сомнительной дебиторской задолженности к  дебиторской задолженности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длительности анализируемого периода к дебиторской задолженности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оборотных активов дебиторской задолженности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прибыли к имуществу предприятия                     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27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Система управления финансами предприятия – это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финансовый механизм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финансовая политика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финансовая стратегия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финансовый аппарат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27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финансовая самостоятельность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28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Какие активы относятся к оборотным производственным фондам: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сырье и материалы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готовая продукция на складе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здание и сооружение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денежные средства в кассе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 xml:space="preserve">денежные средства на расчетном счете предприятия  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29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Style w:val="a6"/>
                <w:rFonts w:ascii="Times New Roman" w:hAnsi="Times New Roman"/>
                <w:color w:val="000000" w:themeColor="text1"/>
                <w:lang w:val="ru-RU"/>
              </w:rPr>
              <w:t>Стоимость основных средств по действующим рыночным ценам на определенную дату: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29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Style w:val="a7"/>
                <w:rFonts w:ascii="Times New Roman" w:hAnsi="Times New Roman"/>
                <w:i w:val="0"/>
                <w:color w:val="000000" w:themeColor="text1"/>
              </w:rPr>
              <w:t>текущая стоимость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29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к привлечению в производство дополнительных оборотных средств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29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первоначальная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29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к появлению брака продукции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29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к экономии электроэнергии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30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Совокупность денежных средств, авансированных в создание и использование оборотных производственных фондов и фондов обращения, - это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3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оборотный капитал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3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инвестиция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3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основные фонды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3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капитальные вложения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3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средства спонсоров       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31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Из какого источника выплачиваются дивиденды по акциям: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31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чистой прибыли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31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валовой прибыли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31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выручки от реализации продукции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31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добавочного фонда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31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распределенной прибыли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32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Из какого фонда осуществляется финансирование капитальных вложений производственного назначения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32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фонда накопления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32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фонда потребления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32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резервного фонда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32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добавочного капитала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32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выручки за реализованную продукцию                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33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Ряд распределения - это: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упорядоченное расположение единиц изучаемой совокупности по группам;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33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совокупность элементов, образующих оборотные фонды и фонды обращения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33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совокупность предметов труда и сре</w:t>
            </w:r>
            <w:proofErr w:type="gramStart"/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дств тр</w:t>
            </w:r>
            <w:proofErr w:type="gramEnd"/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уда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33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совокупность денежных ресурсов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 xml:space="preserve">ряд значений показателя, расположенных по каким-то правилам.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34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Style w:val="a6"/>
                <w:rFonts w:ascii="Times New Roman" w:hAnsi="Times New Roman"/>
                <w:color w:val="000000" w:themeColor="text1"/>
                <w:lang w:val="ru-RU"/>
              </w:rPr>
              <w:t>Что является предметом бухгалтерского учета?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34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Style w:val="a7"/>
                <w:rFonts w:ascii="Times New Roman" w:hAnsi="Times New Roman"/>
                <w:i w:val="0"/>
                <w:color w:val="000000" w:themeColor="text1"/>
                <w:lang w:val="ru-RU"/>
              </w:rPr>
              <w:t>процессы производства, распределения, обмена и непроизводственного потребления, а также хозяйственного имущества организации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34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новое строительство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34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реконструкцию 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34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реорганизацию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34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путешествия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35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Ликвидность предприятия представляет собой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35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способность компании трансформировать различные активы денежные средства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35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 xml:space="preserve">способность фирмы платить по своим обязательствам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35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 xml:space="preserve">возможность предприятия организовать эффективную деятельность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35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путь удержаться на рынке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35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конъюнктуру рынка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36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Какие привлеченные средства являются для предприятия самыми дешевыми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36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кредиторская задолженность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36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дебиторская задолженность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36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ссуда банка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36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облигационный заем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36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средства спонсоров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37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Какие элементы затрат предприятия относятся к переменным расходам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затраты на сырье</w:t>
            </w: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; затраты на топливо; сдельная заработная плата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37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затарты на ремонт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37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арендная плата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37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амортизация 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3F7A2D">
            <w:pPr>
              <w:pStyle w:val="ad"/>
              <w:numPr>
                <w:ilvl w:val="0"/>
                <w:numId w:val="37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премия работникам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3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Эффективность использований оборотных средств характеризуется: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38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оборачиваемость оборотных активов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38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выручкой от реализации продукции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38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остатком денежных средств на расчетном счете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38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распределением прибыли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38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коэффициентом продаж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39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Style w:val="a6"/>
                <w:rFonts w:ascii="Times New Roman" w:hAnsi="Times New Roman"/>
                <w:color w:val="000000" w:themeColor="text1"/>
                <w:lang w:val="ru-RU"/>
              </w:rPr>
              <w:t>Способ определения себестоимости единицы продукции, работ, услуг: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39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Style w:val="a7"/>
                <w:rFonts w:ascii="Times New Roman" w:hAnsi="Times New Roman"/>
                <w:i w:val="0"/>
                <w:color w:val="000000" w:themeColor="text1"/>
              </w:rPr>
              <w:t>калькуляция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39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налог за прибыль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39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учет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39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единый социальный налог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39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Двойная запись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4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0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НДС был впервые введен: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4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во Франции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4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в США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4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в Российской Федерации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4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в Канаде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40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в Германии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4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1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Налогоплательщик считается виновным в нарушении налогового законодательства, если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41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 xml:space="preserve">виновность доказана и установлена решением суда, вступившим в законную силу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41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 xml:space="preserve">виновность признана Министерством налогов и сборов РК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41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виновность признана Министерством финансов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41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виновность не доказана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41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виновность признана налоговой инспекцией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4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Объектом обложения НДС являются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42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 xml:space="preserve">обороты по реализации товаров работ и услуг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42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 xml:space="preserve">разница между стоимости реализованных товаров, работ, услуг и стоимость материальных затрат, отнесенных на издержки производства и обращения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42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валовая прибыль предприятия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42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«чистая» прибыль предприятия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42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амортизационные отчисления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4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3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Эмиссионными ценными бумагами являются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43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акции</w:t>
            </w: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; облигации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43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депозитные сертификаты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43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векселя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43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Чеки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43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чековая книжка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4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4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Какие ценные бумаги не могут приобретать юридические лица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сберегательные сертификаты              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депозитные сертификаты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облигации государственного займа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корпоративные акции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44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чеки розничной торговли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4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5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Какая биржа обслуживает рынок ценных бумаг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45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Фондовая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45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Валютная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45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Торговая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45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Трудовая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45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биржа золота        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4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6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Экспертиза ценных бумаг с целью их доступа к торгам на фондовой</w:t>
            </w: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бирже – это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46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Листинг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46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Котировка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46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Сертификация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46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Андеррайтинг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46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Рейтинг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4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7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Кредитование под  залог недвижимости представляет собой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47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Ипотеку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47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Лизинг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47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Мониторинг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47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Форфейтинг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47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Аренду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4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К производным ценным бумагам относятся: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48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опционы</w:t>
            </w: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; варранты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48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акции корпорации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48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государственные краткосрочные облигации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48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Векселя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48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Чеки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49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Style w:val="a6"/>
                <w:rFonts w:ascii="Times New Roman" w:hAnsi="Times New Roman"/>
                <w:color w:val="000000" w:themeColor="text1"/>
              </w:rPr>
              <w:t>Денежные средства — это: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49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Style w:val="a7"/>
                <w:rFonts w:ascii="Times New Roman" w:hAnsi="Times New Roman"/>
                <w:i w:val="0"/>
                <w:color w:val="000000" w:themeColor="text1"/>
                <w:lang w:val="ru-RU"/>
              </w:rPr>
              <w:t>денежная наличность, находящаяся в кассе, на счетах в банках, в пути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49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Style w:val="a7"/>
                <w:rFonts w:ascii="Times New Roman" w:hAnsi="Times New Roman"/>
                <w:i w:val="0"/>
                <w:color w:val="000000" w:themeColor="text1"/>
              </w:rPr>
              <w:t>Денежные средства в пути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49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Style w:val="a7"/>
                <w:rFonts w:ascii="Times New Roman" w:hAnsi="Times New Roman"/>
                <w:i w:val="0"/>
                <w:color w:val="000000" w:themeColor="text1"/>
              </w:rPr>
              <w:t>Денежные средства в товаре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49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Style w:val="a7"/>
                <w:rFonts w:ascii="Times New Roman" w:hAnsi="Times New Roman"/>
                <w:i w:val="0"/>
                <w:color w:val="000000" w:themeColor="text1"/>
              </w:rPr>
              <w:t>Денежные средства в банке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49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Style w:val="a7"/>
                <w:rFonts w:ascii="Times New Roman" w:hAnsi="Times New Roman"/>
                <w:i w:val="0"/>
                <w:color w:val="000000" w:themeColor="text1"/>
              </w:rPr>
              <w:t>Денежные средства в кассе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5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0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Классификация основных фондов осуществляется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50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по отраслевому признаку</w:t>
            </w: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; по назначению; по видам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50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по </w:t>
            </w: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ассортименту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50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по </w:t>
            </w: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мощности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5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по временному признаку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5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по длительности амортизационного периода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5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1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Какая часть капитала организации служит источником финансирования вне оборотных активов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51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собственный капитал и долгосрочные обязательства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51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краткосрочные обязательства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51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собственный капитал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51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долгосрочные обязательства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51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налоговые обязательства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5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Риск – это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52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вероятность наступления события, связанного с возможными финансовыми потерями или другими негативными последствиями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52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результат венчурной деятельности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52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опасность возникновения негативных последствий, связанных с производственной, финансовой и инвестиционной деятельностью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52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показатель рентабельной работы предприятия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52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мотивация улучшения работ предприятия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5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3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Элементами классификации рисков по уровню финансовых потерь являются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53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критический риск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53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внешний риск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53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налоговый риск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53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простой риск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53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прогнозируемый риск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5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4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К методам управления рисками относятся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54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самострахование</w:t>
            </w: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; хеджирование; диверсификация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1D20EB" w:rsidP="00863263">
            <w:pPr>
              <w:pStyle w:val="ad"/>
              <w:numPr>
                <w:ilvl w:val="0"/>
                <w:numId w:val="54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со</w:t>
            </w:r>
            <w:r w:rsidR="000822B0" w:rsidRPr="00D76CFB">
              <w:rPr>
                <w:rFonts w:ascii="Times New Roman" w:hAnsi="Times New Roman"/>
                <w:color w:val="000000" w:themeColor="text1"/>
                <w:lang w:val="kk-KZ"/>
              </w:rPr>
              <w:t>ртировка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1D20EB" w:rsidP="00863263">
            <w:pPr>
              <w:pStyle w:val="ad"/>
              <w:numPr>
                <w:ilvl w:val="0"/>
                <w:numId w:val="54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у</w:t>
            </w:r>
            <w:r w:rsidR="000822B0" w:rsidRPr="00D76CFB">
              <w:rPr>
                <w:rFonts w:ascii="Times New Roman" w:hAnsi="Times New Roman"/>
                <w:color w:val="000000" w:themeColor="text1"/>
                <w:lang w:val="kk-KZ"/>
              </w:rPr>
              <w:t>паковка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1D20EB" w:rsidP="00863263">
            <w:pPr>
              <w:pStyle w:val="ad"/>
              <w:numPr>
                <w:ilvl w:val="0"/>
                <w:numId w:val="54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с</w:t>
            </w:r>
            <w:r w:rsidR="000822B0" w:rsidRPr="00D76CFB">
              <w:rPr>
                <w:rFonts w:ascii="Times New Roman" w:hAnsi="Times New Roman"/>
                <w:color w:val="000000" w:themeColor="text1"/>
              </w:rPr>
              <w:t>ертификация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54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финансовая ответственность              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5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5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Норма оборотных средств – это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55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относительная величина ( в днях и процентах)</w:t>
            </w:r>
            <w:proofErr w:type="gramStart"/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 xml:space="preserve"> ,</w:t>
            </w:r>
            <w:proofErr w:type="gramEnd"/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 xml:space="preserve"> соответствующая минимальному экономически обоснованному объему запасов тогово-материальных ценностей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55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стоимость сырья и материалов, используемых в производственном цикле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55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однодневный расход оборотных средств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55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запасы оборотных средств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55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взаимоотношения с поставщиками           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5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6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Style w:val="a6"/>
                <w:rFonts w:ascii="Times New Roman" w:hAnsi="Times New Roman"/>
                <w:color w:val="000000" w:themeColor="text1"/>
                <w:lang w:val="ru-RU"/>
              </w:rPr>
              <w:t xml:space="preserve">Основные средства по признаку принадлежности делятся </w:t>
            </w:r>
            <w:proofErr w:type="gramStart"/>
            <w:r w:rsidRPr="00D76CFB">
              <w:rPr>
                <w:rStyle w:val="a6"/>
                <w:rFonts w:ascii="Times New Roman" w:hAnsi="Times New Roman"/>
                <w:color w:val="000000" w:themeColor="text1"/>
                <w:lang w:val="ru-RU"/>
              </w:rPr>
              <w:t>на</w:t>
            </w:r>
            <w:proofErr w:type="gramEnd"/>
            <w:r w:rsidRPr="00D76CFB">
              <w:rPr>
                <w:rStyle w:val="a6"/>
                <w:rFonts w:ascii="Times New Roman" w:hAnsi="Times New Roman"/>
                <w:color w:val="000000" w:themeColor="text1"/>
                <w:lang w:val="ru-RU"/>
              </w:rPr>
              <w:t>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56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Style w:val="a7"/>
                <w:rFonts w:ascii="Times New Roman" w:hAnsi="Times New Roman"/>
                <w:i w:val="0"/>
                <w:color w:val="000000" w:themeColor="text1"/>
              </w:rPr>
              <w:t>собственные и арендованные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56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Авансированные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56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Производственные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56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списанные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56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Приобретенные и проданные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5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7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Статистический показатель - это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57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количественная характеристика свойств в единстве с их качественной определенностью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57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расчет сальдо накопленных реальных денег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57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суммы вншних займов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57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размер изучаемого явления в натуральных единицах измерения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57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результат измерения свойств изучаемого объекта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5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Style w:val="a6"/>
                <w:rFonts w:ascii="Times New Roman" w:hAnsi="Times New Roman"/>
                <w:color w:val="000000" w:themeColor="text1"/>
              </w:rPr>
              <w:t>Пользователями финансовой отчетности являются?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58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Style w:val="a7"/>
                <w:rFonts w:ascii="Times New Roman" w:hAnsi="Times New Roman"/>
                <w:i w:val="0"/>
                <w:color w:val="000000" w:themeColor="text1"/>
                <w:lang w:val="ru-RU"/>
              </w:rPr>
              <w:t>акционеры, руководители, налоговая инспекция, банки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58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директор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58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кредитор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58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работники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58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поставщики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59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Обыкновенная акция как ценная бумага удостоверяет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59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владение частью распределяемой АО прибыли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59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 xml:space="preserve">не </w:t>
            </w: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участие в управлении акционерным обществом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59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обязательство эмитента вернуть долг через определенное время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59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право инвестора получать определенный процент от номинальной стоимости ценной бумаги в виде вознаграждения за предоставленные денежные средства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59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возможность приобретения новых акций данного АО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6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0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Дивиденд – это способ получения дохода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6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по акциям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6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по облигациям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6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по чекам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6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по векселям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6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по карточкам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6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1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Высокие налоговые ставки могут</w:t>
            </w: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61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снизить мотивацию к активному труду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61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снизить поступление доходов в бюджет государства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61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 xml:space="preserve">повысить предпринимательскую деяетльность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61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повысить доходы работающих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61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повысить уровень чистой прибыли АТП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6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Поручение предприятия обслуживающему его банку перечислить определенную сумму со своего счета в пользу контрагента называется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62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платежным поручением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62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платежным требованием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62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платежным требованием – поручением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62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Заказом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62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Заявкой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6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3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«золотое правило» финансового менеджмента гласит: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63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«сумма, полученная сегодня, больше той суммы, полученной завтра»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63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«доход возрастает по мере уменьшения риска»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63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«чем выше платежеспособность, тем меньше ликвидность»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63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«доверяй, но проверяй»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63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«экономь финансовые ресурсы»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6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4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Сущность финансового контроля на предприятии состоит: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64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 xml:space="preserve">в осуществлении </w:t>
            </w:r>
            <w:proofErr w:type="gramStart"/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контроля за</w:t>
            </w:r>
            <w:proofErr w:type="gramEnd"/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 xml:space="preserve"> формированием, распределением и использованием денежных фондов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64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 xml:space="preserve">в проведении </w:t>
            </w:r>
            <w:proofErr w:type="gramStart"/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контроля за</w:t>
            </w:r>
            <w:proofErr w:type="gramEnd"/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 xml:space="preserve"> работой финансовых подразделений предприятия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64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в соответствии финансовой отчетности для представления в государственные финансовые органы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64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в составление плана производства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64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в составлении бизнес-плана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6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5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Банкротство – это: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65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финансовая несостоятельность предприятия, признанная в судебном порядке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65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финансовая несостоятельность предприятия, признанная кредиторами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65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неспособность удовлетворить требования кредиторов в установленные сроки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65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получение прибыли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65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увеличение объема продаж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66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Style w:val="a6"/>
                <w:rFonts w:ascii="Times New Roman" w:hAnsi="Times New Roman"/>
                <w:color w:val="000000" w:themeColor="text1"/>
              </w:rPr>
              <w:t>Понятие об оперативном учете: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66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Style w:val="a7"/>
                <w:rFonts w:ascii="Times New Roman" w:hAnsi="Times New Roman"/>
                <w:i w:val="0"/>
                <w:color w:val="000000" w:themeColor="text1"/>
                <w:lang w:val="ru-RU"/>
              </w:rPr>
              <w:t>Оперативный учет применяется для получения текущей информации, которая необходима для текущего и оперативного руководства и контроля</w:t>
            </w: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 xml:space="preserve"> ров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66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процедуру продажи предприятия путем проведения открытых торгов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66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процедуру продажи предприятия на аукционе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66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Style w:val="a7"/>
                <w:rFonts w:ascii="Times New Roman" w:hAnsi="Times New Roman"/>
                <w:i w:val="0"/>
                <w:color w:val="000000" w:themeColor="text1"/>
              </w:rPr>
              <w:t>балансовая стоимость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66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продажу предприятия на ярмарке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67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Отношение величины прибыли на одну обыкновенную акцию к ее рыночной цене – это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67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доходность по акции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67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доход по акции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67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Рентабельность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67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Эффективность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67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Рациональность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68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Style w:val="a6"/>
                <w:rFonts w:ascii="Times New Roman" w:hAnsi="Times New Roman"/>
                <w:color w:val="000000" w:themeColor="text1"/>
                <w:lang w:val="ru-RU"/>
              </w:rPr>
              <w:t>Часть прибыли, подлежащая распределению между акционерами — это: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68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Style w:val="a7"/>
                <w:rFonts w:ascii="Times New Roman" w:hAnsi="Times New Roman"/>
                <w:i w:val="0"/>
                <w:color w:val="000000" w:themeColor="text1"/>
              </w:rPr>
              <w:t>дивиденды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68"/>
              </w:num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Стратификация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68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Сертификация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68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Унификация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68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Стандартизация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69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Денежная сумма, которая передается </w:t>
            </w:r>
            <w:proofErr w:type="gramStart"/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с</w:t>
            </w:r>
            <w:proofErr w:type="gramEnd"/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счет исполнения договорного обязательства, не являющаяся способом его обеспечения, называется: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69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Авансом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69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Авалем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69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Задатком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69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Взяткой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69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выигрышем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7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0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Style w:val="a6"/>
                <w:rFonts w:ascii="Times New Roman" w:hAnsi="Times New Roman"/>
                <w:color w:val="000000" w:themeColor="text1"/>
                <w:lang w:val="ru-RU"/>
              </w:rPr>
              <w:t>К бумажным регистрам не относятся: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70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Style w:val="a7"/>
                <w:rFonts w:ascii="Times New Roman" w:hAnsi="Times New Roman"/>
                <w:i w:val="0"/>
                <w:color w:val="000000" w:themeColor="text1"/>
                <w:lang w:val="ru-RU"/>
              </w:rPr>
              <w:t>учетные таблицы, сформированные в оперативной памяти компьютеров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7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Style w:val="a7"/>
                <w:rFonts w:ascii="Times New Roman" w:hAnsi="Times New Roman"/>
                <w:i w:val="0"/>
                <w:color w:val="000000" w:themeColor="text1"/>
              </w:rPr>
              <w:t>учетные таблицы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7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Style w:val="a7"/>
                <w:rFonts w:ascii="Times New Roman" w:hAnsi="Times New Roman"/>
                <w:i w:val="0"/>
                <w:color w:val="000000" w:themeColor="text1"/>
              </w:rPr>
              <w:t>Все виды учетных  таблицы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7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коэффициент окупаемости инвестиционного проекта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7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коэффициент индексации 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7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1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Исчисление средних величин - это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71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способ изучения структуры однородных элементов совокупности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71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метод анализа факторов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71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готовая продукция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71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деньги на расчетном счете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71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прием обобщения индивидуальных значений показателя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7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В каких единицах будет выражаться относительный показатель, если база сравнения принимается за единицу?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72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в коэффициентах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72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в натуральных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72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на основании расчетных документов, выставленных банку получателем средств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72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по требования заказчика на производство продукции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72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в процентах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7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3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Какие виды статистических таблиц встречаются: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73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простые и комбинационные;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73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итоговое обобщение фактов хозяйственной деятельности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73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индексированные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73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Простые и сложные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73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линейные и нелинейные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74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Относительные показатели динамики с переменной базой сравнения подразделяются </w:t>
            </w:r>
            <w:proofErr w:type="gramStart"/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на</w:t>
            </w:r>
            <w:proofErr w:type="gramEnd"/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74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цепные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74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предельный доход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74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базисные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74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постоянные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74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переменные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75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Значения признака, повторяющиеся с наибольшей частотой, называется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75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модой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75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показателем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75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медианой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75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 xml:space="preserve">непланируемые </w:t>
            </w:r>
            <w:r w:rsidRPr="00D76CFB">
              <w:rPr>
                <w:rFonts w:ascii="Times New Roman" w:hAnsi="Times New Roman"/>
                <w:color w:val="000000" w:themeColor="text1"/>
              </w:rPr>
              <w:t xml:space="preserve"> затраты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75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индесом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76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Классификация затрат на производство по экономическим элементам используются </w:t>
            </w:r>
            <w:proofErr w:type="gramStart"/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для</w:t>
            </w:r>
            <w:proofErr w:type="gramEnd"/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76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составления сметы затрат на производство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76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исчисления затрат на материалы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76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расчета себестоимости конкретного вида продукции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76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установления цены изделия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определения затрат на заработную плату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77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Отношение прибыли от реализации к выручке от реализации в процентном выражении представляет собой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77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рентабельность продаж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77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Ликвидность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77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платежеспособность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77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маневренность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77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рентабельность продукции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78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Оборотные средства выполняют функции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78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производственную и расчетную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78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распределительную и конкретную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78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регулирующую и фискальную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78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Контролирующую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78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Организационную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79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Специальный фонд денежных средств, образование которого предусмотрено уставом акционерного общества, формируемый за счет отчислений из прибыли и предназначенный для внутреннего страхования рисков, - это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79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резервный фонд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79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фонд потребления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79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уставный капитал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79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добавочный капитал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79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фонд накопления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8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0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Медиана в ряду распределения с четным числом членов ряда равна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80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полусумме двух срединных членов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8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полусумме всех членов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8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сумме двух крайних членов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8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сумме двух срединных членов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8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полусумме двух крайних членов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81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Источником выплаты дивидендов в соответствии с законодательством РК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>является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81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нераспределенная прибыль прошлых лет</w:t>
            </w: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 xml:space="preserve">; чистая прибыль текущего года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81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средства спонсоров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81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валовая прибыль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81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выручка от реализации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81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доходы от внереализованных операций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82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Дивидендный выход показывает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82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долю чистой прибыли, выплаченной акционерам в виде дивидендов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82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процент возврата капитала, вложенного в акции фирмы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82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долю дивиденда, выплаченного по акции, в сумме дохода на акцию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82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процент по акциям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82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сумму приобретенных акций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1D20EB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З</w:t>
            </w:r>
            <w:r w:rsidR="000822B0" w:rsidRPr="00D76CFB">
              <w:rPr>
                <w:rFonts w:ascii="Times New Roman" w:hAnsi="Times New Roman"/>
                <w:b/>
                <w:color w:val="000000" w:themeColor="text1"/>
              </w:rPr>
              <w:t xml:space="preserve">адание № </w:t>
            </w:r>
            <w:r w:rsidR="000822B0"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83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Размах вариации исчисляется как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83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разность между максимальным и минимальным значением показателя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83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оптимальность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83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лимитирование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83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разность между всеми членами ряда распределения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83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разность между первым и последним членом ряда распределения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84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Реализация представляет собой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8"/>
              <w:numPr>
                <w:ilvl w:val="0"/>
                <w:numId w:val="84"/>
              </w:numPr>
              <w:ind w:right="0"/>
              <w:rPr>
                <w:color w:val="000000" w:themeColor="text1"/>
                <w:sz w:val="24"/>
                <w:lang w:val="kk-KZ"/>
              </w:rPr>
            </w:pPr>
            <w:r w:rsidRPr="00D76CFB">
              <w:rPr>
                <w:color w:val="000000" w:themeColor="text1"/>
                <w:sz w:val="24"/>
              </w:rPr>
              <w:t>передачу на возмездной основе (в том числе обмен товарами, работами, услугами) права собственности на товары; результатов выполненных работ одним лицом для другого; возмездное оказание услуг одним лицом другому лицу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84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продажу товаров, результат работ и предоставленных услуг одним лицом другому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84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продвижение товаров, результатов выполненных работ и предоставленных услуг до потребителя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8"/>
              <w:numPr>
                <w:ilvl w:val="0"/>
                <w:numId w:val="84"/>
              </w:numPr>
              <w:ind w:right="0"/>
              <w:rPr>
                <w:color w:val="000000" w:themeColor="text1"/>
                <w:sz w:val="24"/>
                <w:lang w:val="kk-KZ"/>
              </w:rPr>
            </w:pPr>
            <w:r w:rsidRPr="00D76CFB">
              <w:rPr>
                <w:color w:val="000000" w:themeColor="text1"/>
                <w:sz w:val="24"/>
                <w:lang w:val="kk-KZ"/>
              </w:rPr>
              <w:t>распределение товаров по торговым точкам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8"/>
              <w:numPr>
                <w:ilvl w:val="0"/>
                <w:numId w:val="84"/>
              </w:numPr>
              <w:ind w:right="0"/>
              <w:rPr>
                <w:color w:val="000000" w:themeColor="text1"/>
                <w:sz w:val="24"/>
                <w:lang w:val="kk-KZ"/>
              </w:rPr>
            </w:pPr>
            <w:r w:rsidRPr="00D76CFB">
              <w:rPr>
                <w:color w:val="000000" w:themeColor="text1"/>
                <w:sz w:val="24"/>
                <w:lang w:val="kk-KZ"/>
              </w:rPr>
              <w:t>распределение товаров через агентов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85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Документ финансовой отчетности, отражающий источники формирования денежных сре</w:t>
            </w:r>
            <w:proofErr w:type="gramStart"/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дств пр</w:t>
            </w:r>
            <w:proofErr w:type="gramEnd"/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едприятия и направления в денежном выражении на определенную дату, - это: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85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бухгалтерский баланс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85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отчет о финансовых результатах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85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отчет о прибылях и убытках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85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отчет о движении денежных средств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85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отчет о движении основных средств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86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Прогнозирование в статистике   это: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86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оценка возможной меры изучаемого явления в будущем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86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Мониторинг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86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Факторинг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86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Маркетинг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86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предсказание предполагаемого события в будущем;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87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Вид нематериальных активов, представляющих собой графический символ, надпись или их сочетание, дающие возможность отличить товары и услуги одних юридических и физических лиц от однородных товаров и услуг других производителей, называется: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87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торговой маркой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87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Патентом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87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Имиджем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87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Лицензией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87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акции                         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88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Style w:val="a6"/>
                <w:rFonts w:ascii="Times New Roman" w:hAnsi="Times New Roman"/>
                <w:color w:val="000000" w:themeColor="text1"/>
                <w:lang w:val="ru-RU"/>
              </w:rPr>
              <w:t xml:space="preserve">Начисление оплаты труда производят по часовым, дневным, месячным тарифным ставкам или окладам </w:t>
            </w:r>
            <w:proofErr w:type="gramStart"/>
            <w:r w:rsidRPr="00D76CFB">
              <w:rPr>
                <w:rStyle w:val="a6"/>
                <w:rFonts w:ascii="Times New Roman" w:hAnsi="Times New Roman"/>
                <w:color w:val="000000" w:themeColor="text1"/>
                <w:lang w:val="ru-RU"/>
              </w:rPr>
              <w:t>при</w:t>
            </w:r>
            <w:proofErr w:type="gramEnd"/>
            <w:r w:rsidRPr="00D76CFB">
              <w:rPr>
                <w:rStyle w:val="a6"/>
                <w:rFonts w:ascii="Times New Roman" w:hAnsi="Times New Roman"/>
                <w:color w:val="000000" w:themeColor="text1"/>
                <w:lang w:val="ru-RU"/>
              </w:rPr>
              <w:t>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88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Style w:val="a7"/>
                <w:rFonts w:ascii="Times New Roman" w:hAnsi="Times New Roman"/>
                <w:i w:val="0"/>
                <w:color w:val="000000" w:themeColor="text1"/>
              </w:rPr>
              <w:t>повременной системе оплаты труда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88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Style w:val="a7"/>
                <w:rFonts w:ascii="Times New Roman" w:hAnsi="Times New Roman"/>
                <w:i w:val="0"/>
                <w:color w:val="000000" w:themeColor="text1"/>
              </w:rPr>
              <w:t>Сдельной системе оплаты труда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88"/>
              </w:num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D76CFB">
              <w:rPr>
                <w:rFonts w:ascii="Times New Roman" w:hAnsi="Times New Roman"/>
                <w:color w:val="000000" w:themeColor="text1"/>
              </w:rPr>
              <w:t>руководителя</w:t>
            </w:r>
            <w:proofErr w:type="gramEnd"/>
            <w:r w:rsidRPr="00D76CFB">
              <w:rPr>
                <w:rFonts w:ascii="Times New Roman" w:hAnsi="Times New Roman"/>
                <w:color w:val="000000" w:themeColor="text1"/>
              </w:rPr>
              <w:t xml:space="preserve"> хозяйствующего субъекта.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88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главного механика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88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Style w:val="a7"/>
                <w:rFonts w:ascii="Times New Roman" w:hAnsi="Times New Roman"/>
                <w:i w:val="0"/>
                <w:color w:val="000000" w:themeColor="text1"/>
              </w:rPr>
              <w:t>фиксированной системе оплаты труда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89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Style w:val="a6"/>
                <w:rFonts w:ascii="Times New Roman" w:hAnsi="Times New Roman"/>
                <w:color w:val="000000" w:themeColor="text1"/>
                <w:lang w:val="ru-RU"/>
              </w:rPr>
              <w:t>Экономические ресурсы, контролируемые организацией как результат прошлых сделок или событий, которые смогут принести экономическую выгоду — это: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89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Style w:val="a7"/>
                <w:rFonts w:ascii="Times New Roman" w:hAnsi="Times New Roman"/>
                <w:i w:val="0"/>
                <w:color w:val="000000" w:themeColor="text1"/>
              </w:rPr>
              <w:t>активы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89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валовой прибыли;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89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выручки от реализации продукции;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89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добавочного фонд;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89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фонды накопления</w:t>
            </w:r>
            <w:r w:rsidRPr="00D76CFB">
              <w:rPr>
                <w:rFonts w:ascii="Times New Roman" w:hAnsi="Times New Roman"/>
                <w:color w:val="000000" w:themeColor="text1"/>
              </w:rPr>
              <w:t xml:space="preserve">        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90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Style w:val="a6"/>
                <w:rFonts w:ascii="Times New Roman" w:hAnsi="Times New Roman"/>
                <w:color w:val="000000" w:themeColor="text1"/>
                <w:lang w:val="ru-RU"/>
              </w:rPr>
              <w:t>В каком разделе баланса отражается информация об основных средствах: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9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Style w:val="a7"/>
                <w:rFonts w:ascii="Times New Roman" w:hAnsi="Times New Roman"/>
                <w:i w:val="0"/>
                <w:color w:val="000000" w:themeColor="text1"/>
              </w:rPr>
              <w:t>долгосрочные активы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9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уровень ликвидности;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90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частоту получения ожидаемого результата по финансовой операции.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9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частоту поставок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9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уровень объема реализации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91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Style w:val="a6"/>
                <w:rFonts w:ascii="Times New Roman" w:hAnsi="Times New Roman"/>
                <w:color w:val="000000" w:themeColor="text1"/>
              </w:rPr>
              <w:t>Понятие о бухгалтерском балансе: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91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Style w:val="a7"/>
                <w:rFonts w:ascii="Times New Roman" w:hAnsi="Times New Roman"/>
                <w:i w:val="0"/>
                <w:color w:val="000000" w:themeColor="text1"/>
                <w:lang w:val="ru-RU"/>
              </w:rPr>
              <w:t>Бухгалтерский баланс предназначен для отражения финансового положения организации на конкретные моменты времени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91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значение коэффициента текущей ликвидности меньше 2 и (или) значение коэффициента обеспеченности собственными средствами меньше 1;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91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акцептант;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91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Style w:val="a7"/>
                <w:rFonts w:ascii="Times New Roman" w:hAnsi="Times New Roman"/>
                <w:i w:val="0"/>
                <w:color w:val="000000" w:themeColor="text1"/>
              </w:rPr>
              <w:t>фиксированной системе оплаты труда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91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ремитент;            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92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Style w:val="a6"/>
                <w:rFonts w:ascii="Times New Roman" w:hAnsi="Times New Roman"/>
                <w:color w:val="000000" w:themeColor="text1"/>
                <w:lang w:val="ru-RU"/>
              </w:rPr>
              <w:t>Как классифицируются обязательства по сроку их погашения?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92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Style w:val="a7"/>
                <w:rFonts w:ascii="Times New Roman" w:hAnsi="Times New Roman"/>
                <w:i w:val="0"/>
                <w:color w:val="000000" w:themeColor="text1"/>
              </w:rPr>
              <w:t>долгосрочные и краткосрочные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92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Постоянные и переменные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92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значение коэффициента утраты платежеспособности меньше 1;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92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выполнимые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92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невыполнимые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93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К основным участникам рынка ценных бумаг относятся: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93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фондовые биржи;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93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Инвесторы;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93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эмитенты;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93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Инсайдеры;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93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депозитарии;                     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94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Чистые оборотные активы - это: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94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разность между текущими активами и текущими обязательствами;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94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 xml:space="preserve">разность между </w:t>
            </w:r>
            <w:proofErr w:type="gramStart"/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в</w:t>
            </w:r>
            <w:proofErr w:type="gramEnd"/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 xml:space="preserve"> необоротными и оборотными активами;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94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сумма денежных средств и дебиторской задолженности;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94"/>
              </w:num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D76CFB">
              <w:rPr>
                <w:rFonts w:ascii="Times New Roman" w:hAnsi="Times New Roman"/>
                <w:color w:val="000000" w:themeColor="text1"/>
              </w:rPr>
              <w:t>сумма</w:t>
            </w:r>
            <w:proofErr w:type="gramEnd"/>
            <w:r w:rsidRPr="00D76CFB">
              <w:rPr>
                <w:rFonts w:ascii="Times New Roman" w:hAnsi="Times New Roman"/>
                <w:color w:val="000000" w:themeColor="text1"/>
              </w:rPr>
              <w:t xml:space="preserve"> дебиторской задолженности.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94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сумма кредиторской задолженности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95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Style w:val="a6"/>
                <w:rFonts w:ascii="Times New Roman" w:hAnsi="Times New Roman"/>
                <w:color w:val="000000" w:themeColor="text1"/>
                <w:lang w:val="ru-RU"/>
              </w:rPr>
              <w:t>В каком разделе баланса отражается информация об уставном капитале: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95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Style w:val="a7"/>
                <w:rFonts w:ascii="Times New Roman" w:hAnsi="Times New Roman"/>
                <w:i w:val="0"/>
                <w:color w:val="000000" w:themeColor="text1"/>
              </w:rPr>
              <w:t>капитал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95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Денежные средства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95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Дебиторская задолженность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95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обязательства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95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затраты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96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Статистический индекс - это: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96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относительная величина сравнения двух показателей.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96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сравнительная характеристика двух абсолютных величин;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96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коэффициент ликвидности;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96"/>
              </w:num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D76CFB">
              <w:rPr>
                <w:rFonts w:ascii="Times New Roman" w:hAnsi="Times New Roman"/>
                <w:color w:val="000000" w:themeColor="text1"/>
              </w:rPr>
              <w:t>коэффициент</w:t>
            </w:r>
            <w:proofErr w:type="gramEnd"/>
            <w:r w:rsidRPr="00D76CFB">
              <w:rPr>
                <w:rFonts w:ascii="Times New Roman" w:hAnsi="Times New Roman"/>
                <w:color w:val="000000" w:themeColor="text1"/>
              </w:rPr>
              <w:t xml:space="preserve"> вариации.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96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критерий сравнения относительных величин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97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Статистическая группировка - это: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97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расчленение изучаемой совокупности на группы по существенным признакам;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97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фундаментальный анализ;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97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объединение данных в группы по времени регистрации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97"/>
              </w:num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D76CFB">
              <w:rPr>
                <w:rFonts w:ascii="Times New Roman" w:hAnsi="Times New Roman"/>
                <w:color w:val="000000" w:themeColor="text1"/>
              </w:rPr>
              <w:t>финансовый</w:t>
            </w:r>
            <w:proofErr w:type="gramEnd"/>
            <w:r w:rsidRPr="00D76CFB">
              <w:rPr>
                <w:rFonts w:ascii="Times New Roman" w:hAnsi="Times New Roman"/>
                <w:color w:val="000000" w:themeColor="text1"/>
              </w:rPr>
              <w:t xml:space="preserve"> анализ.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97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образование групп зарегистрированной информации по мере ее поступления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98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Статистическая сводка - это: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98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систематизация и подсчет итогов зарегистрированных фактов и данных;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98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франшиза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98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Бенчмаркинг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98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анализ и прогноз зарегистрированных данных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98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форма представления и развития изучаемых явлений;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99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Чистая прибыль предприятия равна: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99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прибыли, остающейся в распоряжении предприятия после уплаты налогов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99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чистому доходу предприятия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99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балансовой прибыли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99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разнице между воловой выручкой и издержками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99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валовой прибыли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00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Вид нематериальных активов, представляющих собой графический символ, надпись или сочетание, дающие возможность отличить товары и услуги одних юридических и физических лиц от однородных товаров и услуг других производителей, называется</w:t>
            </w:r>
            <w:proofErr w:type="gramStart"/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:</w:t>
            </w:r>
            <w:proofErr w:type="gramEnd"/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0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торговой маркой;</w:t>
            </w:r>
          </w:p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0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патентом;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0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имиджем;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00"/>
              </w:num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D76CFB">
              <w:rPr>
                <w:rFonts w:ascii="Times New Roman" w:hAnsi="Times New Roman"/>
                <w:color w:val="000000" w:themeColor="text1"/>
              </w:rPr>
              <w:t>лицензий</w:t>
            </w:r>
            <w:proofErr w:type="gramEnd"/>
            <w:r w:rsidRPr="00D76CFB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0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бренд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101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Абсолютной ликвидностью обладают: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01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bCs/>
                <w:color w:val="000000" w:themeColor="text1"/>
              </w:rPr>
              <w:t>наличные деньги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01"/>
              </w:num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государственное управление финансами;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01"/>
              </w:num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правление финансовыми потоками некоммерческого предприятия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01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управление автотранспортом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01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управление рыночной структурой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102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Что отражается в активе баланса?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02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виды и размещение хозяйственных средств;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  <w:vAlign w:val="bottom"/>
          </w:tcPr>
          <w:p w:rsidR="000822B0" w:rsidRPr="00D76CFB" w:rsidRDefault="000822B0" w:rsidP="00863263">
            <w:pPr>
              <w:pStyle w:val="ad"/>
              <w:numPr>
                <w:ilvl w:val="0"/>
                <w:numId w:val="102"/>
              </w:numPr>
              <w:spacing w:before="100" w:beforeAutospacing="1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источники образования средств и их целевое назначение;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  <w:vAlign w:val="bottom"/>
          </w:tcPr>
          <w:p w:rsidR="000822B0" w:rsidRPr="00D76CFB" w:rsidRDefault="000822B0" w:rsidP="00863263">
            <w:pPr>
              <w:pStyle w:val="ad"/>
              <w:numPr>
                <w:ilvl w:val="0"/>
                <w:numId w:val="102"/>
              </w:numPr>
              <w:spacing w:before="100" w:beforeAutospacing="1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собственные, заемные и оборотные средства.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  <w:vAlign w:val="bottom"/>
          </w:tcPr>
          <w:p w:rsidR="000822B0" w:rsidRPr="00D76CFB" w:rsidRDefault="000822B0" w:rsidP="00863263">
            <w:pPr>
              <w:pStyle w:val="ad"/>
              <w:numPr>
                <w:ilvl w:val="0"/>
                <w:numId w:val="102"/>
              </w:numPr>
              <w:spacing w:before="100" w:beforeAutospacing="1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внеоборотные, оборотные активы и заемные средства;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  <w:vAlign w:val="bottom"/>
          </w:tcPr>
          <w:p w:rsidR="000822B0" w:rsidRPr="00D76CFB" w:rsidRDefault="000822B0" w:rsidP="00863263">
            <w:pPr>
              <w:pStyle w:val="ad"/>
              <w:numPr>
                <w:ilvl w:val="0"/>
                <w:numId w:val="102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Кредиты банков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103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Бюджет как экономическая категория выражает ...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03"/>
              </w:num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Cs/>
                <w:color w:val="000000" w:themeColor="text1"/>
                <w:lang w:val="ru-RU"/>
              </w:rPr>
              <w:t>систему императивных денежных отношений между государством и другими субъектами воспроизводства по поводу перераспределения части стоимости общественного продукта в процессе образования общегосударственного фонда денежных средств и его использования для удовлетворения наиболее важных потребностей общественного воспроизводства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03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текущего планирования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03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оперативного планирования;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03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Планопоставок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03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планопродаж 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104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Style w:val="a6"/>
                <w:rFonts w:ascii="Times New Roman" w:hAnsi="Times New Roman"/>
                <w:color w:val="000000" w:themeColor="text1"/>
                <w:lang w:val="ru-RU"/>
              </w:rPr>
              <w:t>В соответствии с действующим законодательством в РК нематериальные активы, внесенные, учредителями в счет их вкладов в уставный капитал создаваемого предприятия оцениваются: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04"/>
              </w:numPr>
              <w:jc w:val="both"/>
              <w:outlineLvl w:val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Style w:val="a7"/>
                <w:rFonts w:ascii="Times New Roman" w:hAnsi="Times New Roman"/>
                <w:i w:val="0"/>
                <w:color w:val="000000" w:themeColor="text1"/>
                <w:lang w:val="ru-RU"/>
              </w:rPr>
              <w:t>исходя из фактически произведенных затрат по приобретению и приведению в состояние готовности этих объектов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04"/>
              </w:num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главного бухгалтера совместно с представителем юридического управления предприятия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04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D76CFB">
              <w:rPr>
                <w:rFonts w:ascii="Times New Roman" w:hAnsi="Times New Roman"/>
                <w:color w:val="000000" w:themeColor="text1"/>
              </w:rPr>
              <w:t>руководителя</w:t>
            </w:r>
            <w:proofErr w:type="gramEnd"/>
            <w:r w:rsidRPr="00D76CFB">
              <w:rPr>
                <w:rFonts w:ascii="Times New Roman" w:hAnsi="Times New Roman"/>
                <w:color w:val="000000" w:themeColor="text1"/>
              </w:rPr>
              <w:t xml:space="preserve"> хозяйствующего субъекта.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04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Затрат предприятия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04"/>
              </w:numPr>
              <w:tabs>
                <w:tab w:val="left" w:pos="2895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Заработной платы работника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105 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D76CFB">
              <w:rPr>
                <w:b/>
                <w:bCs/>
                <w:color w:val="000000" w:themeColor="text1"/>
              </w:rPr>
              <w:t xml:space="preserve">Деньги, являясь всеобщим эквивалентом, то </w:t>
            </w:r>
            <w:proofErr w:type="gramStart"/>
            <w:r w:rsidRPr="00D76CFB">
              <w:rPr>
                <w:b/>
                <w:bCs/>
                <w:color w:val="000000" w:themeColor="text1"/>
              </w:rPr>
              <w:t>есть</w:t>
            </w:r>
            <w:proofErr w:type="gramEnd"/>
            <w:r w:rsidRPr="00D76CFB">
              <w:rPr>
                <w:b/>
                <w:bCs/>
                <w:color w:val="000000" w:themeColor="text1"/>
              </w:rPr>
              <w:t xml:space="preserve"> обеспечивая их владельцу получение любого товара, становятся всеобщим воплощением общественного богатства?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05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средства накопления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a"/>
              <w:numPr>
                <w:ilvl w:val="0"/>
                <w:numId w:val="105"/>
              </w:numPr>
              <w:spacing w:before="0" w:beforeAutospacing="0" w:after="0" w:afterAutospacing="0"/>
              <w:rPr>
                <w:color w:val="000000" w:themeColor="text1"/>
              </w:rPr>
            </w:pPr>
            <w:r w:rsidRPr="00D76CFB">
              <w:rPr>
                <w:color w:val="000000" w:themeColor="text1"/>
              </w:rPr>
              <w:t xml:space="preserve">внешние деньги </w:t>
            </w:r>
          </w:p>
          <w:p w:rsidR="000822B0" w:rsidRPr="00D76CFB" w:rsidRDefault="000822B0" w:rsidP="000822B0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05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Производительную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05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средства платежа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05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мировые деньги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106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Style w:val="a6"/>
                <w:rFonts w:ascii="Times New Roman" w:hAnsi="Times New Roman"/>
                <w:color w:val="000000" w:themeColor="text1"/>
                <w:lang w:val="ru-RU"/>
              </w:rPr>
              <w:t>Эквиваленты денежных средств — это краткосрочные, высоколиквидные инвестиции, которые: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06"/>
              </w:num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Style w:val="a7"/>
                <w:rFonts w:ascii="Times New Roman" w:hAnsi="Times New Roman"/>
                <w:i w:val="0"/>
                <w:color w:val="000000" w:themeColor="text1"/>
                <w:lang w:val="ru-RU"/>
              </w:rPr>
              <w:t>легко конвертируются в известную наличную сумму денежных средств, исключают риск утраты основной суммы, срок их погашения настолько краток, что они представляют несущественный риск, связанный с изменением процентных ставок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06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резервный фонд;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06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здание;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06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нераспределенная прибыль;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06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готовая продукция;               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107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D76CFB">
              <w:rPr>
                <w:rStyle w:val="a6"/>
                <w:color w:val="000000" w:themeColor="text1"/>
              </w:rPr>
              <w:t>Предметы труда, обеспечивающие вместе со средствами труда и рабочей силой производственный процесс организации, в котором они используются однократно — это— ...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07"/>
              </w:numPr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Style w:val="a7"/>
                <w:rFonts w:ascii="Times New Roman" w:hAnsi="Times New Roman"/>
                <w:i w:val="0"/>
                <w:color w:val="000000" w:themeColor="text1"/>
              </w:rPr>
              <w:t>материальные запасы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07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правительственный бюджет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07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кредиторская задолженность;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07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местный бюджет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07"/>
              </w:numPr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областной бюджет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108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В составе финансовой политики в сфере государственных и муниципальных финансов выделяют _______ политику.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08"/>
              </w:numPr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Бюджетную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08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реинвестированную прибыль;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08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амортизационные отчисления предприятия;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08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оборотные средства;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08"/>
              </w:numPr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Внеоборотные фонды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109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В финансировании необходимых мер по уменьшению риска за счет страхового фонда выражается _______________ функция страхования</w:t>
            </w: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09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предупредительная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09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сумму денежных средств, поступивших в кассу и на расчетный счет предприятия за отгруженную продукцию, и стоимость отгруженных товаров, срок оплаты по которым не наступил;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09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текущие затраты предприятия на производство реализованной  Продукции и капитальные вложения;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09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сумму денежных средств, фактически поступивших на расчетныйсчет и в кассу предприятия за вычетом НДС, акцизов и денежных накоплений;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0822B0">
            <w:p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сумма денег, используемая в личных целях руководителя, на личные нужды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110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D76CFB">
              <w:rPr>
                <w:b/>
                <w:bCs/>
                <w:color w:val="000000" w:themeColor="text1"/>
                <w:shd w:val="clear" w:color="auto" w:fill="FFFFFF"/>
              </w:rPr>
              <w:t>Денежные средства, имеющиеся в распоряжении конкретного хозяйственного субъекта называются</w:t>
            </w:r>
            <w:proofErr w:type="gramStart"/>
            <w:r w:rsidRPr="00D76CFB">
              <w:rPr>
                <w:b/>
                <w:bCs/>
                <w:color w:val="000000" w:themeColor="text1"/>
                <w:shd w:val="clear" w:color="auto" w:fill="FFFFFF"/>
              </w:rPr>
              <w:t xml:space="preserve"> ........................ ?</w:t>
            </w:r>
            <w:proofErr w:type="gramEnd"/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10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финансовые ресурсы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10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кредитные ресурсы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10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экономического эффекта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10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электронные ресурсы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10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материальные ресурсы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111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D76CFB">
              <w:rPr>
                <w:b/>
                <w:bCs/>
                <w:color w:val="000000" w:themeColor="text1"/>
              </w:rPr>
              <w:t>Функции финансов?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11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перераспределительная, регулирующая, контрольная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a"/>
              <w:numPr>
                <w:ilvl w:val="0"/>
                <w:numId w:val="111"/>
              </w:numPr>
              <w:spacing w:before="0" w:beforeAutospacing="0" w:after="0" w:afterAutospacing="0"/>
              <w:rPr>
                <w:color w:val="000000" w:themeColor="text1"/>
              </w:rPr>
            </w:pPr>
            <w:r w:rsidRPr="00D76CFB">
              <w:rPr>
                <w:color w:val="000000" w:themeColor="text1"/>
                <w:shd w:val="clear" w:color="auto" w:fill="FFFFFF"/>
              </w:rPr>
              <w:t>распределительная, регулирующая, контрольная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11"/>
              </w:num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цена  реализации товаров в розничной сети предприятиям, организациям, населению.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a"/>
              <w:numPr>
                <w:ilvl w:val="0"/>
                <w:numId w:val="111"/>
              </w:numPr>
              <w:spacing w:before="0" w:beforeAutospacing="0" w:after="0" w:afterAutospacing="0"/>
              <w:rPr>
                <w:color w:val="000000" w:themeColor="text1"/>
              </w:rPr>
            </w:pPr>
            <w:r w:rsidRPr="00D76CFB">
              <w:rPr>
                <w:color w:val="000000" w:themeColor="text1"/>
                <w:shd w:val="clear" w:color="auto" w:fill="FFFFFF"/>
              </w:rPr>
              <w:t>перераспределительная, регулирующая, исполнительная</w:t>
            </w:r>
          </w:p>
          <w:p w:rsidR="000822B0" w:rsidRPr="00D76CFB" w:rsidRDefault="000822B0" w:rsidP="000822B0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a"/>
              <w:numPr>
                <w:ilvl w:val="0"/>
                <w:numId w:val="111"/>
              </w:numPr>
              <w:spacing w:before="0" w:beforeAutospacing="0" w:after="0" w:afterAutospacing="0"/>
              <w:rPr>
                <w:color w:val="000000" w:themeColor="text1"/>
              </w:rPr>
            </w:pPr>
            <w:r w:rsidRPr="00D76CFB">
              <w:rPr>
                <w:color w:val="000000" w:themeColor="text1"/>
                <w:shd w:val="clear" w:color="auto" w:fill="FFFFFF"/>
              </w:rPr>
              <w:t>контрольная, регулирующая, бюджетная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112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Видом профессиональной деятельности на рынке ценных бумаг, которая предусматривает совершение сделок купли-продажи ценных бумаг от своего имени и за свой счет путем публичного объявления цен, является _________ деятельность.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12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bCs/>
                <w:color w:val="000000" w:themeColor="text1"/>
              </w:rPr>
              <w:t>Дилерская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12"/>
              </w:num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разница между выручкой от реализации и отчислениями в фонды и резервы предприятия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12"/>
              </w:num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разница между выручкой и совокупными затратами на производство и реализацию продукции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12"/>
              </w:num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разница между выручкой и налогом на добавленную стоимость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12"/>
              </w:num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разница между выручкой и акцизным налогом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113 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Видом финансового контроля, который осуществляют аудиторские фирмы, является ____________ контроль.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13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bCs/>
                <w:color w:val="000000" w:themeColor="text1"/>
              </w:rPr>
              <w:t>Независимый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13"/>
              </w:num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отношения чистой прибыли к полной себестоимости реализованной продукции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13"/>
              </w:num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отношение прибыли от производства и реализации продукции к текущим затратам на производство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13"/>
              </w:num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отношение выручки от реализации продукции к прибыли от реализации продукции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13"/>
              </w:num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отношение выручки от продажи продукции к сумме прибыли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114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Видом финансового контроля, который предполагает независимую вневедомственную проверку бухгалтерской и финансовой отчетности экономических субъектов для оценки финансового состояния и подготовки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>рекомендаций по его улучшению, является...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14"/>
              </w:numPr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Cs/>
                <w:color w:val="000000" w:themeColor="text1"/>
              </w:rPr>
              <w:t>аудиторский контроль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14"/>
              </w:numPr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готовая продукция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14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незавершенное производство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14"/>
              </w:numPr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Материалы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14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детский сад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115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jc w:val="both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Временно свободный денежный капитал, перемещаясь между экономическими агентами, выполняет _________ кредита.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15"/>
              </w:numPr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Cs/>
                <w:color w:val="000000" w:themeColor="text1"/>
              </w:rPr>
              <w:t>Форма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15"/>
              </w:numPr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денежные средства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15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мосты;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15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сырье;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15"/>
              </w:numPr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здания;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116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Выполнение функции денег как __________ позволяет преодолеть при обмене товаров индивидуальные, временные и пространственные ограничения.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16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bCs/>
                <w:color w:val="000000" w:themeColor="text1"/>
              </w:rPr>
              <w:t>средства обращения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16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Фондовооруженности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16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Выбытия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16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загруженности основных фондов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16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поступление основных фондов в эксплуатацию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117 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Выражение стоимости единицы иностранной валюты в единицах национальной валюты – это: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17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bCs/>
                <w:color w:val="000000" w:themeColor="text1"/>
              </w:rPr>
              <w:t>прямая котировка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17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совокупность сфер финансовых отношений на предприятии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17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финансовый механизм, являющийся составной частью системы управления производством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17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взаимоотношение предприятия с банком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17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взаимоотношения предприятия с местным бюджетом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118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Вытесняя из денежного обращения наличные деньги и ускоряя его, кредит выполняет _________функцию.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18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bCs/>
                <w:color w:val="000000" w:themeColor="text1"/>
              </w:rPr>
              <w:t>Эмиссионную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18"/>
              </w:num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учет функциональных возможностей основных возможностей основных фондов и нематериальных активов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18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отражение затрат на приобретение внеоборотных и оборотных активов в себестоимости производимой продукции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18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на социальные нужды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18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на реализацию культурных мероприятий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119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Государственное регулирование инфляционного процесса с помощью ____________ предполагает параллельный </w:t>
            </w:r>
            <w:proofErr w:type="gramStart"/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контроль за</w:t>
            </w:r>
            <w:proofErr w:type="gramEnd"/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ценами и оплатой труда.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19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bCs/>
                <w:color w:val="000000" w:themeColor="text1"/>
              </w:rPr>
              <w:t>политики доходов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19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вложение денежных средств в активы</w:t>
            </w:r>
            <w:proofErr w:type="gramStart"/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 xml:space="preserve"> ,</w:t>
            </w:r>
            <w:proofErr w:type="gramEnd"/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 xml:space="preserve"> приносящие максимальный доход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19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долгосрочное вложение денежных сре</w:t>
            </w:r>
            <w:proofErr w:type="gramStart"/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дств в ф</w:t>
            </w:r>
            <w:proofErr w:type="gramEnd"/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инансовые инвестиции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19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 xml:space="preserve">вложение денежных средств на выполнение государственные программы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19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вложение денежных сре</w:t>
            </w:r>
            <w:proofErr w:type="gramStart"/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дств в бл</w:t>
            </w:r>
            <w:proofErr w:type="gramEnd"/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аготворительные фонды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120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Государственное финансовое регулирование направлено </w:t>
            </w:r>
            <w:proofErr w:type="gramStart"/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на</w:t>
            </w:r>
            <w:proofErr w:type="gramEnd"/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...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2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bCs/>
                <w:color w:val="000000" w:themeColor="text1"/>
              </w:rPr>
              <w:t>достижение социальной стабильности общества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20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затраты на сырье</w:t>
            </w:r>
            <w:proofErr w:type="gramStart"/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 xml:space="preserve"> ,</w:t>
            </w:r>
            <w:proofErr w:type="gramEnd"/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 xml:space="preserve"> материалы , зарплату работникам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20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затраты на приобретение ценных бумаг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2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затраты на транспортные расходы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2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затраты на рекламу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121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Государственные и муниципальные финансы включают...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21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Cs/>
                <w:color w:val="000000" w:themeColor="text1"/>
                <w:lang w:val="ru-RU"/>
              </w:rPr>
              <w:t>бюджеты органов государственной власти и органов местного самоуправления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21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расчет изменения оптовых цен промышленности в планируемом периоде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21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сопоставление базовых и планируемых показателей прибыли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21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 xml:space="preserve">анализ отчетных и фактических показателей            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21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влияние инфляционных процессов на показатель прибыли от реализации продукции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122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Государственный кредит – это: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22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Cs/>
                <w:color w:val="000000" w:themeColor="text1"/>
                <w:lang w:val="ru-RU"/>
              </w:rPr>
              <w:t>получение государством в кредит денег от юридических и физических лиц, а также других государств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22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финансовый леверидж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22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производственный рычаг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22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сила воздействия операционного рычага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22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точка разрыва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123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Государственный финансовый </w:t>
            </w:r>
            <w:proofErr w:type="gramStart"/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контроль за</w:t>
            </w:r>
            <w:proofErr w:type="gramEnd"/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коммерческими организациями ограничивается вопросами...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23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bCs/>
                <w:color w:val="000000" w:themeColor="text1"/>
              </w:rPr>
              <w:t>использования бюджетных средств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23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прибыль, полученная от инвестиционной деятельности предприятия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23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 xml:space="preserve">дополнительная </w:t>
            </w:r>
            <w:proofErr w:type="gramStart"/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прибыль</w:t>
            </w:r>
            <w:proofErr w:type="gramEnd"/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 xml:space="preserve"> полученная от роста объема выручки от продаж при неизменных смешанных затратах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23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 xml:space="preserve">дополнительная </w:t>
            </w:r>
            <w:proofErr w:type="gramStart"/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прибыль</w:t>
            </w:r>
            <w:proofErr w:type="gramEnd"/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 xml:space="preserve"> полученная от продажи акций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23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 xml:space="preserve">дополнительная </w:t>
            </w:r>
            <w:proofErr w:type="gramStart"/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прибыль</w:t>
            </w:r>
            <w:proofErr w:type="gramEnd"/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 xml:space="preserve"> полученная от необоснованного повышения цен на продукцию       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124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Группировка расходов бюджетов по выполнению основных функций государства является ________________ классификацией.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24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bCs/>
                <w:color w:val="000000" w:themeColor="text1"/>
              </w:rPr>
              <w:t>функциональной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24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финансовый метод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24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финансовый механизм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24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финансовый ситуация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24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финансовые отношения  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125 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Денежная масса представляет собой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25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Cs/>
                <w:color w:val="000000" w:themeColor="text1"/>
                <w:lang w:val="ru-RU"/>
              </w:rPr>
              <w:t>количественную характеристику платежных и расчетных средств, находящихся в обращении на определенный период времени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25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цессия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25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Франчайзинг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25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Форфейтинг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25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конференция                   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126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Денежная система представляет собой: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26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Cs/>
                <w:color w:val="000000" w:themeColor="text1"/>
                <w:lang w:val="ru-RU"/>
              </w:rPr>
              <w:t>исторически сложившуюся и закрепленную национальным законодательством форму организации денежного обращения в государстве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26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сомнительной дебиторской задолженности к  дебиторской задолженности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26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длительности анализируемого периода к дебиторской задолженности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26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оборотных активов дебиторской задолженности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26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прибыли к имуществу предприятия                     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127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Денежная система, в которой всеобщим эквивалентом выступали два драгоценных металла, называлась: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27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bCs/>
                <w:color w:val="000000" w:themeColor="text1"/>
              </w:rPr>
              <w:t>биметаллическая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27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финансовая политика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27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финансовая стратегия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27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финансовый аппарат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27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финансовая самостоятельность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128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Денежное выражение стоимости товаров это: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28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bCs/>
                <w:color w:val="000000" w:themeColor="text1"/>
              </w:rPr>
              <w:t>Цена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28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готовая продукция на складе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28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здание и сооружение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28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денежные средства в кассе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28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 xml:space="preserve">денежные средства на расчетном счете предприятия  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129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Денежные агрегаты — это: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29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Cs/>
                <w:color w:val="000000" w:themeColor="text1"/>
                <w:lang w:val="ru-RU"/>
              </w:rPr>
              <w:t>виды денежных средств отличающихся друг от друга степенью ликвидности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29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к привлечению в производство дополнительных оборотных средств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29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к уменьшению объема выпуска продукции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29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к появлению брака продукции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29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к экономии электроэнергии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130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Деньги – это _______________, </w:t>
            </w:r>
            <w:proofErr w:type="gramStart"/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безусловно</w:t>
            </w:r>
            <w:proofErr w:type="gramEnd"/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и свободно принимаемый для оплаты всех товаров и услуг.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3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bCs/>
                <w:color w:val="000000" w:themeColor="text1"/>
              </w:rPr>
              <w:t>особый актив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3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инвестиция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3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основные фонды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3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капитальные вложения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3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средства спонсоров       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131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Деньги как _________ категория выражают в процессе производства материальных и нематериальных благ взаимодействие экономических агентов, которые принимают самостоятельные решения в сфере своей деятельности.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31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bCs/>
                <w:color w:val="000000" w:themeColor="text1"/>
              </w:rPr>
              <w:t>экономическая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31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валовой прибыли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31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выручки от реализации продукции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31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добавочного фонда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31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распределенной прибыли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132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Деньги, у которых номинальная ценность выше реальных расходов, затраченных на их производство, являются...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32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bCs/>
                <w:color w:val="000000" w:themeColor="text1"/>
              </w:rPr>
              <w:t>знаками стоимости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32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фонда потребления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32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резервного фонда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32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добавочного капитала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32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выручки за реализованную продукцию                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133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Деятельность государства, направленная на регламентирование международных расчетов и порядка проведения валютных операций, называется ...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33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bCs/>
                <w:color w:val="000000" w:themeColor="text1"/>
              </w:rPr>
              <w:t>валютным регулированием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33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совокупность элементов, образующих оборотные фонды и фонды обращения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33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совокупность предметов труда и сре</w:t>
            </w:r>
            <w:proofErr w:type="gramStart"/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дств тр</w:t>
            </w:r>
            <w:proofErr w:type="gramEnd"/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уда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33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совокупность денежных ресурсов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33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совокупность трудовых ресурсов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134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D76CFB">
              <w:rPr>
                <w:b/>
                <w:bCs/>
                <w:color w:val="000000" w:themeColor="text1"/>
              </w:rPr>
              <w:t xml:space="preserve">Обслуживание внешнеэкономические и международные отношения выполняют… </w:t>
            </w:r>
            <w:r w:rsidRPr="00D76CFB">
              <w:rPr>
                <w:color w:val="000000" w:themeColor="text1"/>
              </w:rPr>
              <w:t xml:space="preserve">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a"/>
              <w:numPr>
                <w:ilvl w:val="0"/>
                <w:numId w:val="134"/>
              </w:numPr>
              <w:spacing w:before="0" w:beforeAutospacing="0" w:after="0" w:afterAutospacing="0"/>
              <w:rPr>
                <w:color w:val="000000" w:themeColor="text1"/>
              </w:rPr>
            </w:pPr>
            <w:r w:rsidRPr="00D76CFB">
              <w:rPr>
                <w:color w:val="000000" w:themeColor="text1"/>
              </w:rPr>
              <w:t>мировые деньги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34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кредитные деньги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34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валютные деньги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34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в реорганизацию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34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электронные деньги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135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pStyle w:val="aa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D76CFB">
              <w:rPr>
                <w:b/>
                <w:color w:val="000000" w:themeColor="text1"/>
              </w:rPr>
              <w:t>Непрерывный процесс движения денег?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35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денежное обращение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35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финансовое обращение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35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 xml:space="preserve">возможность предприятия организовать эффективную деятельность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35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аннуитетное обращение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35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кредитное обращение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136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D76CFB">
              <w:rPr>
                <w:b/>
                <w:bCs/>
                <w:color w:val="000000" w:themeColor="text1"/>
              </w:rPr>
              <w:t>Источники финансовых ресурсов</w:t>
            </w:r>
            <w:proofErr w:type="gramStart"/>
            <w:r w:rsidRPr="00D76CFB">
              <w:rPr>
                <w:b/>
                <w:bCs/>
                <w:color w:val="000000" w:themeColor="text1"/>
              </w:rPr>
              <w:t xml:space="preserve"> .................................?</w:t>
            </w:r>
            <w:proofErr w:type="gramEnd"/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36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shd w:val="clear" w:color="auto" w:fill="FFFFFF"/>
                <w:lang w:val="ru-RU"/>
              </w:rPr>
              <w:t>собственные средства и заемные средства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36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дебиторская задолженность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36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shd w:val="clear" w:color="auto" w:fill="FFFFFF"/>
                <w:lang w:val="ru-RU"/>
              </w:rPr>
              <w:t>основные средства и заемные средства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36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shd w:val="clear" w:color="auto" w:fill="FFFFFF"/>
                <w:lang w:val="ru-RU"/>
              </w:rPr>
              <w:t>нематериальные активы и оборотные средства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36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shd w:val="clear" w:color="auto" w:fill="FFFFFF"/>
                <w:lang w:val="ru-RU"/>
              </w:rPr>
              <w:t>собственные средства и оборотные средства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137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Доход, получаемый собственником капитала в результате использования его денежных сре</w:t>
            </w:r>
            <w:proofErr w:type="gramStart"/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дств в т</w:t>
            </w:r>
            <w:proofErr w:type="gramEnd"/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ечение определенного времени, – это: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37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Cs/>
                <w:color w:val="000000" w:themeColor="text1"/>
              </w:rPr>
              <w:t>ссудный процент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37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затарты на ремонт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37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арендная плата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37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амортизация 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37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премия работникам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13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D76CFB">
              <w:rPr>
                <w:b/>
                <w:bCs/>
                <w:color w:val="000000" w:themeColor="text1"/>
              </w:rPr>
              <w:t>Всеобщий эквивалент стоимости товаров и услуг, входящий в состав финансовой системы каждой страны это</w:t>
            </w:r>
            <w:proofErr w:type="gramStart"/>
            <w:r w:rsidRPr="00D76CFB">
              <w:rPr>
                <w:b/>
                <w:bCs/>
                <w:color w:val="000000" w:themeColor="text1"/>
              </w:rPr>
              <w:t xml:space="preserve"> ?</w:t>
            </w:r>
            <w:proofErr w:type="gramEnd"/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38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Деньги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38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выручкой от реализации продукции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38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Валюта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38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Акции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38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Облигации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39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Законодательно установленное соотношение между двумя валютами называется ...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39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bCs/>
                <w:color w:val="000000" w:themeColor="text1"/>
              </w:rPr>
              <w:t>валютным паритетом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39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налог за прибыль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39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акцизы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39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единый социальный налог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39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налог за преимущество предприятий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14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0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Из каких доходов состоят доходы территориальных бюджетов: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4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bCs/>
                <w:color w:val="000000" w:themeColor="text1"/>
              </w:rPr>
              <w:t>регулирующих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4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в США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4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в Российской Федерации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4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в Канаде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40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в Германии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14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1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pStyle w:val="aa"/>
              <w:spacing w:before="0" w:beforeAutospacing="0" w:after="0" w:afterAutospacing="0"/>
              <w:rPr>
                <w:color w:val="000000" w:themeColor="text1"/>
              </w:rPr>
            </w:pPr>
            <w:r w:rsidRPr="00D76CFB">
              <w:rPr>
                <w:b/>
                <w:bCs/>
                <w:color w:val="000000" w:themeColor="text1"/>
                <w:shd w:val="clear" w:color="auto" w:fill="FFFFFF"/>
              </w:rPr>
              <w:t>Совокупность всех денежных средств находящихся в распоряжении предприятия, государства, а также система их формирования, распределения и использования?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41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финансы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41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деньги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41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кредит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41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виновность не доказана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41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налоги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14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Источниками формирования средств Пенсионного фонда являются ...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42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bCs/>
                <w:color w:val="000000" w:themeColor="text1"/>
              </w:rPr>
              <w:t>Пенсионные отчисления работников предприятия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42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 xml:space="preserve">разница между стоимости реализованных товаров, работ, услуг и стоимость материальных затрат, отнесенных на издержки производства и обращения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42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валовая прибыль предприятия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42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«чистая» прибыль предприятия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42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амортизационные отчисления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14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3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Статистический учет - это …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43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 xml:space="preserve">система изучения массовых явлений и процессов в жизни общества, а </w:t>
            </w: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также социально-экономических явлений с целью установления закономерностей их развития;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43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депозитные сертификаты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43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формирование полной и достоверной информации об учете хозяйственных операций для целей налогообложения;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43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система быстрого сбора информации о важнейших показателях деятельности предприятия, необходимая для управления;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43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 xml:space="preserve">система сплошного, непрерывного и взаимосвязанного наблюдения и </w:t>
            </w:r>
            <w:proofErr w:type="gramStart"/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контроля за</w:t>
            </w:r>
            <w:proofErr w:type="gramEnd"/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 xml:space="preserve"> хозяйственной деятельностью предприятия с целью получения о ней текущей и итоговой информации.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14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4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Бухгалтерский учет – это …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44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 xml:space="preserve">система сплошного, непрерывного и взаимосвязанного наблюдения и </w:t>
            </w:r>
            <w:proofErr w:type="gramStart"/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контроля за</w:t>
            </w:r>
            <w:proofErr w:type="gramEnd"/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 xml:space="preserve"> хозяйственной деятельностью предприятия с целью получения о ней текущей и итоговой информации;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44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депозитные сертификаты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44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система изучения массовых явлений и процессов в жизни общества, а также социально-экономических явлений с целью установления закономерностей их развития;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44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система быстрого сбора информации о важнейших показателях деятельности предприятия, необходимая для управления;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44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формирование полной и достоверной информации об учете хозяйственных операций для целей налогообложения.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14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5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Вид учета, применяющий для наблюдения особые способы и приемы: обследование, перепись, наблюдение, средние величины, индексы: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45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статистический учет;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45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Валютная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45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оперативный учет;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45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бухгалтерский учет;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45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D76CFB">
              <w:rPr>
                <w:rFonts w:ascii="Times New Roman" w:hAnsi="Times New Roman"/>
                <w:color w:val="000000" w:themeColor="text1"/>
              </w:rPr>
              <w:t>хозяйственный</w:t>
            </w:r>
            <w:proofErr w:type="gramEnd"/>
            <w:r w:rsidRPr="00D76CFB">
              <w:rPr>
                <w:rFonts w:ascii="Times New Roman" w:hAnsi="Times New Roman"/>
                <w:color w:val="000000" w:themeColor="text1"/>
              </w:rPr>
              <w:t xml:space="preserve"> учет.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14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6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Система сплошного, непрерывного и взаимосвязанного наблюдения и </w:t>
            </w:r>
            <w:proofErr w:type="gramStart"/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контроля за</w:t>
            </w:r>
            <w:proofErr w:type="gramEnd"/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хозяйственной деятельностью предприятия с целью получения о ней текущей и итоговой информации – это …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46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бухгалтерский учет;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46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оперативный учет;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46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Сертификация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46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статистический учет;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46"/>
              </w:num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D76CFB">
              <w:rPr>
                <w:rFonts w:ascii="Times New Roman" w:hAnsi="Times New Roman"/>
                <w:color w:val="000000" w:themeColor="text1"/>
              </w:rPr>
              <w:t>хозяйственный</w:t>
            </w:r>
            <w:proofErr w:type="gramEnd"/>
            <w:r w:rsidRPr="00D76CFB">
              <w:rPr>
                <w:rFonts w:ascii="Times New Roman" w:hAnsi="Times New Roman"/>
                <w:color w:val="000000" w:themeColor="text1"/>
              </w:rPr>
              <w:t xml:space="preserve"> учет.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14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7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На основе </w:t>
            </w:r>
            <w:proofErr w:type="gramStart"/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данных</w:t>
            </w:r>
            <w:proofErr w:type="gramEnd"/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какого вида учета составляется бухгалтерский баланс, отчет о прибылях и убытках и приложения к бухгалтерскому балансу?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47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финансовый учет;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47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Лизинг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47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управленческий учет;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47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Форфейтинг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47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D76CFB">
              <w:rPr>
                <w:rFonts w:ascii="Times New Roman" w:hAnsi="Times New Roman"/>
                <w:color w:val="000000" w:themeColor="text1"/>
              </w:rPr>
              <w:t>налоговый</w:t>
            </w:r>
            <w:proofErr w:type="gramEnd"/>
            <w:r w:rsidRPr="00D76CFB">
              <w:rPr>
                <w:rFonts w:ascii="Times New Roman" w:hAnsi="Times New Roman"/>
                <w:color w:val="000000" w:themeColor="text1"/>
              </w:rPr>
              <w:t xml:space="preserve"> учет.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14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Массовый мониторинг социально-экономический явлений в области экономики, науки, культуры, здравоохранения осуществляет: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48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статистический учет;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48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бухгалтерский учет;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48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государственные краткосрочные облигации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48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оперативный учет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48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proofErr w:type="gramStart"/>
            <w:r w:rsidRPr="00D76CFB">
              <w:rPr>
                <w:rFonts w:ascii="Times New Roman" w:hAnsi="Times New Roman"/>
                <w:color w:val="000000" w:themeColor="text1"/>
              </w:rPr>
              <w:t>хозяйственный</w:t>
            </w:r>
            <w:proofErr w:type="gramEnd"/>
            <w:r w:rsidRPr="00D76CFB">
              <w:rPr>
                <w:rFonts w:ascii="Times New Roman" w:hAnsi="Times New Roman"/>
                <w:color w:val="000000" w:themeColor="text1"/>
              </w:rPr>
              <w:t xml:space="preserve"> учет.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49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К доходам от обычных видов деятельности коммерческой организации относитс</w:t>
            </w:r>
            <w:proofErr w:type="gramStart"/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я(</w:t>
            </w:r>
            <w:proofErr w:type="gramEnd"/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-ятся) ...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49"/>
              </w:numPr>
              <w:spacing w:after="24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Cs/>
                <w:color w:val="000000" w:themeColor="text1"/>
                <w:lang w:val="ru-RU"/>
              </w:rPr>
              <w:t>выручка от реализации продукции и поступления, связанные с выполнением работ или оказанием услуг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49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«до проекта – после проекта»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49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« до проекта»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49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« в течение осуществления проекта»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49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« после проекта»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15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0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К источникам ______________ относятся временно свободные денежные средства государства, юридических лиц и населения.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50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Cs/>
                <w:color w:val="000000" w:themeColor="text1"/>
              </w:rPr>
              <w:t>ссудного капитала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50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по </w:t>
            </w: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ассортименту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50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по </w:t>
            </w: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мощности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5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по временному признаку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5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по длительности амортизационного периода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15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1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К источникам внешней безналичной денежной эмиссии относитс</w:t>
            </w:r>
            <w:proofErr w:type="gramStart"/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я(</w:t>
            </w:r>
            <w:proofErr w:type="gramEnd"/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-ятся) ...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51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Cs/>
                <w:color w:val="000000" w:themeColor="text1"/>
                <w:lang w:val="ru-RU"/>
              </w:rPr>
              <w:t>выручка от использования заграничной собственности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51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краткосрочные обязательства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51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собственный капитал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51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долгосрочные обязательства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51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налоговые обязательства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15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Какие виды учетных измерителей применяются в хозяйственном учете?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52"/>
              </w:num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D76CFB">
              <w:rPr>
                <w:rFonts w:ascii="Times New Roman" w:hAnsi="Times New Roman"/>
                <w:color w:val="000000" w:themeColor="text1"/>
              </w:rPr>
              <w:t>все</w:t>
            </w:r>
            <w:proofErr w:type="gramEnd"/>
            <w:r w:rsidRPr="00D76CFB">
              <w:rPr>
                <w:rFonts w:ascii="Times New Roman" w:hAnsi="Times New Roman"/>
                <w:color w:val="000000" w:themeColor="text1"/>
              </w:rPr>
              <w:t xml:space="preserve"> перечисленные.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52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натуральные;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52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денежные;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52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показатель рентабельной работы предприятия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52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трудовые;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15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3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Обобщающий учетный измеритель: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53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D76CFB">
              <w:rPr>
                <w:rFonts w:ascii="Times New Roman" w:hAnsi="Times New Roman"/>
                <w:color w:val="000000" w:themeColor="text1"/>
              </w:rPr>
              <w:t>денежный</w:t>
            </w:r>
            <w:proofErr w:type="gramEnd"/>
            <w:r w:rsidRPr="00D76CFB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53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внешний риск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53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налоговый риск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53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трудовой;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53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натуральный;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15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4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К объектам государственного финансового регулирования относятся...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54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Cs/>
                <w:color w:val="000000" w:themeColor="text1"/>
              </w:rPr>
              <w:t>отраслевая структура экономики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54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Сортировка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54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Упаковка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54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Сертификация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54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финансовая ответственность              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15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5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К финансовым отношениям, возникающим в процессе производственной деятельности коммерческой организации и связанным с производством и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>реализацией продукции, относятся финансовые отношения...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55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Cs/>
                <w:color w:val="000000" w:themeColor="text1"/>
                <w:lang w:val="ru-RU"/>
              </w:rPr>
              <w:t>между поставщиками и покупателями сырья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55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стоимость сырья и материалов, используемых в производственном цикле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55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однодневный расход оборотных средств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55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запасы оборотных средств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55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взаимоотношения с поставщиками           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15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6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Рабочие дни, часы, минуты – это …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56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трудовые измерители;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56"/>
              </w:num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D76CFB">
              <w:rPr>
                <w:rFonts w:ascii="Times New Roman" w:hAnsi="Times New Roman"/>
                <w:color w:val="000000" w:themeColor="text1"/>
              </w:rPr>
              <w:t>денежные</w:t>
            </w:r>
            <w:proofErr w:type="gramEnd"/>
            <w:r w:rsidRPr="00D76CFB">
              <w:rPr>
                <w:rFonts w:ascii="Times New Roman" w:hAnsi="Times New Roman"/>
                <w:color w:val="000000" w:themeColor="text1"/>
              </w:rPr>
              <w:t xml:space="preserve"> измерители.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56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обобщающие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56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средние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56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натуральные измерители;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15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7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Какая функция денег выявляется при продаже товаров в кредит: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57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Cs/>
                <w:color w:val="000000" w:themeColor="text1"/>
              </w:rPr>
              <w:t>функция средства платежа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57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расчет сальдо накопленных реальных денег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57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суммы вншних займов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57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расчет оборачиваемости средств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57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расчет доходов от продаж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15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8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Какая функция денег предполагает приравнивание товара к определенной сумме денег?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58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bCs/>
                <w:color w:val="000000" w:themeColor="text1"/>
              </w:rPr>
              <w:t>меры стоимости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58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привилегированная акция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58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обыкновенная акция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58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все акции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58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векселя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59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Какие виды акций всегда дают право участия в управлении капиталом корпорации: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59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bCs/>
                <w:color w:val="000000" w:themeColor="text1"/>
              </w:rPr>
              <w:t>Обыкновенные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59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 xml:space="preserve">не </w:t>
            </w: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участие в управлении акционерным обществом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59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обязательство эмитента вернуть долг через определенное время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59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право инвестора получать определенный процент от номинальной стоимости ценной бумаги в виде вознаграждения за предоставленные денежные средства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59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возможность приобретения новых акций данного АО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16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0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Какие виды акций приносят стабильный доход: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6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bCs/>
                <w:color w:val="000000" w:themeColor="text1"/>
              </w:rPr>
              <w:t>привилегированные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6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по облигациям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6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по чекам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6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по векселям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6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по карточкам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16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1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Каким видом денег являются серебряные монеты?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61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Cs/>
                <w:color w:val="000000" w:themeColor="text1"/>
              </w:rPr>
              <w:t>Действительных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61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снизить поступление доходов в бюджет государства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61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 xml:space="preserve">повысить предпринимательскую деяетльность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61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повысить доходы работающих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61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повысить уровень чистой прибыли АТП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16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Каким финансовым планом является государственный бюджет?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62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bCs/>
                <w:color w:val="000000" w:themeColor="text1"/>
              </w:rPr>
              <w:t>Директивным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62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платежным требованием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62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платежным требованием – поручением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62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Заказом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62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Заявкой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lastRenderedPageBreak/>
              <w:t>Задание № 16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3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Кто несет ответственность за формирование учетной политики, ведение бухгалтерского учета, своевременное представление полной и достоверной бухгалтерской отчетности?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63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proofErr w:type="gramStart"/>
            <w:r w:rsidRPr="00D76CFB">
              <w:rPr>
                <w:rFonts w:ascii="Times New Roman" w:hAnsi="Times New Roman"/>
                <w:color w:val="000000" w:themeColor="text1"/>
              </w:rPr>
              <w:t>главный</w:t>
            </w:r>
            <w:proofErr w:type="gramEnd"/>
            <w:r w:rsidRPr="00D76CFB">
              <w:rPr>
                <w:rFonts w:ascii="Times New Roman" w:hAnsi="Times New Roman"/>
                <w:color w:val="000000" w:themeColor="text1"/>
              </w:rPr>
              <w:t xml:space="preserve"> бухгалтер.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63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менеджер;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63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руководитель;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63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главный специалист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63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заместитель руководителя;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16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4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К каким пользователям информации относятся инвесторы и кредиторы?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64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внешние пользователи, имеющие прямой финансовый интерес;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64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внешние пользователи, не имеющие прямого финансового интереса;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64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в соответствии финансовой отчетности для представления в государственные финансовые органы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64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внутренние пользователи;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64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внешние пользователи без финансового интереса.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16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5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Кредитные деньги:</w:t>
            </w:r>
            <w:r w:rsidRPr="00D76CFB">
              <w:rPr>
                <w:rFonts w:ascii="Times New Roman" w:hAnsi="Times New Roman"/>
                <w:b/>
                <w:color w:val="000000" w:themeColor="text1"/>
              </w:rPr>
              <w:br/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65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bCs/>
                <w:color w:val="000000" w:themeColor="text1"/>
              </w:rPr>
              <w:t>Не имеют собственной стоимости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65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финансовая несостоятельность предприятия, признанная кредиторами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65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неспособность удовлетворить требования кредиторов в установленные сроки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65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получение прибыли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65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увеличение объема продаж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 1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66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Поставщики и покупатели – это …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66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внешние пользователи, имеющие прямой финансовый интерес;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66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внутренние пользователи;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66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процедуру продажи предприятия на аукционе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66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внешние пользователи, не имеющие прямого финансового интереса;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66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внешние пользователи без финансового интереса.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167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Инвентаризация – это …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67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способ проверки фактического наличия ценностей путем пересчета, перемеривания, взвешивания;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67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исчисление себестоимости единицы продукции;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67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Рентабельность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67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способ оформления хозяйственных операций документами;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67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выражение в денежном измерителе товарно-материальных ценностей.</w:t>
            </w:r>
          </w:p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168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Что такое счета?</w:t>
            </w:r>
          </w:p>
          <w:p w:rsidR="000822B0" w:rsidRPr="00D76CFB" w:rsidRDefault="000822B0" w:rsidP="000822B0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68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способ обобщения и группировки информации, которая содержится в документах;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68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способ оформления хозяйственных операций документами;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68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совокупность средств и источников их образования в денежном выражении на определенную дату;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68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Унификация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68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выражение в денежном измерителе товарно-материальных ценностей.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169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Что такое двойная запись?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69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способ отражения на счетах тех изменений, которые вызваны хозяйственными операциями;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69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совокупность средств и источников их образования в денежном выражении на определенную дату;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69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выражение в денежном измерителе товарно-материальных ценностей;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69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отображением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69"/>
              </w:num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D76CFB">
              <w:rPr>
                <w:rFonts w:ascii="Times New Roman" w:hAnsi="Times New Roman"/>
                <w:color w:val="000000" w:themeColor="text1"/>
              </w:rPr>
              <w:t>исчисление</w:t>
            </w:r>
            <w:proofErr w:type="gramEnd"/>
            <w:r w:rsidRPr="00D76CFB">
              <w:rPr>
                <w:rFonts w:ascii="Times New Roman" w:hAnsi="Times New Roman"/>
                <w:color w:val="000000" w:themeColor="text1"/>
              </w:rPr>
              <w:t xml:space="preserve"> себестоимости единицы продукции.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1</w:t>
            </w:r>
            <w:r w:rsidRPr="00D76CFB">
              <w:rPr>
                <w:rFonts w:ascii="Times New Roman" w:hAnsi="Times New Roman"/>
                <w:b/>
                <w:color w:val="000000" w:themeColor="text1"/>
              </w:rPr>
              <w:t>7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0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Ключевым звеном кредитной системы, выполняющим большинство кредитно-финансовых операций, является ...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7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bCs/>
                <w:color w:val="000000" w:themeColor="text1"/>
              </w:rPr>
              <w:t>банковская система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7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внутренняя норма прибыли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7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средняя норма прибыли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7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коэффициент окупаемости инвестиционного проекта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7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коэффициент индексации 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1</w:t>
            </w:r>
            <w:r w:rsidRPr="00D76CFB">
              <w:rPr>
                <w:rFonts w:ascii="Times New Roman" w:hAnsi="Times New Roman"/>
                <w:b/>
                <w:color w:val="000000" w:themeColor="text1"/>
              </w:rPr>
              <w:t>7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1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Что такое баланс?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71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совокупность средств и источников их образования в денежном выражении на определенную дату;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71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 xml:space="preserve">дебиторская задолженность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71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способ оформления хозяйственных операций документами;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71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способ обобщения и группировки информации, которая содержится в документах;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71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выражение в денежном измерителе товарно-материальных ценностей.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1</w:t>
            </w:r>
            <w:r w:rsidRPr="00D76CFB">
              <w:rPr>
                <w:rFonts w:ascii="Times New Roman" w:hAnsi="Times New Roman"/>
                <w:b/>
                <w:color w:val="000000" w:themeColor="text1"/>
              </w:rPr>
              <w:t>7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2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Банк имеет право списывать средства со счетов предприятий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72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по распоряжению владельцев счетов кроме случаев, предусмотренных законодательством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72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по собственному усмотрению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72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на основании расчетных документов, выставленных банку получателем средств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72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по требования заказчика на производство продукции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72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по просьбе спонсоров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1</w:t>
            </w:r>
            <w:r w:rsidRPr="00D76CFB">
              <w:rPr>
                <w:rFonts w:ascii="Times New Roman" w:hAnsi="Times New Roman"/>
                <w:b/>
                <w:color w:val="000000" w:themeColor="text1"/>
              </w:rPr>
              <w:t>7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3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К способам ведения финансового учета относятся: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73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стоимостное измерение</w:t>
            </w: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 xml:space="preserve">; первичное наблюдение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73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итоговое обобщение фактов хозяйственной деятельности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73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Логистика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73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Моделирование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73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Прогнози</w:t>
            </w: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рование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174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Общий доход деленный на объем продажной продукции – это: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74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средний доход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74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предельный доход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74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производительность труда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74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чистый доход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74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Рентабельность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175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>Какие источники средств относятся к собственным средствам?</w:t>
            </w:r>
          </w:p>
          <w:p w:rsidR="000822B0" w:rsidRPr="00D76CFB" w:rsidRDefault="000822B0" w:rsidP="000822B0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75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уставный, добавочный, резервный капитал, прибыль;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75"/>
              </w:num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основные средства, нематериальные активы, незавершенное строительство;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75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п</w:t>
            </w: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е</w:t>
            </w:r>
            <w:r w:rsidRPr="00D76CFB">
              <w:rPr>
                <w:rFonts w:ascii="Times New Roman" w:hAnsi="Times New Roman"/>
                <w:color w:val="000000" w:themeColor="text1"/>
              </w:rPr>
              <w:t>р</w:t>
            </w: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еменн</w:t>
            </w:r>
            <w:r w:rsidRPr="00D76CFB">
              <w:rPr>
                <w:rFonts w:ascii="Times New Roman" w:hAnsi="Times New Roman"/>
                <w:color w:val="000000" w:themeColor="text1"/>
              </w:rPr>
              <w:t>ые затраты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75"/>
              </w:num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кредиты и кредиторская задолженность;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75"/>
              </w:num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запасы товарно-материальных ценностей, денежные средства.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176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tabs>
                <w:tab w:val="left" w:pos="2805"/>
              </w:tabs>
              <w:spacing w:before="100" w:beforeAutospacing="1" w:after="100" w:afterAutospacing="1" w:line="288" w:lineRule="auto"/>
              <w:ind w:left="360"/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Определить среднюю цену услуги по автотранспортным предприятиям.</w:t>
            </w:r>
          </w:p>
          <w:p w:rsidR="000822B0" w:rsidRPr="00D76CFB" w:rsidRDefault="000822B0" w:rsidP="000822B0">
            <w:pPr>
              <w:tabs>
                <w:tab w:val="left" w:pos="2805"/>
              </w:tabs>
              <w:spacing w:before="100" w:beforeAutospacing="1" w:after="100" w:afterAutospacing="1" w:line="288" w:lineRule="auto"/>
              <w:ind w:left="36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Цена и выручка от оказанных услуг по трем автотранспортным предприятиям.</w:t>
            </w:r>
          </w:p>
          <w:tbl>
            <w:tblPr>
              <w:tblW w:w="0" w:type="auto"/>
              <w:tblInd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09"/>
              <w:gridCol w:w="2700"/>
              <w:gridCol w:w="3060"/>
            </w:tblGrid>
            <w:tr w:rsidR="000822B0" w:rsidRPr="00D76CFB" w:rsidTr="002C11D1">
              <w:trPr>
                <w:trHeight w:val="180"/>
              </w:trPr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2B0" w:rsidRPr="00D76CFB" w:rsidRDefault="000822B0" w:rsidP="000822B0">
                  <w:pPr>
                    <w:tabs>
                      <w:tab w:val="left" w:pos="2805"/>
                    </w:tabs>
                    <w:spacing w:before="100" w:beforeAutospacing="1" w:after="100" w:afterAutospacing="1" w:line="180" w:lineRule="atLeast"/>
                    <w:rPr>
                      <w:rFonts w:ascii="Times New Roman" w:hAnsi="Times New Roman"/>
                      <w:color w:val="000000" w:themeColor="text1"/>
                      <w:lang w:val="ru-RU"/>
                    </w:rPr>
                  </w:pPr>
                  <w:r w:rsidRPr="00D76CFB">
                    <w:rPr>
                      <w:rFonts w:ascii="Times New Roman" w:hAnsi="Times New Roman"/>
                      <w:color w:val="000000" w:themeColor="text1"/>
                      <w:lang w:val="ru-RU"/>
                    </w:rPr>
                    <w:t>№ АТП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2B0" w:rsidRPr="00D76CFB" w:rsidRDefault="000822B0" w:rsidP="000822B0">
                  <w:pPr>
                    <w:tabs>
                      <w:tab w:val="left" w:pos="2805"/>
                    </w:tabs>
                    <w:spacing w:before="100" w:beforeAutospacing="1" w:after="100" w:afterAutospacing="1" w:line="180" w:lineRule="atLeast"/>
                    <w:rPr>
                      <w:rFonts w:ascii="Times New Roman" w:hAnsi="Times New Roman"/>
                      <w:color w:val="000000" w:themeColor="text1"/>
                      <w:lang w:val="ru-RU"/>
                    </w:rPr>
                  </w:pPr>
                  <w:r w:rsidRPr="00D76CFB">
                    <w:rPr>
                      <w:rFonts w:ascii="Times New Roman" w:hAnsi="Times New Roman"/>
                      <w:color w:val="000000" w:themeColor="text1"/>
                      <w:lang w:val="ru-RU"/>
                    </w:rPr>
                    <w:t>Цена услуги в тг.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2B0" w:rsidRPr="00D76CFB" w:rsidRDefault="000822B0" w:rsidP="000822B0">
                  <w:pPr>
                    <w:tabs>
                      <w:tab w:val="left" w:pos="2805"/>
                    </w:tabs>
                    <w:spacing w:before="100" w:beforeAutospacing="1" w:after="100" w:afterAutospacing="1" w:line="180" w:lineRule="atLeast"/>
                    <w:rPr>
                      <w:rFonts w:ascii="Times New Roman" w:hAnsi="Times New Roman"/>
                      <w:color w:val="000000" w:themeColor="text1"/>
                      <w:lang w:val="ru-RU"/>
                    </w:rPr>
                  </w:pPr>
                  <w:r w:rsidRPr="00D76CFB">
                    <w:rPr>
                      <w:rFonts w:ascii="Times New Roman" w:hAnsi="Times New Roman"/>
                      <w:color w:val="000000" w:themeColor="text1"/>
                      <w:lang w:val="ru-RU"/>
                    </w:rPr>
                    <w:t>Выручка от оказанных услуг.</w:t>
                  </w:r>
                </w:p>
              </w:tc>
            </w:tr>
            <w:tr w:rsidR="000822B0" w:rsidRPr="00D76CFB" w:rsidTr="002C11D1">
              <w:trPr>
                <w:trHeight w:val="600"/>
              </w:trPr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2B0" w:rsidRPr="00D76CFB" w:rsidRDefault="000822B0" w:rsidP="000822B0">
                  <w:pPr>
                    <w:tabs>
                      <w:tab w:val="left" w:pos="2805"/>
                    </w:tabs>
                    <w:spacing w:before="100" w:beforeAutospacing="1" w:after="100" w:afterAutospacing="1"/>
                    <w:ind w:left="69"/>
                    <w:jc w:val="center"/>
                    <w:rPr>
                      <w:rFonts w:ascii="Times New Roman" w:hAnsi="Times New Roman"/>
                      <w:color w:val="000000" w:themeColor="text1"/>
                      <w:lang w:val="ru-RU"/>
                    </w:rPr>
                  </w:pPr>
                  <w:r w:rsidRPr="00D76CFB">
                    <w:rPr>
                      <w:rFonts w:ascii="Times New Roman" w:hAnsi="Times New Roman"/>
                      <w:color w:val="000000" w:themeColor="text1"/>
                      <w:lang w:val="ru-RU"/>
                    </w:rPr>
                    <w:t>1</w:t>
                  </w:r>
                </w:p>
                <w:p w:rsidR="000822B0" w:rsidRPr="00D76CFB" w:rsidRDefault="000822B0" w:rsidP="000822B0">
                  <w:pPr>
                    <w:tabs>
                      <w:tab w:val="left" w:pos="2805"/>
                    </w:tabs>
                    <w:spacing w:before="100" w:beforeAutospacing="1" w:after="100" w:afterAutospacing="1"/>
                    <w:ind w:left="69"/>
                    <w:jc w:val="center"/>
                    <w:rPr>
                      <w:rFonts w:ascii="Times New Roman" w:hAnsi="Times New Roman"/>
                      <w:color w:val="000000" w:themeColor="text1"/>
                      <w:lang w:val="ru-RU"/>
                    </w:rPr>
                  </w:pPr>
                  <w:r w:rsidRPr="00D76CFB">
                    <w:rPr>
                      <w:rFonts w:ascii="Times New Roman" w:hAnsi="Times New Roman"/>
                      <w:color w:val="000000" w:themeColor="text1"/>
                      <w:lang w:val="ru-RU"/>
                    </w:rPr>
                    <w:t>2</w:t>
                  </w:r>
                </w:p>
                <w:p w:rsidR="000822B0" w:rsidRPr="00D76CFB" w:rsidRDefault="000822B0" w:rsidP="000822B0">
                  <w:pPr>
                    <w:tabs>
                      <w:tab w:val="left" w:pos="2805"/>
                    </w:tabs>
                    <w:spacing w:before="100" w:beforeAutospacing="1" w:after="100" w:afterAutospacing="1"/>
                    <w:ind w:left="69"/>
                    <w:jc w:val="center"/>
                    <w:rPr>
                      <w:rFonts w:ascii="Times New Roman" w:hAnsi="Times New Roman"/>
                      <w:color w:val="000000" w:themeColor="text1"/>
                      <w:lang w:val="ru-RU"/>
                    </w:rPr>
                  </w:pPr>
                  <w:r w:rsidRPr="00D76CFB">
                    <w:rPr>
                      <w:rFonts w:ascii="Times New Roman" w:hAnsi="Times New Roman"/>
                      <w:color w:val="000000" w:themeColor="text1"/>
                      <w:lang w:val="ru-RU"/>
                    </w:rPr>
                    <w:t>3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2B0" w:rsidRPr="00D76CFB" w:rsidRDefault="000822B0" w:rsidP="000822B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 w:themeColor="text1"/>
                      <w:lang w:val="ru-RU"/>
                    </w:rPr>
                  </w:pPr>
                  <w:r w:rsidRPr="00D76CFB">
                    <w:rPr>
                      <w:rFonts w:ascii="Times New Roman" w:hAnsi="Times New Roman"/>
                      <w:color w:val="000000" w:themeColor="text1"/>
                      <w:lang w:val="ru-RU"/>
                    </w:rPr>
                    <w:t>1700</w:t>
                  </w:r>
                </w:p>
                <w:p w:rsidR="000822B0" w:rsidRPr="00D76CFB" w:rsidRDefault="000822B0" w:rsidP="000822B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 w:themeColor="text1"/>
                      <w:lang w:val="ru-RU"/>
                    </w:rPr>
                  </w:pPr>
                  <w:r w:rsidRPr="00D76CFB">
                    <w:rPr>
                      <w:rFonts w:ascii="Times New Roman" w:hAnsi="Times New Roman"/>
                      <w:color w:val="000000" w:themeColor="text1"/>
                      <w:lang w:val="ru-RU"/>
                    </w:rPr>
                    <w:t>2000</w:t>
                  </w:r>
                </w:p>
                <w:p w:rsidR="000822B0" w:rsidRPr="00D76CFB" w:rsidRDefault="000822B0" w:rsidP="000822B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 w:themeColor="text1"/>
                      <w:lang w:val="ru-RU"/>
                    </w:rPr>
                  </w:pPr>
                  <w:r w:rsidRPr="00D76CFB">
                    <w:rPr>
                      <w:rFonts w:ascii="Times New Roman" w:hAnsi="Times New Roman"/>
                      <w:color w:val="000000" w:themeColor="text1"/>
                      <w:lang w:val="ru-RU"/>
                    </w:rPr>
                    <w:t>2400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2B0" w:rsidRPr="00D76CFB" w:rsidRDefault="000822B0" w:rsidP="000822B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 w:themeColor="text1"/>
                      <w:lang w:val="ru-RU"/>
                    </w:rPr>
                  </w:pPr>
                  <w:r w:rsidRPr="00D76CFB">
                    <w:rPr>
                      <w:rFonts w:ascii="Times New Roman" w:hAnsi="Times New Roman"/>
                      <w:color w:val="000000" w:themeColor="text1"/>
                      <w:lang w:val="ru-RU"/>
                    </w:rPr>
                    <w:t>306000</w:t>
                  </w:r>
                </w:p>
                <w:p w:rsidR="000822B0" w:rsidRPr="00D76CFB" w:rsidRDefault="000822B0" w:rsidP="000822B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 w:themeColor="text1"/>
                      <w:lang w:val="ru-RU"/>
                    </w:rPr>
                  </w:pPr>
                  <w:r w:rsidRPr="00D76CFB">
                    <w:rPr>
                      <w:rFonts w:ascii="Times New Roman" w:hAnsi="Times New Roman"/>
                      <w:color w:val="000000" w:themeColor="text1"/>
                      <w:lang w:val="ru-RU"/>
                    </w:rPr>
                    <w:t>280000</w:t>
                  </w:r>
                </w:p>
                <w:p w:rsidR="000822B0" w:rsidRPr="00D76CFB" w:rsidRDefault="000822B0" w:rsidP="000822B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 w:themeColor="text1"/>
                      <w:lang w:val="ru-RU"/>
                    </w:rPr>
                  </w:pPr>
                  <w:r w:rsidRPr="00D76CFB">
                    <w:rPr>
                      <w:rFonts w:ascii="Times New Roman" w:hAnsi="Times New Roman"/>
                      <w:color w:val="000000" w:themeColor="text1"/>
                      <w:lang w:val="ru-RU"/>
                    </w:rPr>
                    <w:t>192000</w:t>
                  </w:r>
                </w:p>
              </w:tc>
            </w:tr>
            <w:tr w:rsidR="000822B0" w:rsidRPr="00D76CFB" w:rsidTr="002C11D1">
              <w:trPr>
                <w:trHeight w:val="255"/>
              </w:trPr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2B0" w:rsidRPr="00D76CFB" w:rsidRDefault="000822B0" w:rsidP="000822B0">
                  <w:pPr>
                    <w:tabs>
                      <w:tab w:val="left" w:pos="2805"/>
                    </w:tabs>
                    <w:spacing w:before="100" w:beforeAutospacing="1" w:after="100" w:afterAutospacing="1"/>
                    <w:ind w:left="69"/>
                    <w:rPr>
                      <w:rFonts w:ascii="Times New Roman" w:hAnsi="Times New Roman"/>
                      <w:color w:val="000000" w:themeColor="text1"/>
                      <w:lang w:val="ru-RU"/>
                    </w:rPr>
                  </w:pPr>
                  <w:r w:rsidRPr="00D76CFB">
                    <w:rPr>
                      <w:rFonts w:ascii="Times New Roman" w:hAnsi="Times New Roman"/>
                      <w:color w:val="000000" w:themeColor="text1"/>
                      <w:lang w:val="ru-RU"/>
                    </w:rPr>
                    <w:t>Итого: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2B0" w:rsidRPr="00D76CFB" w:rsidRDefault="000822B0" w:rsidP="000822B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 w:themeColor="text1"/>
                      <w:lang w:val="ru-RU"/>
                    </w:rPr>
                  </w:pPr>
                  <w:r w:rsidRPr="00D76CFB">
                    <w:rPr>
                      <w:rFonts w:ascii="Times New Roman" w:hAnsi="Times New Roman"/>
                      <w:color w:val="000000" w:themeColor="text1"/>
                      <w:lang w:val="ru-RU"/>
                    </w:rPr>
                    <w:t>-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2B0" w:rsidRPr="00D76CFB" w:rsidRDefault="000822B0" w:rsidP="000822B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 w:themeColor="text1"/>
                      <w:lang w:val="ru-RU"/>
                    </w:rPr>
                  </w:pPr>
                  <w:r w:rsidRPr="00D76CFB">
                    <w:rPr>
                      <w:rFonts w:ascii="Times New Roman" w:hAnsi="Times New Roman"/>
                      <w:color w:val="000000" w:themeColor="text1"/>
                      <w:lang w:val="ru-RU"/>
                    </w:rPr>
                    <w:t>778000</w:t>
                  </w:r>
                </w:p>
              </w:tc>
            </w:tr>
          </w:tbl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 xml:space="preserve">Используя следующую формулу: </w:t>
            </w:r>
            <w:r w:rsidRPr="00D76CFB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средняя  цена услуги= сумма выручки от оказанных услуг/ кол-во оказанных услуг</w:t>
            </w: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76"/>
              </w:numPr>
              <w:rPr>
                <w:rFonts w:ascii="Times New Roman" w:hAnsi="Times New Roman"/>
                <w:color w:val="000000" w:themeColor="text1"/>
                <w:szCs w:val="24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  <w:lang w:val="kk-KZ"/>
              </w:rPr>
              <w:t>1945тг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76"/>
              </w:numPr>
              <w:rPr>
                <w:rFonts w:ascii="Times New Roman" w:hAnsi="Times New Roman"/>
                <w:color w:val="000000" w:themeColor="text1"/>
                <w:szCs w:val="24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  <w:lang w:val="kk-KZ"/>
              </w:rPr>
              <w:t>1549 тг.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76"/>
              </w:numPr>
              <w:rPr>
                <w:rFonts w:ascii="Times New Roman" w:hAnsi="Times New Roman"/>
                <w:color w:val="000000" w:themeColor="text1"/>
                <w:szCs w:val="24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  <w:lang w:val="kk-KZ"/>
              </w:rPr>
              <w:t>4519 тг.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76"/>
              </w:numPr>
              <w:rPr>
                <w:rFonts w:ascii="Times New Roman" w:hAnsi="Times New Roman"/>
                <w:color w:val="000000" w:themeColor="text1"/>
                <w:szCs w:val="24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  <w:lang w:val="kk-KZ"/>
              </w:rPr>
              <w:t>5914 тг.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76"/>
              </w:numPr>
              <w:rPr>
                <w:rFonts w:ascii="Times New Roman" w:hAnsi="Times New Roman"/>
                <w:color w:val="000000" w:themeColor="text1"/>
                <w:szCs w:val="24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  <w:lang w:val="kk-KZ"/>
              </w:rPr>
              <w:t>1900 тг.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177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u w:val="single"/>
                <w:lang w:val="ru-RU"/>
              </w:rPr>
              <w:t>В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2019 г. было произведено товаров на 8103000 тг. при плане 8581000 тг. </w:t>
            </w:r>
          </w:p>
          <w:p w:rsidR="000822B0" w:rsidRPr="00D76CFB" w:rsidRDefault="000822B0" w:rsidP="000822B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Определить процент недовыполнения плана: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77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7</w:t>
            </w:r>
            <w:proofErr w:type="gramStart"/>
            <w:r w:rsidRPr="00D76CFB">
              <w:rPr>
                <w:rFonts w:ascii="Times New Roman" w:hAnsi="Times New Roman"/>
                <w:color w:val="000000" w:themeColor="text1"/>
              </w:rPr>
              <w:t>,6</w:t>
            </w:r>
            <w:proofErr w:type="gramEnd"/>
            <w:r w:rsidRPr="00D76CFB">
              <w:rPr>
                <w:rFonts w:ascii="Times New Roman" w:hAnsi="Times New Roman"/>
                <w:color w:val="000000" w:themeColor="text1"/>
              </w:rPr>
              <w:t xml:space="preserve"> %.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77"/>
              </w:numPr>
              <w:rPr>
                <w:rFonts w:ascii="Times New Roman" w:hAnsi="Times New Roman"/>
                <w:color w:val="000000" w:themeColor="text1"/>
                <w:szCs w:val="24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  <w:lang w:val="kk-KZ"/>
              </w:rPr>
              <w:t>7%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77"/>
              </w:numPr>
              <w:rPr>
                <w:rFonts w:ascii="Times New Roman" w:hAnsi="Times New Roman"/>
                <w:color w:val="000000" w:themeColor="text1"/>
                <w:szCs w:val="24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  <w:lang w:val="kk-KZ"/>
              </w:rPr>
              <w:t>6,7%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77"/>
              </w:numPr>
              <w:rPr>
                <w:rFonts w:ascii="Times New Roman" w:hAnsi="Times New Roman"/>
                <w:color w:val="000000" w:themeColor="text1"/>
                <w:szCs w:val="24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  <w:lang w:val="kk-KZ"/>
              </w:rPr>
              <w:t>6%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77"/>
              </w:numPr>
              <w:rPr>
                <w:rFonts w:ascii="Times New Roman" w:hAnsi="Times New Roman"/>
                <w:color w:val="000000" w:themeColor="text1"/>
                <w:szCs w:val="24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  <w:lang w:val="kk-KZ"/>
              </w:rPr>
              <w:t>76%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178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tabs>
                <w:tab w:val="left" w:pos="2805"/>
              </w:tabs>
              <w:spacing w:before="100" w:beforeAutospacing="1" w:after="100" w:afterAutospacing="1" w:line="288" w:lineRule="auto"/>
              <w:ind w:left="360"/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Определить среднюю цену услуги по автотранспортным предприятиям.</w:t>
            </w:r>
          </w:p>
          <w:p w:rsidR="000822B0" w:rsidRPr="00D76CFB" w:rsidRDefault="000822B0" w:rsidP="000822B0">
            <w:pPr>
              <w:tabs>
                <w:tab w:val="left" w:pos="2805"/>
              </w:tabs>
              <w:spacing w:before="100" w:beforeAutospacing="1" w:after="100" w:afterAutospacing="1" w:line="288" w:lineRule="auto"/>
              <w:ind w:left="36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Цена и выручка от оказанных услуг по трем автотранспортным предприятиям.</w:t>
            </w:r>
          </w:p>
          <w:tbl>
            <w:tblPr>
              <w:tblW w:w="0" w:type="auto"/>
              <w:tblInd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09"/>
              <w:gridCol w:w="2700"/>
              <w:gridCol w:w="3060"/>
            </w:tblGrid>
            <w:tr w:rsidR="000822B0" w:rsidRPr="00D76CFB" w:rsidTr="002C11D1">
              <w:trPr>
                <w:trHeight w:val="180"/>
              </w:trPr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2B0" w:rsidRPr="00D76CFB" w:rsidRDefault="000822B0" w:rsidP="000822B0">
                  <w:pPr>
                    <w:tabs>
                      <w:tab w:val="left" w:pos="2805"/>
                    </w:tabs>
                    <w:spacing w:before="100" w:beforeAutospacing="1" w:after="100" w:afterAutospacing="1" w:line="180" w:lineRule="atLeast"/>
                    <w:rPr>
                      <w:rFonts w:ascii="Times New Roman" w:hAnsi="Times New Roman"/>
                      <w:color w:val="000000" w:themeColor="text1"/>
                      <w:lang w:val="ru-RU"/>
                    </w:rPr>
                  </w:pPr>
                  <w:r w:rsidRPr="00D76CFB">
                    <w:rPr>
                      <w:rFonts w:ascii="Times New Roman" w:hAnsi="Times New Roman"/>
                      <w:color w:val="000000" w:themeColor="text1"/>
                      <w:lang w:val="ru-RU"/>
                    </w:rPr>
                    <w:t>№ АТП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2B0" w:rsidRPr="00D76CFB" w:rsidRDefault="000822B0" w:rsidP="000822B0">
                  <w:pPr>
                    <w:tabs>
                      <w:tab w:val="left" w:pos="2805"/>
                    </w:tabs>
                    <w:spacing w:before="100" w:beforeAutospacing="1" w:after="100" w:afterAutospacing="1" w:line="180" w:lineRule="atLeast"/>
                    <w:rPr>
                      <w:rFonts w:ascii="Times New Roman" w:hAnsi="Times New Roman"/>
                      <w:color w:val="000000" w:themeColor="text1"/>
                      <w:lang w:val="ru-RU"/>
                    </w:rPr>
                  </w:pPr>
                  <w:r w:rsidRPr="00D76CFB">
                    <w:rPr>
                      <w:rFonts w:ascii="Times New Roman" w:hAnsi="Times New Roman"/>
                      <w:color w:val="000000" w:themeColor="text1"/>
                      <w:lang w:val="ru-RU"/>
                    </w:rPr>
                    <w:t>Цена услуги в тг.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2B0" w:rsidRPr="00D76CFB" w:rsidRDefault="000822B0" w:rsidP="000822B0">
                  <w:pPr>
                    <w:tabs>
                      <w:tab w:val="left" w:pos="2805"/>
                    </w:tabs>
                    <w:spacing w:before="100" w:beforeAutospacing="1" w:after="100" w:afterAutospacing="1" w:line="180" w:lineRule="atLeast"/>
                    <w:rPr>
                      <w:rFonts w:ascii="Times New Roman" w:hAnsi="Times New Roman"/>
                      <w:color w:val="000000" w:themeColor="text1"/>
                      <w:lang w:val="ru-RU"/>
                    </w:rPr>
                  </w:pPr>
                  <w:r w:rsidRPr="00D76CFB">
                    <w:rPr>
                      <w:rFonts w:ascii="Times New Roman" w:hAnsi="Times New Roman"/>
                      <w:color w:val="000000" w:themeColor="text1"/>
                      <w:lang w:val="ru-RU"/>
                    </w:rPr>
                    <w:t>Выручка от оказанных услуг.</w:t>
                  </w:r>
                </w:p>
              </w:tc>
            </w:tr>
            <w:tr w:rsidR="000822B0" w:rsidRPr="00D76CFB" w:rsidTr="002C11D1">
              <w:trPr>
                <w:trHeight w:val="600"/>
              </w:trPr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2B0" w:rsidRPr="00D76CFB" w:rsidRDefault="000822B0" w:rsidP="000822B0">
                  <w:pPr>
                    <w:tabs>
                      <w:tab w:val="left" w:pos="2805"/>
                    </w:tabs>
                    <w:spacing w:before="100" w:beforeAutospacing="1" w:after="100" w:afterAutospacing="1"/>
                    <w:ind w:left="69"/>
                    <w:jc w:val="center"/>
                    <w:rPr>
                      <w:rFonts w:ascii="Times New Roman" w:hAnsi="Times New Roman"/>
                      <w:color w:val="000000" w:themeColor="text1"/>
                      <w:lang w:val="ru-RU"/>
                    </w:rPr>
                  </w:pPr>
                  <w:r w:rsidRPr="00D76CFB">
                    <w:rPr>
                      <w:rFonts w:ascii="Times New Roman" w:hAnsi="Times New Roman"/>
                      <w:color w:val="000000" w:themeColor="text1"/>
                      <w:lang w:val="ru-RU"/>
                    </w:rPr>
                    <w:t>1</w:t>
                  </w:r>
                </w:p>
                <w:p w:rsidR="000822B0" w:rsidRPr="00D76CFB" w:rsidRDefault="000822B0" w:rsidP="000822B0">
                  <w:pPr>
                    <w:tabs>
                      <w:tab w:val="left" w:pos="2805"/>
                    </w:tabs>
                    <w:spacing w:before="100" w:beforeAutospacing="1" w:after="100" w:afterAutospacing="1"/>
                    <w:ind w:left="69"/>
                    <w:jc w:val="center"/>
                    <w:rPr>
                      <w:rFonts w:ascii="Times New Roman" w:hAnsi="Times New Roman"/>
                      <w:color w:val="000000" w:themeColor="text1"/>
                      <w:lang w:val="ru-RU"/>
                    </w:rPr>
                  </w:pPr>
                  <w:r w:rsidRPr="00D76CFB">
                    <w:rPr>
                      <w:rFonts w:ascii="Times New Roman" w:hAnsi="Times New Roman"/>
                      <w:color w:val="000000" w:themeColor="text1"/>
                      <w:lang w:val="ru-RU"/>
                    </w:rPr>
                    <w:t>2</w:t>
                  </w:r>
                </w:p>
                <w:p w:rsidR="000822B0" w:rsidRPr="00D76CFB" w:rsidRDefault="000822B0" w:rsidP="000822B0">
                  <w:pPr>
                    <w:tabs>
                      <w:tab w:val="left" w:pos="2805"/>
                    </w:tabs>
                    <w:spacing w:before="100" w:beforeAutospacing="1" w:after="100" w:afterAutospacing="1"/>
                    <w:ind w:left="69"/>
                    <w:jc w:val="center"/>
                    <w:rPr>
                      <w:rFonts w:ascii="Times New Roman" w:hAnsi="Times New Roman"/>
                      <w:color w:val="000000" w:themeColor="text1"/>
                      <w:lang w:val="ru-RU"/>
                    </w:rPr>
                  </w:pPr>
                  <w:r w:rsidRPr="00D76CFB">
                    <w:rPr>
                      <w:rFonts w:ascii="Times New Roman" w:hAnsi="Times New Roman"/>
                      <w:color w:val="000000" w:themeColor="text1"/>
                      <w:lang w:val="ru-RU"/>
                    </w:rPr>
                    <w:t>3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2B0" w:rsidRPr="00D76CFB" w:rsidRDefault="000822B0" w:rsidP="000822B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 w:themeColor="text1"/>
                      <w:lang w:val="ru-RU"/>
                    </w:rPr>
                  </w:pPr>
                  <w:r w:rsidRPr="00D76CFB">
                    <w:rPr>
                      <w:rFonts w:ascii="Times New Roman" w:hAnsi="Times New Roman"/>
                      <w:color w:val="000000" w:themeColor="text1"/>
                      <w:lang w:val="ru-RU"/>
                    </w:rPr>
                    <w:t>17000</w:t>
                  </w:r>
                </w:p>
                <w:p w:rsidR="000822B0" w:rsidRPr="00D76CFB" w:rsidRDefault="000822B0" w:rsidP="000822B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 w:themeColor="text1"/>
                      <w:lang w:val="ru-RU"/>
                    </w:rPr>
                  </w:pPr>
                  <w:r w:rsidRPr="00D76CFB">
                    <w:rPr>
                      <w:rFonts w:ascii="Times New Roman" w:hAnsi="Times New Roman"/>
                      <w:color w:val="000000" w:themeColor="text1"/>
                      <w:lang w:val="ru-RU"/>
                    </w:rPr>
                    <w:t>20000</w:t>
                  </w:r>
                </w:p>
                <w:p w:rsidR="000822B0" w:rsidRPr="00D76CFB" w:rsidRDefault="000822B0" w:rsidP="000822B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 w:themeColor="text1"/>
                      <w:lang w:val="ru-RU"/>
                    </w:rPr>
                  </w:pPr>
                  <w:r w:rsidRPr="00D76CFB">
                    <w:rPr>
                      <w:rFonts w:ascii="Times New Roman" w:hAnsi="Times New Roman"/>
                      <w:color w:val="000000" w:themeColor="text1"/>
                      <w:lang w:val="ru-RU"/>
                    </w:rPr>
                    <w:t>24000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2B0" w:rsidRPr="00D76CFB" w:rsidRDefault="000822B0" w:rsidP="000822B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 w:themeColor="text1"/>
                      <w:lang w:val="ru-RU"/>
                    </w:rPr>
                  </w:pPr>
                  <w:r w:rsidRPr="00D76CFB">
                    <w:rPr>
                      <w:rFonts w:ascii="Times New Roman" w:hAnsi="Times New Roman"/>
                      <w:color w:val="000000" w:themeColor="text1"/>
                      <w:lang w:val="ru-RU"/>
                    </w:rPr>
                    <w:t>3060000</w:t>
                  </w:r>
                </w:p>
                <w:p w:rsidR="000822B0" w:rsidRPr="00D76CFB" w:rsidRDefault="000822B0" w:rsidP="000822B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 w:themeColor="text1"/>
                      <w:lang w:val="ru-RU"/>
                    </w:rPr>
                  </w:pPr>
                  <w:r w:rsidRPr="00D76CFB">
                    <w:rPr>
                      <w:rFonts w:ascii="Times New Roman" w:hAnsi="Times New Roman"/>
                      <w:color w:val="000000" w:themeColor="text1"/>
                      <w:lang w:val="ru-RU"/>
                    </w:rPr>
                    <w:t>2800000</w:t>
                  </w:r>
                </w:p>
                <w:p w:rsidR="000822B0" w:rsidRPr="00D76CFB" w:rsidRDefault="000822B0" w:rsidP="000822B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 w:themeColor="text1"/>
                      <w:lang w:val="ru-RU"/>
                    </w:rPr>
                  </w:pPr>
                  <w:r w:rsidRPr="00D76CFB">
                    <w:rPr>
                      <w:rFonts w:ascii="Times New Roman" w:hAnsi="Times New Roman"/>
                      <w:color w:val="000000" w:themeColor="text1"/>
                      <w:lang w:val="ru-RU"/>
                    </w:rPr>
                    <w:t>1920000</w:t>
                  </w:r>
                </w:p>
              </w:tc>
            </w:tr>
            <w:tr w:rsidR="000822B0" w:rsidRPr="00D76CFB" w:rsidTr="002C11D1">
              <w:trPr>
                <w:trHeight w:val="255"/>
              </w:trPr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2B0" w:rsidRPr="00D76CFB" w:rsidRDefault="000822B0" w:rsidP="000822B0">
                  <w:pPr>
                    <w:tabs>
                      <w:tab w:val="left" w:pos="2805"/>
                    </w:tabs>
                    <w:spacing w:before="100" w:beforeAutospacing="1" w:after="100" w:afterAutospacing="1"/>
                    <w:ind w:left="69"/>
                    <w:rPr>
                      <w:rFonts w:ascii="Times New Roman" w:hAnsi="Times New Roman"/>
                      <w:color w:val="000000" w:themeColor="text1"/>
                      <w:lang w:val="ru-RU"/>
                    </w:rPr>
                  </w:pPr>
                  <w:r w:rsidRPr="00D76CFB">
                    <w:rPr>
                      <w:rFonts w:ascii="Times New Roman" w:hAnsi="Times New Roman"/>
                      <w:color w:val="000000" w:themeColor="text1"/>
                      <w:lang w:val="ru-RU"/>
                    </w:rPr>
                    <w:lastRenderedPageBreak/>
                    <w:t>Итого: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2B0" w:rsidRPr="00D76CFB" w:rsidRDefault="000822B0" w:rsidP="000822B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 w:themeColor="text1"/>
                      <w:lang w:val="ru-RU"/>
                    </w:rPr>
                  </w:pPr>
                  <w:r w:rsidRPr="00D76CFB">
                    <w:rPr>
                      <w:rFonts w:ascii="Times New Roman" w:hAnsi="Times New Roman"/>
                      <w:color w:val="000000" w:themeColor="text1"/>
                      <w:lang w:val="ru-RU"/>
                    </w:rPr>
                    <w:t>-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2B0" w:rsidRPr="00D76CFB" w:rsidRDefault="000822B0" w:rsidP="000822B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 w:themeColor="text1"/>
                      <w:lang w:val="ru-RU"/>
                    </w:rPr>
                  </w:pPr>
                  <w:r w:rsidRPr="00D76CFB">
                    <w:rPr>
                      <w:rFonts w:ascii="Times New Roman" w:hAnsi="Times New Roman"/>
                      <w:color w:val="000000" w:themeColor="text1"/>
                      <w:lang w:val="ru-RU"/>
                    </w:rPr>
                    <w:t>7780000</w:t>
                  </w:r>
                </w:p>
              </w:tc>
            </w:tr>
          </w:tbl>
          <w:p w:rsidR="000822B0" w:rsidRPr="00D76CFB" w:rsidRDefault="000822B0" w:rsidP="000822B0">
            <w:pPr>
              <w:tabs>
                <w:tab w:val="left" w:pos="2805"/>
              </w:tabs>
              <w:spacing w:before="100" w:beforeAutospacing="1" w:after="100" w:afterAutospacing="1" w:line="288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 xml:space="preserve">Используя следующую формулу: </w:t>
            </w:r>
            <w:r w:rsidRPr="00D76CFB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средняя  цена услуги= сумма выручки от оказанных услуг/ кол-во оказанных услуг</w:t>
            </w: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78"/>
              </w:numPr>
              <w:rPr>
                <w:rFonts w:ascii="Times New Roman" w:hAnsi="Times New Roman"/>
                <w:color w:val="000000" w:themeColor="text1"/>
                <w:szCs w:val="24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  <w:lang w:val="kk-KZ"/>
              </w:rPr>
              <w:t>19450тг.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78"/>
              </w:numPr>
              <w:rPr>
                <w:rFonts w:ascii="Times New Roman" w:hAnsi="Times New Roman"/>
                <w:color w:val="000000" w:themeColor="text1"/>
                <w:szCs w:val="24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  <w:lang w:val="kk-KZ"/>
              </w:rPr>
              <w:t>45190 тг.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78"/>
              </w:numPr>
              <w:rPr>
                <w:rFonts w:ascii="Times New Roman" w:hAnsi="Times New Roman"/>
                <w:color w:val="000000" w:themeColor="text1"/>
                <w:szCs w:val="24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  <w:lang w:val="kk-KZ"/>
              </w:rPr>
              <w:t>45019 тг.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78"/>
              </w:numPr>
              <w:rPr>
                <w:rFonts w:ascii="Times New Roman" w:hAnsi="Times New Roman"/>
                <w:color w:val="000000" w:themeColor="text1"/>
                <w:szCs w:val="24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  <w:lang w:val="kk-KZ"/>
              </w:rPr>
              <w:t>19045 тг.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78"/>
              </w:numPr>
              <w:rPr>
                <w:rFonts w:ascii="Times New Roman" w:hAnsi="Times New Roman"/>
                <w:color w:val="000000" w:themeColor="text1"/>
                <w:szCs w:val="24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  <w:lang w:val="kk-KZ"/>
              </w:rPr>
              <w:t>14825 тг.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179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spacing w:before="100" w:beforeAutospacing="1"/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В 2019 г. было произведено услуг на 5103000 тг. при плане 5581000 тг. </w:t>
            </w:r>
          </w:p>
          <w:p w:rsidR="000822B0" w:rsidRPr="00D76CFB" w:rsidRDefault="000822B0" w:rsidP="000822B0">
            <w:pPr>
              <w:spacing w:before="100" w:beforeAutospacing="1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Определить процент недовыполнения плана: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79"/>
              </w:numPr>
              <w:rPr>
                <w:rFonts w:ascii="Times New Roman" w:hAnsi="Times New Roman"/>
                <w:color w:val="000000" w:themeColor="text1"/>
                <w:szCs w:val="24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</w:rPr>
              <w:t>8</w:t>
            </w:r>
            <w:proofErr w:type="gramStart"/>
            <w:r w:rsidRPr="00D76CFB">
              <w:rPr>
                <w:rFonts w:ascii="Times New Roman" w:hAnsi="Times New Roman"/>
                <w:color w:val="000000" w:themeColor="text1"/>
                <w:szCs w:val="24"/>
              </w:rPr>
              <w:t>,6</w:t>
            </w:r>
            <w:proofErr w:type="gramEnd"/>
            <w:r w:rsidRPr="00D76CFB">
              <w:rPr>
                <w:rFonts w:ascii="Times New Roman" w:hAnsi="Times New Roman"/>
                <w:color w:val="000000" w:themeColor="text1"/>
                <w:szCs w:val="24"/>
              </w:rPr>
              <w:t xml:space="preserve"> %.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79"/>
              </w:numPr>
              <w:rPr>
                <w:rFonts w:ascii="Times New Roman" w:hAnsi="Times New Roman"/>
                <w:color w:val="000000" w:themeColor="text1"/>
                <w:szCs w:val="24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  <w:lang w:val="kk-KZ"/>
              </w:rPr>
              <w:t>9,5%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79"/>
              </w:numPr>
              <w:rPr>
                <w:rFonts w:ascii="Times New Roman" w:hAnsi="Times New Roman"/>
                <w:color w:val="000000" w:themeColor="text1"/>
                <w:szCs w:val="24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  <w:lang w:val="kk-KZ"/>
              </w:rPr>
              <w:t>6,8%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79"/>
              </w:numPr>
              <w:rPr>
                <w:rFonts w:ascii="Times New Roman" w:hAnsi="Times New Roman"/>
                <w:color w:val="000000" w:themeColor="text1"/>
                <w:szCs w:val="24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  <w:lang w:val="kk-KZ"/>
              </w:rPr>
              <w:t>6%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79"/>
              </w:numPr>
              <w:rPr>
                <w:rFonts w:ascii="Times New Roman" w:hAnsi="Times New Roman"/>
                <w:color w:val="000000" w:themeColor="text1"/>
                <w:szCs w:val="24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  <w:lang w:val="kk-KZ"/>
              </w:rPr>
              <w:t>6,5%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1</w:t>
            </w:r>
            <w:r w:rsidRPr="00D76CFB">
              <w:rPr>
                <w:rFonts w:ascii="Times New Roman" w:hAnsi="Times New Roman"/>
                <w:b/>
                <w:color w:val="000000" w:themeColor="text1"/>
              </w:rPr>
              <w:t>8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0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По плану на 2020 г. предполагалось увеличить производство автомашин на 20 % по сравнению с производством 2019 г. 10000  шт. </w:t>
            </w:r>
            <w:r w:rsidRPr="00D76CFB">
              <w:rPr>
                <w:rFonts w:ascii="Times New Roman" w:hAnsi="Times New Roman"/>
                <w:b/>
                <w:color w:val="000000" w:themeColor="text1"/>
              </w:rPr>
              <w:t>Определить запланированный выпуск машин.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80"/>
              </w:numPr>
              <w:rPr>
                <w:rFonts w:ascii="Times New Roman" w:hAnsi="Times New Roman"/>
                <w:color w:val="000000" w:themeColor="text1"/>
                <w:szCs w:val="24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  <w:lang w:val="kk-KZ"/>
              </w:rPr>
              <w:t>12000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80"/>
              </w:numPr>
              <w:rPr>
                <w:rFonts w:ascii="Times New Roman" w:hAnsi="Times New Roman"/>
                <w:color w:val="000000" w:themeColor="text1"/>
                <w:szCs w:val="24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  <w:lang w:val="kk-KZ"/>
              </w:rPr>
              <w:t>12500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80"/>
              </w:numPr>
              <w:rPr>
                <w:rFonts w:ascii="Times New Roman" w:hAnsi="Times New Roman"/>
                <w:color w:val="000000" w:themeColor="text1"/>
                <w:szCs w:val="24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  <w:lang w:val="kk-KZ"/>
              </w:rPr>
              <w:t>13000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80"/>
              </w:numPr>
              <w:rPr>
                <w:rFonts w:ascii="Times New Roman" w:hAnsi="Times New Roman"/>
                <w:color w:val="000000" w:themeColor="text1"/>
                <w:szCs w:val="24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  <w:lang w:val="kk-KZ"/>
              </w:rPr>
              <w:t>1200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80"/>
              </w:numPr>
              <w:rPr>
                <w:rFonts w:ascii="Times New Roman" w:hAnsi="Times New Roman"/>
                <w:color w:val="000000" w:themeColor="text1"/>
                <w:szCs w:val="24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  <w:lang w:val="kk-KZ"/>
              </w:rPr>
              <w:t>15000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181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В 2019 г. было произведено услуг на 6103000 тг. при плане 6481000 тг. </w:t>
            </w:r>
          </w:p>
          <w:p w:rsidR="000822B0" w:rsidRPr="00D76CFB" w:rsidRDefault="000822B0" w:rsidP="000822B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Определить процент недовыполнения плана: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81"/>
              </w:numPr>
              <w:rPr>
                <w:rFonts w:ascii="Times New Roman" w:hAnsi="Times New Roman"/>
                <w:color w:val="000000" w:themeColor="text1"/>
                <w:szCs w:val="24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</w:rPr>
              <w:t>5</w:t>
            </w:r>
            <w:proofErr w:type="gramStart"/>
            <w:r w:rsidRPr="00D76CFB">
              <w:rPr>
                <w:rFonts w:ascii="Times New Roman" w:hAnsi="Times New Roman"/>
                <w:color w:val="000000" w:themeColor="text1"/>
                <w:szCs w:val="24"/>
              </w:rPr>
              <w:t>,8</w:t>
            </w:r>
            <w:proofErr w:type="gramEnd"/>
            <w:r w:rsidRPr="00D76CFB">
              <w:rPr>
                <w:rFonts w:ascii="Times New Roman" w:hAnsi="Times New Roman"/>
                <w:color w:val="000000" w:themeColor="text1"/>
                <w:szCs w:val="24"/>
              </w:rPr>
              <w:t xml:space="preserve"> %.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81"/>
              </w:numPr>
              <w:rPr>
                <w:rFonts w:ascii="Times New Roman" w:hAnsi="Times New Roman"/>
                <w:color w:val="000000" w:themeColor="text1"/>
                <w:szCs w:val="24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  <w:lang w:val="kk-KZ"/>
              </w:rPr>
              <w:t>8,5%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81"/>
              </w:numPr>
              <w:rPr>
                <w:rFonts w:ascii="Times New Roman" w:hAnsi="Times New Roman"/>
                <w:color w:val="000000" w:themeColor="text1"/>
                <w:szCs w:val="24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  <w:lang w:val="kk-KZ"/>
              </w:rPr>
              <w:t>5%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81"/>
              </w:numPr>
              <w:rPr>
                <w:rFonts w:ascii="Times New Roman" w:hAnsi="Times New Roman"/>
                <w:color w:val="000000" w:themeColor="text1"/>
                <w:szCs w:val="24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  <w:lang w:val="kk-KZ"/>
              </w:rPr>
              <w:t>8%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81"/>
              </w:numPr>
              <w:rPr>
                <w:rFonts w:ascii="Times New Roman" w:hAnsi="Times New Roman"/>
                <w:color w:val="000000" w:themeColor="text1"/>
                <w:szCs w:val="24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  <w:lang w:val="kk-KZ"/>
              </w:rPr>
              <w:t>58%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182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tabs>
                <w:tab w:val="left" w:pos="2805"/>
              </w:tabs>
              <w:spacing w:before="100" w:beforeAutospacing="1" w:after="100" w:afterAutospacing="1" w:line="288" w:lineRule="auto"/>
              <w:ind w:left="360"/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Определить среднюю цену услуги по автотранспортным предприятиям.</w:t>
            </w:r>
          </w:p>
          <w:p w:rsidR="000822B0" w:rsidRPr="00D76CFB" w:rsidRDefault="000822B0" w:rsidP="000822B0">
            <w:pPr>
              <w:tabs>
                <w:tab w:val="left" w:pos="2805"/>
              </w:tabs>
              <w:spacing w:before="100" w:beforeAutospacing="1" w:after="100" w:afterAutospacing="1" w:line="288" w:lineRule="auto"/>
              <w:ind w:left="36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ru-RU"/>
              </w:rPr>
              <w:t>Цена и выручка от оказанных услуг по трем автотранспортным предприятиям.</w:t>
            </w:r>
          </w:p>
          <w:tbl>
            <w:tblPr>
              <w:tblW w:w="0" w:type="auto"/>
              <w:tblInd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09"/>
              <w:gridCol w:w="2700"/>
              <w:gridCol w:w="3060"/>
            </w:tblGrid>
            <w:tr w:rsidR="000822B0" w:rsidRPr="00D76CFB" w:rsidTr="002C11D1">
              <w:trPr>
                <w:trHeight w:val="180"/>
              </w:trPr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2B0" w:rsidRPr="00D76CFB" w:rsidRDefault="000822B0" w:rsidP="000822B0">
                  <w:pPr>
                    <w:tabs>
                      <w:tab w:val="left" w:pos="2805"/>
                    </w:tabs>
                    <w:spacing w:before="100" w:beforeAutospacing="1" w:after="100" w:afterAutospacing="1" w:line="180" w:lineRule="atLeast"/>
                    <w:rPr>
                      <w:rFonts w:ascii="Times New Roman" w:hAnsi="Times New Roman"/>
                      <w:color w:val="000000" w:themeColor="text1"/>
                      <w:lang w:val="ru-RU"/>
                    </w:rPr>
                  </w:pPr>
                  <w:r w:rsidRPr="00D76CFB">
                    <w:rPr>
                      <w:rFonts w:ascii="Times New Roman" w:hAnsi="Times New Roman"/>
                      <w:color w:val="000000" w:themeColor="text1"/>
                      <w:lang w:val="ru-RU"/>
                    </w:rPr>
                    <w:t>№ АТП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2B0" w:rsidRPr="00D76CFB" w:rsidRDefault="000822B0" w:rsidP="000822B0">
                  <w:pPr>
                    <w:tabs>
                      <w:tab w:val="left" w:pos="2805"/>
                    </w:tabs>
                    <w:spacing w:before="100" w:beforeAutospacing="1" w:after="100" w:afterAutospacing="1" w:line="180" w:lineRule="atLeast"/>
                    <w:rPr>
                      <w:rFonts w:ascii="Times New Roman" w:hAnsi="Times New Roman"/>
                      <w:color w:val="000000" w:themeColor="text1"/>
                      <w:lang w:val="ru-RU"/>
                    </w:rPr>
                  </w:pPr>
                  <w:r w:rsidRPr="00D76CFB">
                    <w:rPr>
                      <w:rFonts w:ascii="Times New Roman" w:hAnsi="Times New Roman"/>
                      <w:color w:val="000000" w:themeColor="text1"/>
                      <w:lang w:val="ru-RU"/>
                    </w:rPr>
                    <w:t>Цена услуги в тг.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2B0" w:rsidRPr="00D76CFB" w:rsidRDefault="000822B0" w:rsidP="000822B0">
                  <w:pPr>
                    <w:tabs>
                      <w:tab w:val="left" w:pos="2805"/>
                    </w:tabs>
                    <w:spacing w:before="100" w:beforeAutospacing="1" w:after="100" w:afterAutospacing="1" w:line="180" w:lineRule="atLeast"/>
                    <w:rPr>
                      <w:rFonts w:ascii="Times New Roman" w:hAnsi="Times New Roman"/>
                      <w:color w:val="000000" w:themeColor="text1"/>
                      <w:lang w:val="ru-RU"/>
                    </w:rPr>
                  </w:pPr>
                  <w:r w:rsidRPr="00D76CFB">
                    <w:rPr>
                      <w:rFonts w:ascii="Times New Roman" w:hAnsi="Times New Roman"/>
                      <w:color w:val="000000" w:themeColor="text1"/>
                      <w:lang w:val="ru-RU"/>
                    </w:rPr>
                    <w:t>Выручка от оказанных услуг.</w:t>
                  </w:r>
                </w:p>
              </w:tc>
            </w:tr>
            <w:tr w:rsidR="000822B0" w:rsidRPr="00D76CFB" w:rsidTr="002C11D1">
              <w:trPr>
                <w:trHeight w:val="600"/>
              </w:trPr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2B0" w:rsidRPr="00D76CFB" w:rsidRDefault="000822B0" w:rsidP="000822B0">
                  <w:pPr>
                    <w:tabs>
                      <w:tab w:val="left" w:pos="2805"/>
                    </w:tabs>
                    <w:spacing w:before="100" w:beforeAutospacing="1" w:after="100" w:afterAutospacing="1"/>
                    <w:ind w:left="69"/>
                    <w:jc w:val="center"/>
                    <w:rPr>
                      <w:rFonts w:ascii="Times New Roman" w:hAnsi="Times New Roman"/>
                      <w:color w:val="000000" w:themeColor="text1"/>
                      <w:lang w:val="ru-RU"/>
                    </w:rPr>
                  </w:pPr>
                  <w:r w:rsidRPr="00D76CFB">
                    <w:rPr>
                      <w:rFonts w:ascii="Times New Roman" w:hAnsi="Times New Roman"/>
                      <w:color w:val="000000" w:themeColor="text1"/>
                      <w:lang w:val="ru-RU"/>
                    </w:rPr>
                    <w:t>1</w:t>
                  </w:r>
                </w:p>
                <w:p w:rsidR="000822B0" w:rsidRPr="00D76CFB" w:rsidRDefault="000822B0" w:rsidP="000822B0">
                  <w:pPr>
                    <w:tabs>
                      <w:tab w:val="left" w:pos="2805"/>
                    </w:tabs>
                    <w:spacing w:before="100" w:beforeAutospacing="1" w:after="100" w:afterAutospacing="1"/>
                    <w:ind w:left="69"/>
                    <w:jc w:val="center"/>
                    <w:rPr>
                      <w:rFonts w:ascii="Times New Roman" w:hAnsi="Times New Roman"/>
                      <w:color w:val="000000" w:themeColor="text1"/>
                      <w:lang w:val="ru-RU"/>
                    </w:rPr>
                  </w:pPr>
                  <w:r w:rsidRPr="00D76CFB">
                    <w:rPr>
                      <w:rFonts w:ascii="Times New Roman" w:hAnsi="Times New Roman"/>
                      <w:color w:val="000000" w:themeColor="text1"/>
                      <w:lang w:val="ru-RU"/>
                    </w:rPr>
                    <w:t>2</w:t>
                  </w:r>
                </w:p>
                <w:p w:rsidR="000822B0" w:rsidRPr="00D76CFB" w:rsidRDefault="000822B0" w:rsidP="000822B0">
                  <w:pPr>
                    <w:tabs>
                      <w:tab w:val="left" w:pos="2805"/>
                    </w:tabs>
                    <w:spacing w:before="100" w:beforeAutospacing="1" w:after="100" w:afterAutospacing="1"/>
                    <w:ind w:left="69"/>
                    <w:jc w:val="center"/>
                    <w:rPr>
                      <w:rFonts w:ascii="Times New Roman" w:hAnsi="Times New Roman"/>
                      <w:color w:val="000000" w:themeColor="text1"/>
                      <w:lang w:val="ru-RU"/>
                    </w:rPr>
                  </w:pPr>
                  <w:r w:rsidRPr="00D76CFB">
                    <w:rPr>
                      <w:rFonts w:ascii="Times New Roman" w:hAnsi="Times New Roman"/>
                      <w:color w:val="000000" w:themeColor="text1"/>
                      <w:lang w:val="ru-RU"/>
                    </w:rPr>
                    <w:t>3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2B0" w:rsidRPr="00D76CFB" w:rsidRDefault="000822B0" w:rsidP="000822B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 w:themeColor="text1"/>
                      <w:lang w:val="ru-RU"/>
                    </w:rPr>
                  </w:pPr>
                  <w:r w:rsidRPr="00D76CFB">
                    <w:rPr>
                      <w:rFonts w:ascii="Times New Roman" w:hAnsi="Times New Roman"/>
                      <w:color w:val="000000" w:themeColor="text1"/>
                      <w:lang w:val="ru-RU"/>
                    </w:rPr>
                    <w:t>27000</w:t>
                  </w:r>
                </w:p>
                <w:p w:rsidR="000822B0" w:rsidRPr="00D76CFB" w:rsidRDefault="000822B0" w:rsidP="000822B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 w:themeColor="text1"/>
                      <w:lang w:val="ru-RU"/>
                    </w:rPr>
                  </w:pPr>
                  <w:r w:rsidRPr="00D76CFB">
                    <w:rPr>
                      <w:rFonts w:ascii="Times New Roman" w:hAnsi="Times New Roman"/>
                      <w:color w:val="000000" w:themeColor="text1"/>
                      <w:lang w:val="ru-RU"/>
                    </w:rPr>
                    <w:t>22000</w:t>
                  </w:r>
                </w:p>
                <w:p w:rsidR="000822B0" w:rsidRPr="00D76CFB" w:rsidRDefault="000822B0" w:rsidP="000822B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 w:themeColor="text1"/>
                      <w:lang w:val="ru-RU"/>
                    </w:rPr>
                  </w:pPr>
                  <w:r w:rsidRPr="00D76CFB">
                    <w:rPr>
                      <w:rFonts w:ascii="Times New Roman" w:hAnsi="Times New Roman"/>
                      <w:color w:val="000000" w:themeColor="text1"/>
                      <w:lang w:val="ru-RU"/>
                    </w:rPr>
                    <w:t>24000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2B0" w:rsidRPr="00D76CFB" w:rsidRDefault="000822B0" w:rsidP="000822B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 w:themeColor="text1"/>
                      <w:lang w:val="ru-RU"/>
                    </w:rPr>
                  </w:pPr>
                  <w:r w:rsidRPr="00D76CFB">
                    <w:rPr>
                      <w:rFonts w:ascii="Times New Roman" w:hAnsi="Times New Roman"/>
                      <w:color w:val="000000" w:themeColor="text1"/>
                      <w:lang w:val="ru-RU"/>
                    </w:rPr>
                    <w:t>5400000</w:t>
                  </w:r>
                </w:p>
                <w:p w:rsidR="000822B0" w:rsidRPr="00D76CFB" w:rsidRDefault="000822B0" w:rsidP="000822B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 w:themeColor="text1"/>
                      <w:lang w:val="ru-RU"/>
                    </w:rPr>
                  </w:pPr>
                  <w:r w:rsidRPr="00D76CFB">
                    <w:rPr>
                      <w:rFonts w:ascii="Times New Roman" w:hAnsi="Times New Roman"/>
                      <w:color w:val="000000" w:themeColor="text1"/>
                      <w:lang w:val="ru-RU"/>
                    </w:rPr>
                    <w:t>3300000</w:t>
                  </w:r>
                </w:p>
                <w:p w:rsidR="000822B0" w:rsidRPr="00D76CFB" w:rsidRDefault="000822B0" w:rsidP="000822B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 w:themeColor="text1"/>
                      <w:lang w:val="ru-RU"/>
                    </w:rPr>
                  </w:pPr>
                  <w:r w:rsidRPr="00D76CFB">
                    <w:rPr>
                      <w:rFonts w:ascii="Times New Roman" w:hAnsi="Times New Roman"/>
                      <w:color w:val="000000" w:themeColor="text1"/>
                      <w:lang w:val="ru-RU"/>
                    </w:rPr>
                    <w:t>2880000</w:t>
                  </w:r>
                </w:p>
              </w:tc>
            </w:tr>
            <w:tr w:rsidR="000822B0" w:rsidRPr="00D76CFB" w:rsidTr="002C11D1">
              <w:trPr>
                <w:trHeight w:val="255"/>
              </w:trPr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2B0" w:rsidRPr="00D76CFB" w:rsidRDefault="000822B0" w:rsidP="000822B0">
                  <w:pPr>
                    <w:tabs>
                      <w:tab w:val="left" w:pos="2805"/>
                    </w:tabs>
                    <w:spacing w:before="100" w:beforeAutospacing="1" w:after="100" w:afterAutospacing="1"/>
                    <w:ind w:left="69"/>
                    <w:rPr>
                      <w:rFonts w:ascii="Times New Roman" w:hAnsi="Times New Roman"/>
                      <w:color w:val="000000" w:themeColor="text1"/>
                      <w:lang w:val="ru-RU"/>
                    </w:rPr>
                  </w:pPr>
                  <w:r w:rsidRPr="00D76CFB">
                    <w:rPr>
                      <w:rFonts w:ascii="Times New Roman" w:hAnsi="Times New Roman"/>
                      <w:color w:val="000000" w:themeColor="text1"/>
                      <w:lang w:val="ru-RU"/>
                    </w:rPr>
                    <w:t>Итого: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2B0" w:rsidRPr="00D76CFB" w:rsidRDefault="000822B0" w:rsidP="000822B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 w:themeColor="text1"/>
                      <w:lang w:val="ru-RU"/>
                    </w:rPr>
                  </w:pPr>
                  <w:r w:rsidRPr="00D76CFB">
                    <w:rPr>
                      <w:rFonts w:ascii="Times New Roman" w:hAnsi="Times New Roman"/>
                      <w:color w:val="000000" w:themeColor="text1"/>
                      <w:lang w:val="ru-RU"/>
                    </w:rPr>
                    <w:t>-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2B0" w:rsidRPr="00D76CFB" w:rsidRDefault="000822B0" w:rsidP="000822B0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color w:val="000000" w:themeColor="text1"/>
                      <w:lang w:val="ru-RU"/>
                    </w:rPr>
                  </w:pPr>
                  <w:r w:rsidRPr="00D76CFB">
                    <w:rPr>
                      <w:rFonts w:ascii="Times New Roman" w:hAnsi="Times New Roman"/>
                      <w:color w:val="000000" w:themeColor="text1"/>
                      <w:lang w:val="ru-RU"/>
                    </w:rPr>
                    <w:t>11580000</w:t>
                  </w:r>
                </w:p>
              </w:tc>
            </w:tr>
          </w:tbl>
          <w:p w:rsidR="000822B0" w:rsidRPr="00D76CFB" w:rsidRDefault="000822B0" w:rsidP="000822B0">
            <w:pPr>
              <w:pStyle w:val="ab"/>
              <w:jc w:val="left"/>
              <w:rPr>
                <w:color w:val="000000" w:themeColor="text1"/>
                <w:sz w:val="24"/>
                <w:szCs w:val="24"/>
              </w:rPr>
            </w:pPr>
            <w:r w:rsidRPr="00D76CFB">
              <w:rPr>
                <w:color w:val="000000" w:themeColor="text1"/>
                <w:sz w:val="24"/>
                <w:szCs w:val="24"/>
              </w:rPr>
              <w:t xml:space="preserve">Используя следующую формулу: </w:t>
            </w:r>
            <w:r w:rsidRPr="00D76CFB">
              <w:rPr>
                <w:b/>
                <w:bCs/>
                <w:color w:val="000000" w:themeColor="text1"/>
                <w:sz w:val="24"/>
                <w:szCs w:val="24"/>
              </w:rPr>
              <w:t>средняя  цена услуги = сумма выручки от оказанных услуг/ кол-во оказанных услуг</w:t>
            </w:r>
            <w:r w:rsidRPr="00D76CFB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b"/>
              <w:numPr>
                <w:ilvl w:val="0"/>
                <w:numId w:val="182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D76CFB">
              <w:rPr>
                <w:color w:val="000000" w:themeColor="text1"/>
                <w:sz w:val="24"/>
                <w:szCs w:val="24"/>
              </w:rPr>
              <w:t>24638тг.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b"/>
              <w:numPr>
                <w:ilvl w:val="0"/>
                <w:numId w:val="182"/>
              </w:numPr>
              <w:jc w:val="left"/>
              <w:rPr>
                <w:color w:val="000000" w:themeColor="text1"/>
                <w:sz w:val="24"/>
                <w:szCs w:val="24"/>
                <w:lang w:val="kk-KZ"/>
              </w:rPr>
            </w:pPr>
            <w:r w:rsidRPr="00D76CFB">
              <w:rPr>
                <w:color w:val="000000" w:themeColor="text1"/>
                <w:sz w:val="24"/>
                <w:szCs w:val="24"/>
                <w:lang w:val="kk-KZ"/>
              </w:rPr>
              <w:t>24000тг.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b"/>
              <w:numPr>
                <w:ilvl w:val="0"/>
                <w:numId w:val="182"/>
              </w:numPr>
              <w:jc w:val="left"/>
              <w:rPr>
                <w:color w:val="000000" w:themeColor="text1"/>
                <w:sz w:val="24"/>
                <w:szCs w:val="24"/>
                <w:lang w:val="kk-KZ"/>
              </w:rPr>
            </w:pPr>
            <w:r w:rsidRPr="00D76CFB">
              <w:rPr>
                <w:color w:val="000000" w:themeColor="text1"/>
                <w:sz w:val="24"/>
                <w:szCs w:val="24"/>
                <w:lang w:val="kk-KZ"/>
              </w:rPr>
              <w:t>21300тг.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b"/>
              <w:numPr>
                <w:ilvl w:val="0"/>
                <w:numId w:val="182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D76CFB">
              <w:rPr>
                <w:color w:val="000000" w:themeColor="text1"/>
                <w:sz w:val="24"/>
                <w:szCs w:val="24"/>
              </w:rPr>
              <w:t>18200тг.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b"/>
              <w:numPr>
                <w:ilvl w:val="0"/>
                <w:numId w:val="182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D76CFB">
              <w:rPr>
                <w:color w:val="000000" w:themeColor="text1"/>
                <w:sz w:val="24"/>
                <w:szCs w:val="24"/>
              </w:rPr>
              <w:t>19500тг.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183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pStyle w:val="ab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D76CFB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Рассчитайте стоимость </w:t>
            </w:r>
            <w:r w:rsidRPr="00D76CFB">
              <w:rPr>
                <w:b/>
                <w:color w:val="000000" w:themeColor="text1"/>
                <w:sz w:val="24"/>
                <w:szCs w:val="24"/>
              </w:rPr>
              <w:t>основных средств предприятия  если</w:t>
            </w:r>
          </w:p>
          <w:p w:rsidR="000822B0" w:rsidRPr="00D76CFB" w:rsidRDefault="000822B0" w:rsidP="000822B0">
            <w:pPr>
              <w:pStyle w:val="ab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D76CFB">
              <w:rPr>
                <w:b/>
                <w:color w:val="000000" w:themeColor="text1"/>
                <w:sz w:val="24"/>
                <w:szCs w:val="24"/>
              </w:rPr>
              <w:t xml:space="preserve">- стоимость земли и здания   20000 тг. </w:t>
            </w:r>
          </w:p>
          <w:p w:rsidR="000822B0" w:rsidRPr="00D76CFB" w:rsidRDefault="000822B0" w:rsidP="000822B0">
            <w:pPr>
              <w:pStyle w:val="ab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D76CFB">
              <w:rPr>
                <w:b/>
                <w:color w:val="000000" w:themeColor="text1"/>
                <w:sz w:val="24"/>
                <w:szCs w:val="24"/>
              </w:rPr>
              <w:t>- стоимость оборудования 5800 тг.</w:t>
            </w:r>
          </w:p>
          <w:p w:rsidR="000822B0" w:rsidRPr="00D76CFB" w:rsidRDefault="000822B0" w:rsidP="000822B0">
            <w:pPr>
              <w:pStyle w:val="ab"/>
              <w:rPr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b"/>
              <w:numPr>
                <w:ilvl w:val="0"/>
                <w:numId w:val="183"/>
              </w:numPr>
              <w:jc w:val="left"/>
              <w:rPr>
                <w:color w:val="000000" w:themeColor="text1"/>
                <w:sz w:val="24"/>
                <w:szCs w:val="24"/>
                <w:lang w:val="kk-KZ"/>
              </w:rPr>
            </w:pPr>
            <w:r w:rsidRPr="00D76CFB">
              <w:rPr>
                <w:color w:val="000000" w:themeColor="text1"/>
                <w:sz w:val="24"/>
                <w:szCs w:val="24"/>
                <w:lang w:val="kk-KZ"/>
              </w:rPr>
              <w:t>25800тг.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b"/>
              <w:numPr>
                <w:ilvl w:val="0"/>
                <w:numId w:val="183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D76CFB">
              <w:rPr>
                <w:color w:val="000000" w:themeColor="text1"/>
                <w:sz w:val="24"/>
                <w:szCs w:val="24"/>
              </w:rPr>
              <w:t>19500 тг.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b"/>
              <w:numPr>
                <w:ilvl w:val="0"/>
                <w:numId w:val="183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D76CFB">
              <w:rPr>
                <w:color w:val="000000" w:themeColor="text1"/>
                <w:sz w:val="24"/>
                <w:szCs w:val="24"/>
              </w:rPr>
              <w:t>16700 тг.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b"/>
              <w:numPr>
                <w:ilvl w:val="0"/>
                <w:numId w:val="183"/>
              </w:numPr>
              <w:jc w:val="left"/>
              <w:rPr>
                <w:color w:val="000000" w:themeColor="text1"/>
                <w:sz w:val="24"/>
                <w:szCs w:val="24"/>
                <w:lang w:val="kk-KZ"/>
              </w:rPr>
            </w:pPr>
            <w:r w:rsidRPr="00D76CFB">
              <w:rPr>
                <w:color w:val="000000" w:themeColor="text1"/>
                <w:sz w:val="24"/>
                <w:szCs w:val="24"/>
                <w:lang w:val="kk-KZ"/>
              </w:rPr>
              <w:t>17600 тг.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b"/>
              <w:numPr>
                <w:ilvl w:val="0"/>
                <w:numId w:val="183"/>
              </w:numPr>
              <w:jc w:val="left"/>
              <w:rPr>
                <w:color w:val="000000" w:themeColor="text1"/>
                <w:sz w:val="24"/>
                <w:szCs w:val="24"/>
                <w:lang w:val="kk-KZ"/>
              </w:rPr>
            </w:pPr>
            <w:r w:rsidRPr="00D76CFB">
              <w:rPr>
                <w:color w:val="000000" w:themeColor="text1"/>
                <w:sz w:val="24"/>
                <w:szCs w:val="24"/>
                <w:lang w:val="kk-KZ"/>
              </w:rPr>
              <w:t>21300 тг.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184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pStyle w:val="ab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D76CFB">
              <w:rPr>
                <w:b/>
                <w:color w:val="000000" w:themeColor="text1"/>
                <w:sz w:val="24"/>
                <w:szCs w:val="24"/>
              </w:rPr>
              <w:t>Рассчитайтесумму  краткосрочных обязательствпредприятия</w:t>
            </w:r>
          </w:p>
          <w:p w:rsidR="000822B0" w:rsidRPr="00D76CFB" w:rsidRDefault="000822B0" w:rsidP="000822B0">
            <w:pPr>
              <w:pStyle w:val="ab"/>
              <w:jc w:val="left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76CFB">
              <w:rPr>
                <w:b/>
                <w:color w:val="000000" w:themeColor="text1"/>
                <w:sz w:val="24"/>
                <w:szCs w:val="24"/>
              </w:rPr>
              <w:t>Кредиторские за должности   3000 тг.</w:t>
            </w:r>
            <w:proofErr w:type="gramEnd"/>
          </w:p>
          <w:p w:rsidR="000822B0" w:rsidRPr="00D76CFB" w:rsidRDefault="000822B0" w:rsidP="000822B0">
            <w:pPr>
              <w:pStyle w:val="ab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D76CFB">
              <w:rPr>
                <w:b/>
                <w:color w:val="000000" w:themeColor="text1"/>
                <w:sz w:val="24"/>
                <w:szCs w:val="24"/>
              </w:rPr>
              <w:t>Налоги к оплате   4000тг.</w:t>
            </w:r>
          </w:p>
          <w:p w:rsidR="000822B0" w:rsidRPr="00D76CFB" w:rsidRDefault="000822B0" w:rsidP="000822B0">
            <w:pPr>
              <w:pStyle w:val="ab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b"/>
              <w:numPr>
                <w:ilvl w:val="0"/>
                <w:numId w:val="184"/>
              </w:numPr>
              <w:jc w:val="left"/>
              <w:rPr>
                <w:color w:val="000000" w:themeColor="text1"/>
                <w:sz w:val="24"/>
                <w:szCs w:val="24"/>
                <w:lang w:val="kk-KZ"/>
              </w:rPr>
            </w:pPr>
            <w:r w:rsidRPr="00D76CFB">
              <w:rPr>
                <w:color w:val="000000" w:themeColor="text1"/>
                <w:sz w:val="24"/>
                <w:szCs w:val="24"/>
                <w:lang w:val="kk-KZ"/>
              </w:rPr>
              <w:t>7000тг.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b"/>
              <w:numPr>
                <w:ilvl w:val="0"/>
                <w:numId w:val="184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D76CFB">
              <w:rPr>
                <w:color w:val="000000" w:themeColor="text1"/>
                <w:sz w:val="24"/>
                <w:szCs w:val="24"/>
              </w:rPr>
              <w:t>8000тг.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b"/>
              <w:numPr>
                <w:ilvl w:val="0"/>
                <w:numId w:val="184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D76CFB">
              <w:rPr>
                <w:color w:val="000000" w:themeColor="text1"/>
                <w:sz w:val="24"/>
                <w:szCs w:val="24"/>
              </w:rPr>
              <w:t>6000тг.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b"/>
              <w:numPr>
                <w:ilvl w:val="0"/>
                <w:numId w:val="184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D76CFB">
              <w:rPr>
                <w:color w:val="000000" w:themeColor="text1"/>
                <w:sz w:val="24"/>
                <w:szCs w:val="24"/>
              </w:rPr>
              <w:t>10000тг.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b"/>
              <w:numPr>
                <w:ilvl w:val="0"/>
                <w:numId w:val="184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D76CFB">
              <w:rPr>
                <w:color w:val="000000" w:themeColor="text1"/>
                <w:sz w:val="24"/>
                <w:szCs w:val="24"/>
              </w:rPr>
              <w:t>15000тг.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185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pStyle w:val="ab"/>
              <w:jc w:val="left"/>
              <w:rPr>
                <w:color w:val="000000" w:themeColor="text1"/>
                <w:sz w:val="24"/>
                <w:szCs w:val="24"/>
              </w:rPr>
            </w:pPr>
            <w:r w:rsidRPr="00D76CFB">
              <w:rPr>
                <w:rStyle w:val="a6"/>
                <w:color w:val="000000" w:themeColor="text1"/>
                <w:sz w:val="24"/>
                <w:szCs w:val="24"/>
              </w:rPr>
              <w:t>Как называется способ исправления ошибок, который применяется в том случае, когда корреспонденция счетов указана правильно, а сумма занижена?</w:t>
            </w:r>
            <w:r w:rsidRPr="00D76CFB">
              <w:rPr>
                <w:color w:val="000000" w:themeColor="text1"/>
                <w:sz w:val="24"/>
                <w:szCs w:val="24"/>
              </w:rPr>
              <w:br/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b"/>
              <w:numPr>
                <w:ilvl w:val="0"/>
                <w:numId w:val="185"/>
              </w:numPr>
              <w:jc w:val="left"/>
              <w:rPr>
                <w:color w:val="000000" w:themeColor="text1"/>
                <w:sz w:val="24"/>
                <w:szCs w:val="24"/>
                <w:lang w:val="kk-KZ"/>
              </w:rPr>
            </w:pPr>
            <w:r w:rsidRPr="00D76CFB">
              <w:rPr>
                <w:rStyle w:val="a7"/>
                <w:i w:val="0"/>
                <w:color w:val="000000" w:themeColor="text1"/>
                <w:sz w:val="24"/>
                <w:szCs w:val="24"/>
              </w:rPr>
              <w:t>дополнительная запись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b"/>
              <w:numPr>
                <w:ilvl w:val="0"/>
                <w:numId w:val="185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D76CFB">
              <w:rPr>
                <w:color w:val="000000" w:themeColor="text1"/>
                <w:sz w:val="24"/>
                <w:szCs w:val="24"/>
              </w:rPr>
              <w:t>ошибочная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b"/>
              <w:numPr>
                <w:ilvl w:val="0"/>
                <w:numId w:val="185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D76CFB">
              <w:rPr>
                <w:color w:val="000000" w:themeColor="text1"/>
                <w:sz w:val="24"/>
                <w:szCs w:val="24"/>
              </w:rPr>
              <w:t>исправленная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b"/>
              <w:numPr>
                <w:ilvl w:val="0"/>
                <w:numId w:val="185"/>
              </w:numPr>
              <w:jc w:val="left"/>
              <w:rPr>
                <w:color w:val="000000" w:themeColor="text1"/>
                <w:sz w:val="24"/>
                <w:szCs w:val="24"/>
                <w:lang w:val="kk-KZ"/>
              </w:rPr>
            </w:pPr>
            <w:r w:rsidRPr="00D76CFB">
              <w:rPr>
                <w:color w:val="000000" w:themeColor="text1"/>
                <w:sz w:val="24"/>
                <w:szCs w:val="24"/>
                <w:lang w:val="kk-KZ"/>
              </w:rPr>
              <w:t>общая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b"/>
              <w:numPr>
                <w:ilvl w:val="0"/>
                <w:numId w:val="185"/>
              </w:numPr>
              <w:jc w:val="left"/>
              <w:rPr>
                <w:color w:val="000000" w:themeColor="text1"/>
                <w:sz w:val="24"/>
                <w:szCs w:val="24"/>
                <w:lang w:val="kk-KZ"/>
              </w:rPr>
            </w:pPr>
            <w:r w:rsidRPr="00D76CFB">
              <w:rPr>
                <w:color w:val="000000" w:themeColor="text1"/>
                <w:sz w:val="24"/>
                <w:szCs w:val="24"/>
                <w:lang w:val="kk-KZ"/>
              </w:rPr>
              <w:t>заниженная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>Задание №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186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pStyle w:val="ab"/>
              <w:jc w:val="left"/>
              <w:rPr>
                <w:color w:val="000000" w:themeColor="text1"/>
                <w:sz w:val="24"/>
                <w:szCs w:val="24"/>
              </w:rPr>
            </w:pPr>
            <w:r w:rsidRPr="00D76CFB">
              <w:rPr>
                <w:rStyle w:val="a6"/>
                <w:color w:val="000000" w:themeColor="text1"/>
                <w:sz w:val="24"/>
                <w:szCs w:val="24"/>
              </w:rPr>
              <w:t>На каком счете учитываются нематериальные активы?</w:t>
            </w:r>
            <w:r w:rsidRPr="00D76CFB">
              <w:rPr>
                <w:color w:val="000000" w:themeColor="text1"/>
                <w:sz w:val="24"/>
                <w:szCs w:val="24"/>
              </w:rPr>
              <w:br/>
            </w:r>
            <w:r w:rsidRPr="00D76CFB">
              <w:rPr>
                <w:rStyle w:val="a7"/>
                <w:i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86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Style w:val="a7"/>
                <w:rFonts w:ascii="Times New Roman" w:hAnsi="Times New Roman"/>
                <w:i w:val="0"/>
                <w:color w:val="000000" w:themeColor="text1"/>
              </w:rPr>
              <w:t>2700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86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0027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86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7002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86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8000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86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9500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187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pStyle w:val="a3"/>
              <w:rPr>
                <w:rFonts w:ascii="Times New Roman" w:hAnsi="Times New Roman"/>
                <w:color w:val="000000" w:themeColor="text1"/>
                <w:szCs w:val="24"/>
                <w:lang w:val="ru-RU"/>
              </w:rPr>
            </w:pPr>
            <w:r w:rsidRPr="00D76CFB">
              <w:rPr>
                <w:rStyle w:val="a6"/>
                <w:rFonts w:ascii="Times New Roman" w:hAnsi="Times New Roman"/>
                <w:color w:val="000000" w:themeColor="text1"/>
                <w:szCs w:val="24"/>
                <w:lang w:val="ru-RU"/>
              </w:rPr>
              <w:t>На каком счете учитываются основные средства?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87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Style w:val="a7"/>
                <w:rFonts w:ascii="Times New Roman" w:hAnsi="Times New Roman"/>
                <w:i w:val="0"/>
                <w:color w:val="000000" w:themeColor="text1"/>
              </w:rPr>
              <w:t>2410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87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2400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87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1024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87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0124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87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4210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188</w:t>
            </w:r>
          </w:p>
        </w:tc>
        <w:tc>
          <w:tcPr>
            <w:tcW w:w="8505" w:type="dxa"/>
            <w:vAlign w:val="bottom"/>
          </w:tcPr>
          <w:p w:rsidR="000822B0" w:rsidRPr="00D76CFB" w:rsidRDefault="000822B0" w:rsidP="000822B0">
            <w:pPr>
              <w:pStyle w:val="a3"/>
              <w:rPr>
                <w:rFonts w:ascii="Times New Roman" w:hAnsi="Times New Roman"/>
                <w:color w:val="000000" w:themeColor="text1"/>
                <w:szCs w:val="24"/>
                <w:lang w:val="ru-RU"/>
              </w:rPr>
            </w:pPr>
            <w:r w:rsidRPr="00D76CFB">
              <w:rPr>
                <w:rStyle w:val="a6"/>
                <w:rFonts w:ascii="Times New Roman" w:hAnsi="Times New Roman"/>
                <w:color w:val="000000" w:themeColor="text1"/>
                <w:szCs w:val="24"/>
                <w:lang w:val="ru-RU"/>
              </w:rPr>
              <w:t>Данный счет предназначен для отражения информации о корпоративном подоходном налоге, подлежащем уплате: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88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6CFB">
              <w:rPr>
                <w:rStyle w:val="a7"/>
                <w:rFonts w:ascii="Times New Roman" w:hAnsi="Times New Roman"/>
                <w:i w:val="0"/>
                <w:color w:val="000000" w:themeColor="text1"/>
                <w:szCs w:val="24"/>
              </w:rPr>
              <w:t>счет 3110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88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Style w:val="a7"/>
                <w:rFonts w:ascii="Times New Roman" w:hAnsi="Times New Roman"/>
                <w:i w:val="0"/>
                <w:color w:val="000000" w:themeColor="text1"/>
              </w:rPr>
              <w:t>счет 1031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88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Style w:val="a7"/>
                <w:rFonts w:ascii="Times New Roman" w:hAnsi="Times New Roman"/>
                <w:i w:val="0"/>
                <w:color w:val="000000" w:themeColor="text1"/>
              </w:rPr>
              <w:t>счет 0131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88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Style w:val="a7"/>
                <w:rFonts w:ascii="Times New Roman" w:hAnsi="Times New Roman"/>
                <w:i w:val="0"/>
                <w:color w:val="000000" w:themeColor="text1"/>
              </w:rPr>
              <w:t>счет 0113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88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6CFB">
              <w:rPr>
                <w:rStyle w:val="a7"/>
                <w:rFonts w:ascii="Times New Roman" w:hAnsi="Times New Roman"/>
                <w:i w:val="0"/>
                <w:color w:val="000000" w:themeColor="text1"/>
                <w:szCs w:val="24"/>
              </w:rPr>
              <w:t>счет 1103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189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pStyle w:val="a3"/>
              <w:rPr>
                <w:rFonts w:ascii="Times New Roman" w:hAnsi="Times New Roman"/>
                <w:b/>
                <w:color w:val="000000" w:themeColor="text1"/>
                <w:szCs w:val="24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szCs w:val="24"/>
                <w:lang w:val="ru-RU"/>
              </w:rPr>
              <w:t>На какой срок необходимо вложить 50000 тенге при 30% годовых, чтобы сумма дохода составила 45000 тенге?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89"/>
              </w:numPr>
              <w:rPr>
                <w:rFonts w:ascii="Times New Roman" w:hAnsi="Times New Roman"/>
                <w:color w:val="000000" w:themeColor="text1"/>
                <w:szCs w:val="24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  <w:lang w:val="kk-KZ"/>
              </w:rPr>
              <w:t>3года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89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2года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89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1,5года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89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1год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189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  <w:lang w:val="kk-KZ"/>
              </w:rPr>
              <w:t>0,5года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lastRenderedPageBreak/>
              <w:t>Задание №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190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pStyle w:val="a3"/>
              <w:rPr>
                <w:rFonts w:ascii="Times New Roman" w:hAnsi="Times New Roman"/>
                <w:b/>
                <w:color w:val="000000" w:themeColor="text1"/>
                <w:szCs w:val="24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szCs w:val="24"/>
                <w:lang w:val="ru-RU"/>
              </w:rPr>
              <w:t>На какой срок необходимо вложить 300000 тенге при 28% годовых, чтобы сумма дохода составила 168000 тенге?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90"/>
              </w:numPr>
              <w:rPr>
                <w:rFonts w:ascii="Times New Roman" w:hAnsi="Times New Roman"/>
                <w:color w:val="000000" w:themeColor="text1"/>
                <w:szCs w:val="24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  <w:lang w:val="kk-KZ"/>
              </w:rPr>
              <w:t>2 года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90"/>
              </w:numPr>
              <w:rPr>
                <w:rFonts w:ascii="Times New Roman" w:hAnsi="Times New Roman"/>
                <w:color w:val="000000" w:themeColor="text1"/>
                <w:szCs w:val="24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  <w:lang w:val="kk-KZ"/>
              </w:rPr>
              <w:t>1 год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90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</w:rPr>
              <w:t>3 года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90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</w:rPr>
              <w:t>12 месяцев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90"/>
              </w:numPr>
              <w:rPr>
                <w:rFonts w:ascii="Times New Roman" w:hAnsi="Times New Roman"/>
                <w:color w:val="000000" w:themeColor="text1"/>
                <w:szCs w:val="24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  <w:lang w:val="kk-KZ"/>
              </w:rPr>
              <w:t>8 месяцев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191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pStyle w:val="a3"/>
              <w:rPr>
                <w:rFonts w:ascii="Times New Roman" w:hAnsi="Times New Roman"/>
                <w:b/>
                <w:color w:val="000000" w:themeColor="text1"/>
                <w:szCs w:val="24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szCs w:val="24"/>
                <w:lang w:val="ru-RU"/>
              </w:rPr>
              <w:t>Под какой процент была вложена 500000 тенге, если через пять лет сумма наращенного капитала составила 250000 тенге.</w:t>
            </w:r>
          </w:p>
          <w:p w:rsidR="000822B0" w:rsidRPr="00D76CFB" w:rsidRDefault="000822B0" w:rsidP="000822B0">
            <w:pPr>
              <w:pStyle w:val="a3"/>
              <w:rPr>
                <w:rFonts w:ascii="Times New Roman" w:hAnsi="Times New Roman"/>
                <w:b/>
                <w:color w:val="000000" w:themeColor="text1"/>
                <w:szCs w:val="24"/>
                <w:lang w:val="kk-KZ"/>
              </w:rPr>
            </w:pP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91"/>
              </w:numPr>
              <w:rPr>
                <w:rFonts w:ascii="Times New Roman" w:hAnsi="Times New Roman"/>
                <w:color w:val="000000" w:themeColor="text1"/>
                <w:szCs w:val="24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  <w:lang w:val="kk-KZ"/>
              </w:rPr>
              <w:t>10% годовых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91"/>
              </w:numPr>
              <w:rPr>
                <w:rFonts w:ascii="Times New Roman" w:hAnsi="Times New Roman"/>
                <w:color w:val="000000" w:themeColor="text1"/>
                <w:szCs w:val="24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  <w:lang w:val="kk-KZ"/>
              </w:rPr>
              <w:t>1,5% годовых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91"/>
              </w:numPr>
              <w:rPr>
                <w:rFonts w:ascii="Times New Roman" w:hAnsi="Times New Roman"/>
                <w:color w:val="000000" w:themeColor="text1"/>
                <w:szCs w:val="24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  <w:lang w:val="kk-KZ"/>
              </w:rPr>
              <w:t>20% годовых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91"/>
              </w:numPr>
              <w:rPr>
                <w:rFonts w:ascii="Times New Roman" w:hAnsi="Times New Roman"/>
                <w:color w:val="000000" w:themeColor="text1"/>
                <w:szCs w:val="24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  <w:lang w:val="kk-KZ"/>
              </w:rPr>
              <w:t>2,5% годовых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91"/>
              </w:numPr>
              <w:rPr>
                <w:rFonts w:ascii="Times New Roman" w:hAnsi="Times New Roman"/>
                <w:color w:val="000000" w:themeColor="text1"/>
                <w:szCs w:val="24"/>
                <w:lang w:val="kk-KZ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  <w:lang w:val="kk-KZ"/>
              </w:rPr>
              <w:t>30% годовых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192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pStyle w:val="a3"/>
              <w:rPr>
                <w:rFonts w:ascii="Times New Roman" w:hAnsi="Times New Roman"/>
                <w:color w:val="000000" w:themeColor="text1"/>
                <w:szCs w:val="24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Рассчитайте налог на  имущество автотранспортного  предприятия</w:t>
            </w:r>
          </w:p>
          <w:p w:rsidR="000822B0" w:rsidRPr="00D76CFB" w:rsidRDefault="000822B0" w:rsidP="000822B0">
            <w:pPr>
              <w:pStyle w:val="a3"/>
              <w:rPr>
                <w:rFonts w:ascii="Times New Roman" w:hAnsi="Times New Roman"/>
                <w:color w:val="000000" w:themeColor="text1"/>
                <w:szCs w:val="24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Стоимость имущества  6100000тг.</w:t>
            </w:r>
          </w:p>
          <w:p w:rsidR="000822B0" w:rsidRPr="00D76CFB" w:rsidRDefault="000822B0" w:rsidP="000822B0">
            <w:pPr>
              <w:pStyle w:val="a3"/>
              <w:rPr>
                <w:rFonts w:ascii="Times New Roman" w:hAnsi="Times New Roman"/>
                <w:color w:val="000000" w:themeColor="text1"/>
                <w:szCs w:val="24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 xml:space="preserve"> Ставка налога 25%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92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</w:rPr>
              <w:t>1525000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92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</w:rPr>
              <w:t>152500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92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</w:rPr>
              <w:t>2515000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92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</w:rPr>
              <w:t>5125000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92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</w:rPr>
              <w:t>830000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193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pStyle w:val="a3"/>
              <w:rPr>
                <w:rFonts w:ascii="Times New Roman" w:hAnsi="Times New Roman"/>
                <w:b/>
                <w:color w:val="000000" w:themeColor="text1"/>
                <w:szCs w:val="24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szCs w:val="24"/>
                <w:lang w:val="ru-RU"/>
              </w:rPr>
              <w:t xml:space="preserve">Рассчитайте налог на  имущество предприятия  </w:t>
            </w:r>
          </w:p>
          <w:p w:rsidR="000822B0" w:rsidRPr="00D76CFB" w:rsidRDefault="000822B0" w:rsidP="000822B0">
            <w:pPr>
              <w:pStyle w:val="a3"/>
              <w:rPr>
                <w:rFonts w:ascii="Times New Roman" w:hAnsi="Times New Roman"/>
                <w:b/>
                <w:color w:val="000000" w:themeColor="text1"/>
                <w:szCs w:val="24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szCs w:val="24"/>
                <w:lang w:val="ru-RU"/>
              </w:rPr>
              <w:t>Стоимость товара 2100000</w:t>
            </w:r>
          </w:p>
          <w:p w:rsidR="000822B0" w:rsidRPr="00D76CFB" w:rsidRDefault="000822B0" w:rsidP="000822B0">
            <w:pPr>
              <w:pStyle w:val="a3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szCs w:val="24"/>
                <w:lang w:val="ru-RU"/>
              </w:rPr>
              <w:t xml:space="preserve"> </w:t>
            </w:r>
            <w:r w:rsidRPr="00D76CFB">
              <w:rPr>
                <w:rFonts w:ascii="Times New Roman" w:hAnsi="Times New Roman"/>
                <w:b/>
                <w:color w:val="000000" w:themeColor="text1"/>
                <w:szCs w:val="24"/>
              </w:rPr>
              <w:t>Ставка 20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93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</w:rPr>
              <w:t>420000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93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</w:rPr>
              <w:t>42000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93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</w:rPr>
              <w:t>240000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93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</w:rPr>
              <w:t>121000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93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</w:rPr>
              <w:t>141010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194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По плану на 2020 г. предполагалось увеличить производство автомашин на 12,5 % по сравнению с производством 2019 г. 25000  шт. </w:t>
            </w:r>
            <w:r w:rsidRPr="00D76CFB">
              <w:rPr>
                <w:rFonts w:ascii="Times New Roman" w:hAnsi="Times New Roman"/>
                <w:b/>
                <w:color w:val="000000" w:themeColor="text1"/>
              </w:rPr>
              <w:t>Определить запланированный выпуск машин.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94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</w:rPr>
              <w:t>28125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94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</w:rPr>
              <w:t>28000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94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</w:rPr>
              <w:t>12528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94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</w:rPr>
              <w:t>12528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94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</w:rPr>
              <w:t>12000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195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pStyle w:val="a3"/>
              <w:rPr>
                <w:rFonts w:ascii="Times New Roman" w:hAnsi="Times New Roman"/>
                <w:color w:val="000000" w:themeColor="text1"/>
                <w:szCs w:val="24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 xml:space="preserve">Рассчитайте налог на  имущество </w:t>
            </w:r>
          </w:p>
          <w:p w:rsidR="000822B0" w:rsidRPr="00D76CFB" w:rsidRDefault="000822B0" w:rsidP="000822B0">
            <w:pPr>
              <w:pStyle w:val="a3"/>
              <w:rPr>
                <w:rFonts w:ascii="Times New Roman" w:hAnsi="Times New Roman"/>
                <w:color w:val="000000" w:themeColor="text1"/>
                <w:szCs w:val="24"/>
                <w:lang w:val="ru-RU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Стоимость имущества 1100000тг.</w:t>
            </w:r>
          </w:p>
          <w:p w:rsidR="000822B0" w:rsidRPr="00D76CFB" w:rsidRDefault="000822B0" w:rsidP="000822B0">
            <w:pPr>
              <w:pStyle w:val="a3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 xml:space="preserve"> </w:t>
            </w:r>
            <w:r w:rsidRPr="00D76CFB">
              <w:rPr>
                <w:rFonts w:ascii="Times New Roman" w:hAnsi="Times New Roman"/>
                <w:color w:val="000000" w:themeColor="text1"/>
                <w:szCs w:val="24"/>
              </w:rPr>
              <w:t>Ставка налога 30%</w:t>
            </w:r>
          </w:p>
          <w:p w:rsidR="000822B0" w:rsidRPr="00D76CFB" w:rsidRDefault="000822B0" w:rsidP="000822B0">
            <w:pPr>
              <w:pStyle w:val="a3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</w:rPr>
              <w:t xml:space="preserve">   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95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</w:rPr>
              <w:t>330000тг.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95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</w:rPr>
              <w:t>33000тг.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95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</w:rPr>
              <w:t>30000тг.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95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</w:rPr>
              <w:t>3,3000тг.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95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</w:rPr>
              <w:t>33,000тг.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196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pStyle w:val="a3"/>
              <w:rPr>
                <w:rFonts w:ascii="Times New Roman" w:hAnsi="Times New Roman"/>
                <w:b/>
                <w:color w:val="000000" w:themeColor="text1"/>
                <w:szCs w:val="24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szCs w:val="24"/>
                <w:lang w:val="ru-RU"/>
              </w:rPr>
              <w:t>Под какой процент была вложена 2500000 тенге, если через три года сумма наращенного капитала составила 975000 тенге.</w:t>
            </w:r>
          </w:p>
          <w:p w:rsidR="000822B0" w:rsidRPr="00D76CFB" w:rsidRDefault="000822B0" w:rsidP="000822B0">
            <w:pPr>
              <w:pStyle w:val="a3"/>
              <w:rPr>
                <w:rFonts w:ascii="Times New Roman" w:hAnsi="Times New Roman"/>
                <w:b/>
                <w:color w:val="000000" w:themeColor="text1"/>
                <w:szCs w:val="24"/>
                <w:lang w:val="kk-KZ"/>
              </w:rPr>
            </w:pP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96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</w:rPr>
              <w:t>13% годовых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96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</w:rPr>
              <w:t>12% годовых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96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</w:rPr>
              <w:t>11% годовых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96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</w:rPr>
              <w:t>1,3% годовых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96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</w:rPr>
              <w:t>10% годовых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197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pStyle w:val="a3"/>
              <w:rPr>
                <w:rFonts w:ascii="Times New Roman" w:hAnsi="Times New Roman"/>
                <w:b/>
                <w:color w:val="000000" w:themeColor="text1"/>
                <w:szCs w:val="24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szCs w:val="24"/>
                <w:lang w:val="ru-RU"/>
              </w:rPr>
              <w:t xml:space="preserve">Под какой процент была вложена 4500000 тенге, если через </w:t>
            </w:r>
            <w:proofErr w:type="gramStart"/>
            <w:r w:rsidRPr="00D76CFB">
              <w:rPr>
                <w:rFonts w:ascii="Times New Roman" w:hAnsi="Times New Roman"/>
                <w:b/>
                <w:color w:val="000000" w:themeColor="text1"/>
                <w:szCs w:val="24"/>
                <w:lang w:val="ru-RU"/>
              </w:rPr>
              <w:t>пол года</w:t>
            </w:r>
            <w:proofErr w:type="gramEnd"/>
            <w:r w:rsidRPr="00D76CFB">
              <w:rPr>
                <w:rFonts w:ascii="Times New Roman" w:hAnsi="Times New Roman"/>
                <w:b/>
                <w:color w:val="000000" w:themeColor="text1"/>
                <w:szCs w:val="24"/>
                <w:lang w:val="ru-RU"/>
              </w:rPr>
              <w:t xml:space="preserve"> сумма наращенного капитала составила 247500 тенге.</w:t>
            </w:r>
          </w:p>
          <w:p w:rsidR="000822B0" w:rsidRPr="00D76CFB" w:rsidRDefault="000822B0" w:rsidP="000822B0">
            <w:pPr>
              <w:pStyle w:val="a3"/>
              <w:rPr>
                <w:rFonts w:ascii="Times New Roman" w:hAnsi="Times New Roman"/>
                <w:b/>
                <w:color w:val="000000" w:themeColor="text1"/>
                <w:szCs w:val="24"/>
                <w:lang w:val="kk-KZ"/>
              </w:rPr>
            </w:pP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97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</w:rPr>
              <w:t>11% годовых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97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</w:rPr>
              <w:t>12% годовых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97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</w:rPr>
              <w:t>10% годовых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97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</w:rPr>
              <w:t>1,1% годовых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97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</w:rPr>
              <w:t>11,5% годовых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198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pStyle w:val="a3"/>
              <w:rPr>
                <w:rFonts w:ascii="Times New Roman" w:hAnsi="Times New Roman"/>
                <w:b/>
                <w:color w:val="000000" w:themeColor="text1"/>
                <w:szCs w:val="24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szCs w:val="24"/>
                <w:lang w:val="ru-RU"/>
              </w:rPr>
              <w:t>Рассчитайте сумму НДС</w:t>
            </w:r>
          </w:p>
          <w:p w:rsidR="000822B0" w:rsidRPr="00D76CFB" w:rsidRDefault="000822B0" w:rsidP="000822B0">
            <w:pPr>
              <w:pStyle w:val="a3"/>
              <w:rPr>
                <w:rFonts w:ascii="Times New Roman" w:hAnsi="Times New Roman"/>
                <w:b/>
                <w:color w:val="000000" w:themeColor="text1"/>
                <w:szCs w:val="24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szCs w:val="24"/>
                <w:lang w:val="ru-RU"/>
              </w:rPr>
              <w:t>Стоимость товара 9100000 тг.</w:t>
            </w:r>
          </w:p>
          <w:p w:rsidR="000822B0" w:rsidRPr="00D76CFB" w:rsidRDefault="000822B0" w:rsidP="000822B0">
            <w:pPr>
              <w:pStyle w:val="a3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szCs w:val="24"/>
                <w:lang w:val="ru-RU"/>
              </w:rPr>
              <w:t xml:space="preserve">    </w:t>
            </w:r>
            <w:r w:rsidRPr="00D76CFB">
              <w:rPr>
                <w:rFonts w:ascii="Times New Roman" w:hAnsi="Times New Roman"/>
                <w:b/>
                <w:color w:val="000000" w:themeColor="text1"/>
                <w:szCs w:val="24"/>
              </w:rPr>
              <w:t>Ставка 12%</w:t>
            </w:r>
          </w:p>
          <w:p w:rsidR="000822B0" w:rsidRPr="00D76CFB" w:rsidRDefault="000822B0" w:rsidP="000822B0">
            <w:pPr>
              <w:pStyle w:val="a3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98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</w:rPr>
              <w:t>1092000 тг.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98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</w:rPr>
              <w:t>18250тг.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98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</w:rPr>
              <w:t>20250тг.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98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</w:rPr>
              <w:t>9210000 тг.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98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</w:rPr>
              <w:t>2190000 тг.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199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pStyle w:val="a3"/>
              <w:rPr>
                <w:rFonts w:ascii="Times New Roman" w:hAnsi="Times New Roman"/>
                <w:b/>
                <w:color w:val="000000" w:themeColor="text1"/>
                <w:szCs w:val="24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szCs w:val="24"/>
                <w:lang w:val="ru-RU"/>
              </w:rPr>
              <w:t xml:space="preserve">Рассчитайте сумму НДС  </w:t>
            </w:r>
          </w:p>
          <w:p w:rsidR="000822B0" w:rsidRPr="00D76CFB" w:rsidRDefault="000822B0" w:rsidP="000822B0">
            <w:pPr>
              <w:pStyle w:val="a3"/>
              <w:rPr>
                <w:rFonts w:ascii="Times New Roman" w:hAnsi="Times New Roman"/>
                <w:b/>
                <w:color w:val="000000" w:themeColor="text1"/>
                <w:szCs w:val="24"/>
                <w:lang w:val="ru-RU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szCs w:val="24"/>
                <w:lang w:val="ru-RU"/>
              </w:rPr>
              <w:t>Стоимость товара 10500000 тг.</w:t>
            </w:r>
          </w:p>
          <w:p w:rsidR="000822B0" w:rsidRPr="00D76CFB" w:rsidRDefault="000822B0" w:rsidP="000822B0">
            <w:pPr>
              <w:pStyle w:val="a3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szCs w:val="24"/>
                <w:lang w:val="ru-RU"/>
              </w:rPr>
              <w:t xml:space="preserve"> </w:t>
            </w:r>
            <w:r w:rsidRPr="00D76CFB">
              <w:rPr>
                <w:rFonts w:ascii="Times New Roman" w:hAnsi="Times New Roman"/>
                <w:b/>
                <w:color w:val="000000" w:themeColor="text1"/>
                <w:szCs w:val="24"/>
              </w:rPr>
              <w:t>Ставка 12%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99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</w:rPr>
              <w:t>1260000 тг.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99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</w:rPr>
              <w:t>126000 тг.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99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</w:rPr>
              <w:t>6002000 тг.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99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</w:rPr>
              <w:t>620000 тг.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3"/>
              <w:numPr>
                <w:ilvl w:val="0"/>
                <w:numId w:val="199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D76CFB">
              <w:rPr>
                <w:rFonts w:ascii="Times New Roman" w:hAnsi="Times New Roman"/>
                <w:color w:val="000000" w:themeColor="text1"/>
                <w:szCs w:val="24"/>
              </w:rPr>
              <w:t>12600 тг.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</w:rPr>
              <w:t xml:space="preserve">Задание № </w:t>
            </w:r>
            <w:r w:rsidRPr="00D76CFB">
              <w:rPr>
                <w:rFonts w:ascii="Times New Roman" w:hAnsi="Times New Roman"/>
                <w:b/>
                <w:color w:val="000000" w:themeColor="text1"/>
                <w:lang w:val="kk-KZ"/>
              </w:rPr>
              <w:t>200</w:t>
            </w:r>
          </w:p>
        </w:tc>
        <w:tc>
          <w:tcPr>
            <w:tcW w:w="8505" w:type="dxa"/>
          </w:tcPr>
          <w:p w:rsidR="000822B0" w:rsidRPr="00D76CFB" w:rsidRDefault="000822B0" w:rsidP="000822B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76CFB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По плану на 2020 г. предполагалось увеличить производство автомашин на 12,5 % по сравнению с производством 2019 г. 6103  шт. </w:t>
            </w:r>
            <w:r w:rsidRPr="00D76CFB">
              <w:rPr>
                <w:rFonts w:ascii="Times New Roman" w:hAnsi="Times New Roman"/>
                <w:b/>
                <w:color w:val="000000" w:themeColor="text1"/>
              </w:rPr>
              <w:t>Определить запланированный выпуск машин.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20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6865,8 шт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20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68658 шт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20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6865 шт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20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7865,8 шт</w:t>
            </w:r>
          </w:p>
        </w:tc>
      </w:tr>
      <w:tr w:rsidR="00D76CFB" w:rsidRPr="00D76CFB" w:rsidTr="00D76CFB">
        <w:tc>
          <w:tcPr>
            <w:tcW w:w="1951" w:type="dxa"/>
          </w:tcPr>
          <w:p w:rsidR="000822B0" w:rsidRPr="00D76CFB" w:rsidRDefault="000822B0" w:rsidP="000822B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5" w:type="dxa"/>
          </w:tcPr>
          <w:p w:rsidR="000822B0" w:rsidRPr="00D76CFB" w:rsidRDefault="000822B0" w:rsidP="00863263">
            <w:pPr>
              <w:pStyle w:val="ad"/>
              <w:numPr>
                <w:ilvl w:val="0"/>
                <w:numId w:val="200"/>
              </w:numPr>
              <w:rPr>
                <w:rFonts w:ascii="Times New Roman" w:hAnsi="Times New Roman"/>
                <w:color w:val="000000" w:themeColor="text1"/>
              </w:rPr>
            </w:pPr>
            <w:r w:rsidRPr="00D76CFB">
              <w:rPr>
                <w:rFonts w:ascii="Times New Roman" w:hAnsi="Times New Roman"/>
                <w:color w:val="000000" w:themeColor="text1"/>
              </w:rPr>
              <w:t>688 шт</w:t>
            </w:r>
          </w:p>
        </w:tc>
      </w:tr>
    </w:tbl>
    <w:p w:rsidR="005C3C7D" w:rsidRDefault="005C3C7D" w:rsidP="005C3C7D">
      <w:pPr>
        <w:rPr>
          <w:lang w:val="kk-KZ"/>
        </w:rPr>
      </w:pPr>
    </w:p>
    <w:p w:rsidR="000822B0" w:rsidRDefault="000822B0" w:rsidP="005C3C7D">
      <w:pPr>
        <w:rPr>
          <w:lang w:val="kk-KZ"/>
        </w:rPr>
      </w:pPr>
    </w:p>
    <w:p w:rsidR="000822B0" w:rsidRPr="00D76CFB" w:rsidRDefault="000822B0" w:rsidP="000822B0">
      <w:pPr>
        <w:pStyle w:val="a3"/>
        <w:ind w:left="3969" w:hanging="283"/>
        <w:jc w:val="right"/>
        <w:rPr>
          <w:rFonts w:ascii="Times New Roman" w:hAnsi="Times New Roman"/>
          <w:szCs w:val="24"/>
          <w:lang w:val="kk-KZ" w:eastAsia="ko-KR"/>
        </w:rPr>
      </w:pPr>
      <w:r w:rsidRPr="00D76CFB">
        <w:rPr>
          <w:rFonts w:ascii="Times New Roman" w:hAnsi="Times New Roman"/>
          <w:szCs w:val="24"/>
          <w:lang w:val="kk-KZ" w:eastAsia="ko-KR"/>
        </w:rPr>
        <w:t>«</w:t>
      </w:r>
      <w:r w:rsidRPr="00D76CFB">
        <w:rPr>
          <w:rFonts w:ascii="Times New Roman" w:hAnsi="Times New Roman"/>
          <w:szCs w:val="24"/>
          <w:lang w:val="kk-KZ"/>
        </w:rPr>
        <w:t>Қоғамдық және экономикалық пәндер</w:t>
      </w:r>
      <w:r w:rsidRPr="00D76CFB">
        <w:rPr>
          <w:rFonts w:ascii="Times New Roman" w:hAnsi="Times New Roman"/>
          <w:szCs w:val="24"/>
          <w:lang w:val="kk-KZ" w:eastAsia="ko-KR"/>
        </w:rPr>
        <w:t xml:space="preserve">»  </w:t>
      </w:r>
    </w:p>
    <w:p w:rsidR="000822B0" w:rsidRPr="00D76CFB" w:rsidRDefault="000822B0" w:rsidP="000822B0">
      <w:pPr>
        <w:pStyle w:val="a3"/>
        <w:ind w:left="3969" w:hanging="283"/>
        <w:jc w:val="right"/>
        <w:rPr>
          <w:rFonts w:ascii="Times New Roman" w:hAnsi="Times New Roman"/>
          <w:szCs w:val="24"/>
          <w:lang w:val="kk-KZ" w:eastAsia="ko-KR"/>
        </w:rPr>
      </w:pPr>
      <w:r w:rsidRPr="00D76CFB">
        <w:rPr>
          <w:rFonts w:ascii="Times New Roman" w:hAnsi="Times New Roman"/>
          <w:szCs w:val="24"/>
          <w:lang w:val="kk-KZ" w:eastAsia="ko-KR"/>
        </w:rPr>
        <w:t xml:space="preserve"> ӘЦК қаралып,мақұлданды</w:t>
      </w:r>
    </w:p>
    <w:p w:rsidR="000822B0" w:rsidRPr="00D76CFB" w:rsidRDefault="000822B0" w:rsidP="000822B0">
      <w:pPr>
        <w:pStyle w:val="a3"/>
        <w:ind w:left="3686"/>
        <w:jc w:val="right"/>
        <w:rPr>
          <w:rFonts w:ascii="Times New Roman" w:hAnsi="Times New Roman"/>
          <w:szCs w:val="24"/>
          <w:lang w:val="kk-KZ" w:eastAsia="ko-KR"/>
        </w:rPr>
      </w:pPr>
      <w:r w:rsidRPr="00D76CFB">
        <w:rPr>
          <w:rFonts w:ascii="Times New Roman" w:hAnsi="Times New Roman"/>
          <w:szCs w:val="24"/>
          <w:lang w:val="kk-KZ" w:eastAsia="ko-KR"/>
        </w:rPr>
        <w:t xml:space="preserve"> Рассмотрен и одобрен ЦМК  «</w:t>
      </w:r>
      <w:r w:rsidRPr="00D76CFB">
        <w:rPr>
          <w:rFonts w:ascii="Times New Roman" w:hAnsi="Times New Roman"/>
          <w:szCs w:val="24"/>
          <w:lang w:val="ru-RU" w:eastAsia="ko-KR"/>
        </w:rPr>
        <w:t>Общественных и экономических дисциплин</w:t>
      </w:r>
      <w:r w:rsidRPr="00D76CFB">
        <w:rPr>
          <w:rFonts w:ascii="Times New Roman" w:hAnsi="Times New Roman"/>
          <w:szCs w:val="24"/>
          <w:lang w:val="kk-KZ" w:eastAsia="ko-KR"/>
        </w:rPr>
        <w:t xml:space="preserve">»  </w:t>
      </w:r>
    </w:p>
    <w:p w:rsidR="000822B0" w:rsidRPr="00D76CFB" w:rsidRDefault="000822B0" w:rsidP="000822B0">
      <w:pPr>
        <w:pStyle w:val="a3"/>
        <w:jc w:val="right"/>
        <w:rPr>
          <w:rFonts w:ascii="Times New Roman" w:hAnsi="Times New Roman"/>
          <w:szCs w:val="24"/>
          <w:lang w:val="kk-KZ" w:eastAsia="ko-KR"/>
        </w:rPr>
      </w:pPr>
      <w:r w:rsidRPr="00D76CFB">
        <w:rPr>
          <w:rFonts w:ascii="Times New Roman" w:hAnsi="Times New Roman"/>
          <w:szCs w:val="24"/>
          <w:lang w:val="kk-KZ" w:eastAsia="ko-KR"/>
        </w:rPr>
        <w:t xml:space="preserve">                                                               « 6 »  </w:t>
      </w:r>
      <w:r w:rsidRPr="00D76CFB">
        <w:rPr>
          <w:rFonts w:ascii="Times New Roman" w:hAnsi="Times New Roman"/>
          <w:color w:val="333333"/>
          <w:szCs w:val="24"/>
          <w:shd w:val="clear" w:color="auto" w:fill="FFFFFF"/>
          <w:lang w:val="kk-KZ"/>
        </w:rPr>
        <w:t>мамыр</w:t>
      </w:r>
      <w:r w:rsidRPr="00D76CFB">
        <w:rPr>
          <w:rFonts w:ascii="Times New Roman" w:hAnsi="Times New Roman"/>
          <w:szCs w:val="24"/>
          <w:lang w:val="kk-KZ" w:eastAsia="ko-KR"/>
        </w:rPr>
        <w:t xml:space="preserve"> /мая 2020 ж /г. </w:t>
      </w:r>
    </w:p>
    <w:p w:rsidR="000822B0" w:rsidRPr="00D76CFB" w:rsidRDefault="000822B0" w:rsidP="000822B0">
      <w:pPr>
        <w:pStyle w:val="a3"/>
        <w:jc w:val="right"/>
        <w:rPr>
          <w:rFonts w:ascii="Times New Roman" w:hAnsi="Times New Roman"/>
          <w:szCs w:val="24"/>
          <w:lang w:val="kk-KZ" w:eastAsia="ko-KR"/>
        </w:rPr>
      </w:pPr>
      <w:r w:rsidRPr="00D76CFB">
        <w:rPr>
          <w:rFonts w:ascii="Times New Roman" w:hAnsi="Times New Roman"/>
          <w:szCs w:val="24"/>
          <w:lang w:val="kk-KZ" w:eastAsia="ko-KR"/>
        </w:rPr>
        <w:t xml:space="preserve">                                                      Хаттама /протокол №  12</w:t>
      </w:r>
    </w:p>
    <w:p w:rsidR="000822B0" w:rsidRPr="00D76CFB" w:rsidRDefault="000822B0" w:rsidP="000822B0">
      <w:pPr>
        <w:pStyle w:val="a3"/>
        <w:jc w:val="right"/>
        <w:rPr>
          <w:rFonts w:ascii="Times New Roman" w:hAnsi="Times New Roman"/>
          <w:szCs w:val="24"/>
          <w:lang w:val="kk-KZ" w:eastAsia="ko-KR"/>
        </w:rPr>
      </w:pPr>
      <w:r w:rsidRPr="00D76CFB">
        <w:rPr>
          <w:rFonts w:ascii="Times New Roman" w:hAnsi="Times New Roman"/>
          <w:szCs w:val="24"/>
          <w:lang w:val="kk-KZ" w:eastAsia="ko-KR"/>
        </w:rPr>
        <w:t xml:space="preserve">                                                              ӘЦК төрайымы(төрағасы )_______Исабаева Ж.Т.</w:t>
      </w:r>
    </w:p>
    <w:p w:rsidR="000822B0" w:rsidRPr="00D76CFB" w:rsidRDefault="000822B0" w:rsidP="000822B0">
      <w:pPr>
        <w:rPr>
          <w:lang w:val="kk-KZ"/>
        </w:rPr>
      </w:pPr>
      <w:r w:rsidRPr="00D76CFB">
        <w:rPr>
          <w:rFonts w:ascii="Times New Roman" w:hAnsi="Times New Roman"/>
          <w:lang w:val="kk-KZ" w:eastAsia="ko-KR"/>
        </w:rPr>
        <w:t xml:space="preserve">                                                                                        Председатель ЦМК  </w:t>
      </w:r>
    </w:p>
    <w:sectPr w:rsidR="000822B0" w:rsidRPr="00D76CFB" w:rsidSect="005C3C7D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56"/>
    <w:multiLevelType w:val="hybridMultilevel"/>
    <w:tmpl w:val="4E1876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05BDB"/>
    <w:multiLevelType w:val="hybridMultilevel"/>
    <w:tmpl w:val="6A966A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62BE2"/>
    <w:multiLevelType w:val="hybridMultilevel"/>
    <w:tmpl w:val="748460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02E5B"/>
    <w:multiLevelType w:val="hybridMultilevel"/>
    <w:tmpl w:val="231424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F22573"/>
    <w:multiLevelType w:val="hybridMultilevel"/>
    <w:tmpl w:val="DE32E58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254DFB"/>
    <w:multiLevelType w:val="hybridMultilevel"/>
    <w:tmpl w:val="CC623F6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6D697F"/>
    <w:multiLevelType w:val="hybridMultilevel"/>
    <w:tmpl w:val="14B48A9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797DA9"/>
    <w:multiLevelType w:val="hybridMultilevel"/>
    <w:tmpl w:val="2320D52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D525CE"/>
    <w:multiLevelType w:val="hybridMultilevel"/>
    <w:tmpl w:val="F7ECD92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240A53"/>
    <w:multiLevelType w:val="hybridMultilevel"/>
    <w:tmpl w:val="89E6CD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7F05AC"/>
    <w:multiLevelType w:val="hybridMultilevel"/>
    <w:tmpl w:val="A93E638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BC1716"/>
    <w:multiLevelType w:val="hybridMultilevel"/>
    <w:tmpl w:val="955081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F35CFE"/>
    <w:multiLevelType w:val="hybridMultilevel"/>
    <w:tmpl w:val="8902BC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B07122"/>
    <w:multiLevelType w:val="hybridMultilevel"/>
    <w:tmpl w:val="D6AE81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6A4B2D"/>
    <w:multiLevelType w:val="hybridMultilevel"/>
    <w:tmpl w:val="7B2A9AB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E17846"/>
    <w:multiLevelType w:val="hybridMultilevel"/>
    <w:tmpl w:val="D74C13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07370E"/>
    <w:multiLevelType w:val="hybridMultilevel"/>
    <w:tmpl w:val="881875B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F26C44"/>
    <w:multiLevelType w:val="hybridMultilevel"/>
    <w:tmpl w:val="6DD4FCC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2052A3"/>
    <w:multiLevelType w:val="hybridMultilevel"/>
    <w:tmpl w:val="EEFA70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DF420C"/>
    <w:multiLevelType w:val="hybridMultilevel"/>
    <w:tmpl w:val="24CABEB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D526A9"/>
    <w:multiLevelType w:val="hybridMultilevel"/>
    <w:tmpl w:val="B842427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04341E"/>
    <w:multiLevelType w:val="hybridMultilevel"/>
    <w:tmpl w:val="29C0FA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541B77"/>
    <w:multiLevelType w:val="hybridMultilevel"/>
    <w:tmpl w:val="AC862E2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8A19AD"/>
    <w:multiLevelType w:val="hybridMultilevel"/>
    <w:tmpl w:val="82AEC5B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290B1E"/>
    <w:multiLevelType w:val="hybridMultilevel"/>
    <w:tmpl w:val="75FCE30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1277F3"/>
    <w:multiLevelType w:val="hybridMultilevel"/>
    <w:tmpl w:val="ED627C7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8E5FE4"/>
    <w:multiLevelType w:val="hybridMultilevel"/>
    <w:tmpl w:val="E6D874B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E30C5D"/>
    <w:multiLevelType w:val="hybridMultilevel"/>
    <w:tmpl w:val="DBA4E6A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2A4672"/>
    <w:multiLevelType w:val="hybridMultilevel"/>
    <w:tmpl w:val="88720E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B03F36"/>
    <w:multiLevelType w:val="hybridMultilevel"/>
    <w:tmpl w:val="8A08E8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521926"/>
    <w:multiLevelType w:val="hybridMultilevel"/>
    <w:tmpl w:val="F4AC330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A054BB"/>
    <w:multiLevelType w:val="hybridMultilevel"/>
    <w:tmpl w:val="9CE8E9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1E1804"/>
    <w:multiLevelType w:val="hybridMultilevel"/>
    <w:tmpl w:val="244276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3B7B4E"/>
    <w:multiLevelType w:val="hybridMultilevel"/>
    <w:tmpl w:val="8AA09C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E8E67E2"/>
    <w:multiLevelType w:val="hybridMultilevel"/>
    <w:tmpl w:val="26F26E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E31A42"/>
    <w:multiLevelType w:val="hybridMultilevel"/>
    <w:tmpl w:val="17440E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FE2553"/>
    <w:multiLevelType w:val="hybridMultilevel"/>
    <w:tmpl w:val="1182F76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292F00"/>
    <w:multiLevelType w:val="hybridMultilevel"/>
    <w:tmpl w:val="7DFA853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0233F1"/>
    <w:multiLevelType w:val="hybridMultilevel"/>
    <w:tmpl w:val="AD02C3B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656A31"/>
    <w:multiLevelType w:val="hybridMultilevel"/>
    <w:tmpl w:val="7130B3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0D137B9"/>
    <w:multiLevelType w:val="hybridMultilevel"/>
    <w:tmpl w:val="005C19F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C70AEA"/>
    <w:multiLevelType w:val="hybridMultilevel"/>
    <w:tmpl w:val="D03414B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3E69FC"/>
    <w:multiLevelType w:val="hybridMultilevel"/>
    <w:tmpl w:val="5EBE0F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3122C19"/>
    <w:multiLevelType w:val="hybridMultilevel"/>
    <w:tmpl w:val="CA8023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4103F61"/>
    <w:multiLevelType w:val="hybridMultilevel"/>
    <w:tmpl w:val="602015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492E58"/>
    <w:multiLevelType w:val="hybridMultilevel"/>
    <w:tmpl w:val="5280655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4ED4321"/>
    <w:multiLevelType w:val="hybridMultilevel"/>
    <w:tmpl w:val="1EE80F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4FF7F76"/>
    <w:multiLevelType w:val="hybridMultilevel"/>
    <w:tmpl w:val="5442C3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281AF7"/>
    <w:multiLevelType w:val="hybridMultilevel"/>
    <w:tmpl w:val="590A6DB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59449E8"/>
    <w:multiLevelType w:val="hybridMultilevel"/>
    <w:tmpl w:val="1C88FB3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7B014E"/>
    <w:multiLevelType w:val="hybridMultilevel"/>
    <w:tmpl w:val="6D141F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EE381C"/>
    <w:multiLevelType w:val="hybridMultilevel"/>
    <w:tmpl w:val="AF909F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7FB7D01"/>
    <w:multiLevelType w:val="hybridMultilevel"/>
    <w:tmpl w:val="D2FCADC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961227A"/>
    <w:multiLevelType w:val="hybridMultilevel"/>
    <w:tmpl w:val="ABDCAFF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AE2F5E"/>
    <w:multiLevelType w:val="hybridMultilevel"/>
    <w:tmpl w:val="BB147F6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D26E76"/>
    <w:multiLevelType w:val="hybridMultilevel"/>
    <w:tmpl w:val="D96CBE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C061729"/>
    <w:multiLevelType w:val="hybridMultilevel"/>
    <w:tmpl w:val="64C41B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D7E789A"/>
    <w:multiLevelType w:val="hybridMultilevel"/>
    <w:tmpl w:val="1A00E5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FEA5BCB"/>
    <w:multiLevelType w:val="hybridMultilevel"/>
    <w:tmpl w:val="65A614E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770AA4"/>
    <w:multiLevelType w:val="hybridMultilevel"/>
    <w:tmpl w:val="B74A2B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0BF3FF7"/>
    <w:multiLevelType w:val="hybridMultilevel"/>
    <w:tmpl w:val="6D26E2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13B7041"/>
    <w:multiLevelType w:val="hybridMultilevel"/>
    <w:tmpl w:val="6432475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13E45DE"/>
    <w:multiLevelType w:val="hybridMultilevel"/>
    <w:tmpl w:val="511AEB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1E4248A"/>
    <w:multiLevelType w:val="hybridMultilevel"/>
    <w:tmpl w:val="DCE84EC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1FE275F"/>
    <w:multiLevelType w:val="hybridMultilevel"/>
    <w:tmpl w:val="43D243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24545D5"/>
    <w:multiLevelType w:val="hybridMultilevel"/>
    <w:tmpl w:val="6386A3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2F10EB4"/>
    <w:multiLevelType w:val="hybridMultilevel"/>
    <w:tmpl w:val="62D63C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364303E"/>
    <w:multiLevelType w:val="hybridMultilevel"/>
    <w:tmpl w:val="14402F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38239DF"/>
    <w:multiLevelType w:val="hybridMultilevel"/>
    <w:tmpl w:val="D12896F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48634EA"/>
    <w:multiLevelType w:val="hybridMultilevel"/>
    <w:tmpl w:val="75D860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49215E3"/>
    <w:multiLevelType w:val="hybridMultilevel"/>
    <w:tmpl w:val="D3A867D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503788B"/>
    <w:multiLevelType w:val="hybridMultilevel"/>
    <w:tmpl w:val="652240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5565055"/>
    <w:multiLevelType w:val="hybridMultilevel"/>
    <w:tmpl w:val="2DAEC5A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6771F13"/>
    <w:multiLevelType w:val="hybridMultilevel"/>
    <w:tmpl w:val="BCFCA7D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6BF6E5A"/>
    <w:multiLevelType w:val="hybridMultilevel"/>
    <w:tmpl w:val="A864B5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8A139E9"/>
    <w:multiLevelType w:val="hybridMultilevel"/>
    <w:tmpl w:val="C066936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A396E9C"/>
    <w:multiLevelType w:val="hybridMultilevel"/>
    <w:tmpl w:val="4E2A3A0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3647BA"/>
    <w:multiLevelType w:val="hybridMultilevel"/>
    <w:tmpl w:val="FBE2CF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B3F261E"/>
    <w:multiLevelType w:val="hybridMultilevel"/>
    <w:tmpl w:val="22D0FC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C7B6A46"/>
    <w:multiLevelType w:val="hybridMultilevel"/>
    <w:tmpl w:val="A98C05B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C8F0A70"/>
    <w:multiLevelType w:val="hybridMultilevel"/>
    <w:tmpl w:val="4AE45B8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CD61486"/>
    <w:multiLevelType w:val="hybridMultilevel"/>
    <w:tmpl w:val="2D6847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E046CB2"/>
    <w:multiLevelType w:val="hybridMultilevel"/>
    <w:tmpl w:val="6FDE036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EA631C7"/>
    <w:multiLevelType w:val="hybridMultilevel"/>
    <w:tmpl w:val="A2C25D2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F061CBD"/>
    <w:multiLevelType w:val="hybridMultilevel"/>
    <w:tmpl w:val="7E782B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F0738FC"/>
    <w:multiLevelType w:val="hybridMultilevel"/>
    <w:tmpl w:val="A66868E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014741D"/>
    <w:multiLevelType w:val="hybridMultilevel"/>
    <w:tmpl w:val="BDFC234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1552A0D"/>
    <w:multiLevelType w:val="hybridMultilevel"/>
    <w:tmpl w:val="BED4855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1800401"/>
    <w:multiLevelType w:val="hybridMultilevel"/>
    <w:tmpl w:val="9EE6651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22F3621"/>
    <w:multiLevelType w:val="hybridMultilevel"/>
    <w:tmpl w:val="9CF054F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36E1236"/>
    <w:multiLevelType w:val="hybridMultilevel"/>
    <w:tmpl w:val="8BD04B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4250E09"/>
    <w:multiLevelType w:val="hybridMultilevel"/>
    <w:tmpl w:val="32204D9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47F0ED0"/>
    <w:multiLevelType w:val="hybridMultilevel"/>
    <w:tmpl w:val="C5002A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49D763A"/>
    <w:multiLevelType w:val="hybridMultilevel"/>
    <w:tmpl w:val="B8C60F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4E67147"/>
    <w:multiLevelType w:val="hybridMultilevel"/>
    <w:tmpl w:val="1346CF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6184795"/>
    <w:multiLevelType w:val="hybridMultilevel"/>
    <w:tmpl w:val="AB4AAE8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6185798"/>
    <w:multiLevelType w:val="hybridMultilevel"/>
    <w:tmpl w:val="4C9445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63F25C4"/>
    <w:multiLevelType w:val="hybridMultilevel"/>
    <w:tmpl w:val="F3D83E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666088C"/>
    <w:multiLevelType w:val="hybridMultilevel"/>
    <w:tmpl w:val="34D8CF8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6660C40"/>
    <w:multiLevelType w:val="hybridMultilevel"/>
    <w:tmpl w:val="459C07A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87B4AC3"/>
    <w:multiLevelType w:val="hybridMultilevel"/>
    <w:tmpl w:val="BE821B0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A95080A"/>
    <w:multiLevelType w:val="hybridMultilevel"/>
    <w:tmpl w:val="379CAC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B3C7D24"/>
    <w:multiLevelType w:val="hybridMultilevel"/>
    <w:tmpl w:val="4DC4E5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C7445E9"/>
    <w:multiLevelType w:val="hybridMultilevel"/>
    <w:tmpl w:val="876E27E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CE53E8B"/>
    <w:multiLevelType w:val="hybridMultilevel"/>
    <w:tmpl w:val="14AA100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D4F04E9"/>
    <w:multiLevelType w:val="hybridMultilevel"/>
    <w:tmpl w:val="2618E8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E5A266E"/>
    <w:multiLevelType w:val="hybridMultilevel"/>
    <w:tmpl w:val="E26621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E606B97"/>
    <w:multiLevelType w:val="hybridMultilevel"/>
    <w:tmpl w:val="A61AE6C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E682BA8"/>
    <w:multiLevelType w:val="hybridMultilevel"/>
    <w:tmpl w:val="EE783B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E9B46AC"/>
    <w:multiLevelType w:val="hybridMultilevel"/>
    <w:tmpl w:val="EB9EA0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FC5049D"/>
    <w:multiLevelType w:val="hybridMultilevel"/>
    <w:tmpl w:val="72C8DB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11E44FD"/>
    <w:multiLevelType w:val="hybridMultilevel"/>
    <w:tmpl w:val="D3DE8D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126645E"/>
    <w:multiLevelType w:val="hybridMultilevel"/>
    <w:tmpl w:val="89D658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1E51192"/>
    <w:multiLevelType w:val="hybridMultilevel"/>
    <w:tmpl w:val="68FCE7C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1E51665"/>
    <w:multiLevelType w:val="hybridMultilevel"/>
    <w:tmpl w:val="9E2CA0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28B62A7"/>
    <w:multiLevelType w:val="hybridMultilevel"/>
    <w:tmpl w:val="B502B3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29B52BD"/>
    <w:multiLevelType w:val="hybridMultilevel"/>
    <w:tmpl w:val="AAE8268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36D3252"/>
    <w:multiLevelType w:val="hybridMultilevel"/>
    <w:tmpl w:val="7ECA77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3907A3F"/>
    <w:multiLevelType w:val="hybridMultilevel"/>
    <w:tmpl w:val="2BB4FC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3AD6108"/>
    <w:multiLevelType w:val="hybridMultilevel"/>
    <w:tmpl w:val="70169E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3E675BC"/>
    <w:multiLevelType w:val="hybridMultilevel"/>
    <w:tmpl w:val="FBE88F6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4366E91"/>
    <w:multiLevelType w:val="hybridMultilevel"/>
    <w:tmpl w:val="EE7A73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4AB58BE"/>
    <w:multiLevelType w:val="hybridMultilevel"/>
    <w:tmpl w:val="869469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4BA2521"/>
    <w:multiLevelType w:val="hybridMultilevel"/>
    <w:tmpl w:val="553C614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53E6B79"/>
    <w:multiLevelType w:val="hybridMultilevel"/>
    <w:tmpl w:val="7FB6CF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62C2E1F"/>
    <w:multiLevelType w:val="hybridMultilevel"/>
    <w:tmpl w:val="4FC0102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7053132"/>
    <w:multiLevelType w:val="hybridMultilevel"/>
    <w:tmpl w:val="FDBA5BA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71C1DEB"/>
    <w:multiLevelType w:val="hybridMultilevel"/>
    <w:tmpl w:val="C9DCAC9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71F7FD6"/>
    <w:multiLevelType w:val="hybridMultilevel"/>
    <w:tmpl w:val="F278B0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8F16CB4"/>
    <w:multiLevelType w:val="hybridMultilevel"/>
    <w:tmpl w:val="13003A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ABB799D"/>
    <w:multiLevelType w:val="hybridMultilevel"/>
    <w:tmpl w:val="B44662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AD56045"/>
    <w:multiLevelType w:val="hybridMultilevel"/>
    <w:tmpl w:val="0086667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B1C1908"/>
    <w:multiLevelType w:val="hybridMultilevel"/>
    <w:tmpl w:val="D51C257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B227673"/>
    <w:multiLevelType w:val="hybridMultilevel"/>
    <w:tmpl w:val="B478D0A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B354030"/>
    <w:multiLevelType w:val="hybridMultilevel"/>
    <w:tmpl w:val="7D66488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B3B23DF"/>
    <w:multiLevelType w:val="hybridMultilevel"/>
    <w:tmpl w:val="C40A4AA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D234FE2"/>
    <w:multiLevelType w:val="hybridMultilevel"/>
    <w:tmpl w:val="D4A8AF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D2D532C"/>
    <w:multiLevelType w:val="hybridMultilevel"/>
    <w:tmpl w:val="181A26C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DA602B7"/>
    <w:multiLevelType w:val="hybridMultilevel"/>
    <w:tmpl w:val="AC48B76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F515ED5"/>
    <w:multiLevelType w:val="hybridMultilevel"/>
    <w:tmpl w:val="B822A2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092191B"/>
    <w:multiLevelType w:val="hybridMultilevel"/>
    <w:tmpl w:val="D3227C7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1A83EEE"/>
    <w:multiLevelType w:val="hybridMultilevel"/>
    <w:tmpl w:val="F65E19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29D63DC"/>
    <w:multiLevelType w:val="hybridMultilevel"/>
    <w:tmpl w:val="8FECC9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2A04E95"/>
    <w:multiLevelType w:val="hybridMultilevel"/>
    <w:tmpl w:val="D658693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2C268A1"/>
    <w:multiLevelType w:val="hybridMultilevel"/>
    <w:tmpl w:val="5974177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41B2D03"/>
    <w:multiLevelType w:val="hybridMultilevel"/>
    <w:tmpl w:val="2D44E9C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41D673A"/>
    <w:multiLevelType w:val="hybridMultilevel"/>
    <w:tmpl w:val="C6D20A5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42B069C"/>
    <w:multiLevelType w:val="hybridMultilevel"/>
    <w:tmpl w:val="8F5A111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4CC22FB"/>
    <w:multiLevelType w:val="hybridMultilevel"/>
    <w:tmpl w:val="709C922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51940F1"/>
    <w:multiLevelType w:val="hybridMultilevel"/>
    <w:tmpl w:val="19EE41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52F78A5"/>
    <w:multiLevelType w:val="hybridMultilevel"/>
    <w:tmpl w:val="255449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55A06C2"/>
    <w:multiLevelType w:val="hybridMultilevel"/>
    <w:tmpl w:val="DB4C6B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5C33B76"/>
    <w:multiLevelType w:val="hybridMultilevel"/>
    <w:tmpl w:val="D7265D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6627942"/>
    <w:multiLevelType w:val="hybridMultilevel"/>
    <w:tmpl w:val="36FA7E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6922D5A"/>
    <w:multiLevelType w:val="hybridMultilevel"/>
    <w:tmpl w:val="2EFE3A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7295279"/>
    <w:multiLevelType w:val="hybridMultilevel"/>
    <w:tmpl w:val="788ABE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74C22B1"/>
    <w:multiLevelType w:val="hybridMultilevel"/>
    <w:tmpl w:val="150EFB9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785247E"/>
    <w:multiLevelType w:val="hybridMultilevel"/>
    <w:tmpl w:val="519E9ED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78F1E39"/>
    <w:multiLevelType w:val="hybridMultilevel"/>
    <w:tmpl w:val="6270D3C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7A45651"/>
    <w:multiLevelType w:val="hybridMultilevel"/>
    <w:tmpl w:val="666A83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7AE3C07"/>
    <w:multiLevelType w:val="hybridMultilevel"/>
    <w:tmpl w:val="27C2B11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7EC27CB"/>
    <w:multiLevelType w:val="hybridMultilevel"/>
    <w:tmpl w:val="800251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8833525"/>
    <w:multiLevelType w:val="hybridMultilevel"/>
    <w:tmpl w:val="1D34A0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90D73B0"/>
    <w:multiLevelType w:val="hybridMultilevel"/>
    <w:tmpl w:val="F26A524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A047324"/>
    <w:multiLevelType w:val="hybridMultilevel"/>
    <w:tmpl w:val="10B2D3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A701979"/>
    <w:multiLevelType w:val="hybridMultilevel"/>
    <w:tmpl w:val="D18A44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AA34428"/>
    <w:multiLevelType w:val="hybridMultilevel"/>
    <w:tmpl w:val="4F2A8DF8"/>
    <w:lvl w:ilvl="0" w:tplc="F4C829E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ACA0553"/>
    <w:multiLevelType w:val="hybridMultilevel"/>
    <w:tmpl w:val="DFFAF3A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AEB0332"/>
    <w:multiLevelType w:val="hybridMultilevel"/>
    <w:tmpl w:val="A0F6AD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BAA37D7"/>
    <w:multiLevelType w:val="hybridMultilevel"/>
    <w:tmpl w:val="0282AED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BD16F8B"/>
    <w:multiLevelType w:val="hybridMultilevel"/>
    <w:tmpl w:val="F9DE79C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C967BC5"/>
    <w:multiLevelType w:val="hybridMultilevel"/>
    <w:tmpl w:val="0FCEB3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D040DA4"/>
    <w:multiLevelType w:val="hybridMultilevel"/>
    <w:tmpl w:val="DE3E6C5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D5E7B57"/>
    <w:multiLevelType w:val="hybridMultilevel"/>
    <w:tmpl w:val="25F240C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D912778"/>
    <w:multiLevelType w:val="hybridMultilevel"/>
    <w:tmpl w:val="C696E4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F195C71"/>
    <w:multiLevelType w:val="hybridMultilevel"/>
    <w:tmpl w:val="45203F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1104691"/>
    <w:multiLevelType w:val="hybridMultilevel"/>
    <w:tmpl w:val="BD40DE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1E771E0"/>
    <w:multiLevelType w:val="hybridMultilevel"/>
    <w:tmpl w:val="E7FEA78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21445BA"/>
    <w:multiLevelType w:val="hybridMultilevel"/>
    <w:tmpl w:val="681A13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22F32AE"/>
    <w:multiLevelType w:val="hybridMultilevel"/>
    <w:tmpl w:val="15CCB0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2DB1C45"/>
    <w:multiLevelType w:val="hybridMultilevel"/>
    <w:tmpl w:val="654C723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44F4565"/>
    <w:multiLevelType w:val="hybridMultilevel"/>
    <w:tmpl w:val="DDE2DF94"/>
    <w:lvl w:ilvl="0" w:tplc="04190015">
      <w:start w:val="1"/>
      <w:numFmt w:val="upp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5771D13"/>
    <w:multiLevelType w:val="hybridMultilevel"/>
    <w:tmpl w:val="49B292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6903805"/>
    <w:multiLevelType w:val="hybridMultilevel"/>
    <w:tmpl w:val="A72A71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75374D3"/>
    <w:multiLevelType w:val="hybridMultilevel"/>
    <w:tmpl w:val="384062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7FD7AC7"/>
    <w:multiLevelType w:val="hybridMultilevel"/>
    <w:tmpl w:val="D3A4B4F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9255FB0"/>
    <w:multiLevelType w:val="hybridMultilevel"/>
    <w:tmpl w:val="43068D4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9365E77"/>
    <w:multiLevelType w:val="hybridMultilevel"/>
    <w:tmpl w:val="683AD6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9645543"/>
    <w:multiLevelType w:val="hybridMultilevel"/>
    <w:tmpl w:val="469C4D0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AFA2D0F"/>
    <w:multiLevelType w:val="hybridMultilevel"/>
    <w:tmpl w:val="99E453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B8B5EFF"/>
    <w:multiLevelType w:val="hybridMultilevel"/>
    <w:tmpl w:val="690E9EA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C040131"/>
    <w:multiLevelType w:val="hybridMultilevel"/>
    <w:tmpl w:val="C32C14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C1511CF"/>
    <w:multiLevelType w:val="hybridMultilevel"/>
    <w:tmpl w:val="D06069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CC261CD"/>
    <w:multiLevelType w:val="hybridMultilevel"/>
    <w:tmpl w:val="83BE76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D86536E"/>
    <w:multiLevelType w:val="hybridMultilevel"/>
    <w:tmpl w:val="EB3AA2A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7D8F38CC"/>
    <w:multiLevelType w:val="hybridMultilevel"/>
    <w:tmpl w:val="5426CC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D9D4DDB"/>
    <w:multiLevelType w:val="hybridMultilevel"/>
    <w:tmpl w:val="1632EAE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7DC308E9"/>
    <w:multiLevelType w:val="hybridMultilevel"/>
    <w:tmpl w:val="185832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E1E297E"/>
    <w:multiLevelType w:val="hybridMultilevel"/>
    <w:tmpl w:val="128289F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F1D5CD2"/>
    <w:multiLevelType w:val="hybridMultilevel"/>
    <w:tmpl w:val="4880C0E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6"/>
  </w:num>
  <w:num w:numId="2">
    <w:abstractNumId w:val="104"/>
  </w:num>
  <w:num w:numId="3">
    <w:abstractNumId w:val="24"/>
  </w:num>
  <w:num w:numId="4">
    <w:abstractNumId w:val="136"/>
  </w:num>
  <w:num w:numId="5">
    <w:abstractNumId w:val="110"/>
  </w:num>
  <w:num w:numId="6">
    <w:abstractNumId w:val="133"/>
  </w:num>
  <w:num w:numId="7">
    <w:abstractNumId w:val="53"/>
  </w:num>
  <w:num w:numId="8">
    <w:abstractNumId w:val="28"/>
  </w:num>
  <w:num w:numId="9">
    <w:abstractNumId w:val="185"/>
  </w:num>
  <w:num w:numId="10">
    <w:abstractNumId w:val="77"/>
  </w:num>
  <w:num w:numId="11">
    <w:abstractNumId w:val="87"/>
  </w:num>
  <w:num w:numId="12">
    <w:abstractNumId w:val="4"/>
  </w:num>
  <w:num w:numId="13">
    <w:abstractNumId w:val="12"/>
  </w:num>
  <w:num w:numId="14">
    <w:abstractNumId w:val="29"/>
  </w:num>
  <w:num w:numId="15">
    <w:abstractNumId w:val="148"/>
  </w:num>
  <w:num w:numId="16">
    <w:abstractNumId w:val="174"/>
  </w:num>
  <w:num w:numId="17">
    <w:abstractNumId w:val="42"/>
  </w:num>
  <w:num w:numId="18">
    <w:abstractNumId w:val="149"/>
  </w:num>
  <w:num w:numId="19">
    <w:abstractNumId w:val="89"/>
  </w:num>
  <w:num w:numId="20">
    <w:abstractNumId w:val="123"/>
  </w:num>
  <w:num w:numId="21">
    <w:abstractNumId w:val="152"/>
  </w:num>
  <w:num w:numId="22">
    <w:abstractNumId w:val="56"/>
  </w:num>
  <w:num w:numId="23">
    <w:abstractNumId w:val="198"/>
  </w:num>
  <w:num w:numId="24">
    <w:abstractNumId w:val="46"/>
  </w:num>
  <w:num w:numId="25">
    <w:abstractNumId w:val="140"/>
  </w:num>
  <w:num w:numId="26">
    <w:abstractNumId w:val="88"/>
  </w:num>
  <w:num w:numId="27">
    <w:abstractNumId w:val="150"/>
  </w:num>
  <w:num w:numId="28">
    <w:abstractNumId w:val="103"/>
  </w:num>
  <w:num w:numId="29">
    <w:abstractNumId w:val="40"/>
  </w:num>
  <w:num w:numId="30">
    <w:abstractNumId w:val="129"/>
  </w:num>
  <w:num w:numId="31">
    <w:abstractNumId w:val="144"/>
  </w:num>
  <w:num w:numId="32">
    <w:abstractNumId w:val="177"/>
  </w:num>
  <w:num w:numId="33">
    <w:abstractNumId w:val="127"/>
  </w:num>
  <w:num w:numId="34">
    <w:abstractNumId w:val="58"/>
  </w:num>
  <w:num w:numId="35">
    <w:abstractNumId w:val="9"/>
  </w:num>
  <w:num w:numId="36">
    <w:abstractNumId w:val="85"/>
  </w:num>
  <w:num w:numId="37">
    <w:abstractNumId w:val="50"/>
  </w:num>
  <w:num w:numId="38">
    <w:abstractNumId w:val="37"/>
  </w:num>
  <w:num w:numId="39">
    <w:abstractNumId w:val="13"/>
  </w:num>
  <w:num w:numId="40">
    <w:abstractNumId w:val="84"/>
  </w:num>
  <w:num w:numId="41">
    <w:abstractNumId w:val="145"/>
  </w:num>
  <w:num w:numId="42">
    <w:abstractNumId w:val="3"/>
  </w:num>
  <w:num w:numId="43">
    <w:abstractNumId w:val="96"/>
  </w:num>
  <w:num w:numId="44">
    <w:abstractNumId w:val="156"/>
  </w:num>
  <w:num w:numId="45">
    <w:abstractNumId w:val="1"/>
  </w:num>
  <w:num w:numId="46">
    <w:abstractNumId w:val="126"/>
  </w:num>
  <w:num w:numId="47">
    <w:abstractNumId w:val="10"/>
  </w:num>
  <w:num w:numId="48">
    <w:abstractNumId w:val="181"/>
  </w:num>
  <w:num w:numId="49">
    <w:abstractNumId w:val="62"/>
  </w:num>
  <w:num w:numId="50">
    <w:abstractNumId w:val="101"/>
  </w:num>
  <w:num w:numId="51">
    <w:abstractNumId w:val="190"/>
  </w:num>
  <w:num w:numId="52">
    <w:abstractNumId w:val="41"/>
  </w:num>
  <w:num w:numId="53">
    <w:abstractNumId w:val="184"/>
  </w:num>
  <w:num w:numId="54">
    <w:abstractNumId w:val="165"/>
  </w:num>
  <w:num w:numId="55">
    <w:abstractNumId w:val="182"/>
  </w:num>
  <w:num w:numId="56">
    <w:abstractNumId w:val="63"/>
  </w:num>
  <w:num w:numId="57">
    <w:abstractNumId w:val="25"/>
  </w:num>
  <w:num w:numId="58">
    <w:abstractNumId w:val="68"/>
  </w:num>
  <w:num w:numId="59">
    <w:abstractNumId w:val="30"/>
  </w:num>
  <w:num w:numId="60">
    <w:abstractNumId w:val="17"/>
  </w:num>
  <w:num w:numId="61">
    <w:abstractNumId w:val="169"/>
  </w:num>
  <w:num w:numId="62">
    <w:abstractNumId w:val="61"/>
  </w:num>
  <w:num w:numId="63">
    <w:abstractNumId w:val="23"/>
  </w:num>
  <w:num w:numId="64">
    <w:abstractNumId w:val="178"/>
  </w:num>
  <w:num w:numId="65">
    <w:abstractNumId w:val="48"/>
  </w:num>
  <w:num w:numId="66">
    <w:abstractNumId w:val="19"/>
  </w:num>
  <w:num w:numId="67">
    <w:abstractNumId w:val="116"/>
  </w:num>
  <w:num w:numId="68">
    <w:abstractNumId w:val="143"/>
  </w:num>
  <w:num w:numId="69">
    <w:abstractNumId w:val="115"/>
  </w:num>
  <w:num w:numId="70">
    <w:abstractNumId w:val="43"/>
  </w:num>
  <w:num w:numId="71">
    <w:abstractNumId w:val="170"/>
  </w:num>
  <w:num w:numId="72">
    <w:abstractNumId w:val="65"/>
  </w:num>
  <w:num w:numId="73">
    <w:abstractNumId w:val="191"/>
  </w:num>
  <w:num w:numId="74">
    <w:abstractNumId w:val="34"/>
  </w:num>
  <w:num w:numId="75">
    <w:abstractNumId w:val="45"/>
  </w:num>
  <w:num w:numId="76">
    <w:abstractNumId w:val="33"/>
  </w:num>
  <w:num w:numId="77">
    <w:abstractNumId w:val="2"/>
  </w:num>
  <w:num w:numId="78">
    <w:abstractNumId w:val="197"/>
  </w:num>
  <w:num w:numId="79">
    <w:abstractNumId w:val="106"/>
  </w:num>
  <w:num w:numId="80">
    <w:abstractNumId w:val="105"/>
  </w:num>
  <w:num w:numId="81">
    <w:abstractNumId w:val="57"/>
  </w:num>
  <w:num w:numId="82">
    <w:abstractNumId w:val="79"/>
  </w:num>
  <w:num w:numId="83">
    <w:abstractNumId w:val="35"/>
  </w:num>
  <w:num w:numId="84">
    <w:abstractNumId w:val="187"/>
  </w:num>
  <w:num w:numId="85">
    <w:abstractNumId w:val="93"/>
  </w:num>
  <w:num w:numId="86">
    <w:abstractNumId w:val="158"/>
  </w:num>
  <w:num w:numId="87">
    <w:abstractNumId w:val="39"/>
  </w:num>
  <w:num w:numId="88">
    <w:abstractNumId w:val="117"/>
  </w:num>
  <w:num w:numId="89">
    <w:abstractNumId w:val="131"/>
  </w:num>
  <w:num w:numId="90">
    <w:abstractNumId w:val="194"/>
  </w:num>
  <w:num w:numId="91">
    <w:abstractNumId w:val="94"/>
  </w:num>
  <w:num w:numId="92">
    <w:abstractNumId w:val="32"/>
  </w:num>
  <w:num w:numId="93">
    <w:abstractNumId w:val="146"/>
  </w:num>
  <w:num w:numId="94">
    <w:abstractNumId w:val="163"/>
  </w:num>
  <w:num w:numId="95">
    <w:abstractNumId w:val="18"/>
  </w:num>
  <w:num w:numId="96">
    <w:abstractNumId w:val="109"/>
  </w:num>
  <w:num w:numId="97">
    <w:abstractNumId w:val="119"/>
  </w:num>
  <w:num w:numId="98">
    <w:abstractNumId w:val="154"/>
  </w:num>
  <w:num w:numId="99">
    <w:abstractNumId w:val="121"/>
  </w:num>
  <w:num w:numId="100">
    <w:abstractNumId w:val="90"/>
  </w:num>
  <w:num w:numId="101">
    <w:abstractNumId w:val="139"/>
  </w:num>
  <w:num w:numId="102">
    <w:abstractNumId w:val="97"/>
  </w:num>
  <w:num w:numId="103">
    <w:abstractNumId w:val="122"/>
  </w:num>
  <w:num w:numId="104">
    <w:abstractNumId w:val="44"/>
  </w:num>
  <w:num w:numId="105">
    <w:abstractNumId w:val="175"/>
  </w:num>
  <w:num w:numId="106">
    <w:abstractNumId w:val="15"/>
  </w:num>
  <w:num w:numId="107">
    <w:abstractNumId w:val="5"/>
  </w:num>
  <w:num w:numId="108">
    <w:abstractNumId w:val="168"/>
  </w:num>
  <w:num w:numId="109">
    <w:abstractNumId w:val="72"/>
  </w:num>
  <w:num w:numId="110">
    <w:abstractNumId w:val="70"/>
  </w:num>
  <w:num w:numId="111">
    <w:abstractNumId w:val="47"/>
  </w:num>
  <w:num w:numId="112">
    <w:abstractNumId w:val="162"/>
  </w:num>
  <w:num w:numId="113">
    <w:abstractNumId w:val="82"/>
  </w:num>
  <w:num w:numId="114">
    <w:abstractNumId w:val="128"/>
  </w:num>
  <w:num w:numId="115">
    <w:abstractNumId w:val="59"/>
  </w:num>
  <w:num w:numId="116">
    <w:abstractNumId w:val="141"/>
  </w:num>
  <w:num w:numId="117">
    <w:abstractNumId w:val="193"/>
  </w:num>
  <w:num w:numId="118">
    <w:abstractNumId w:val="130"/>
  </w:num>
  <w:num w:numId="119">
    <w:abstractNumId w:val="51"/>
  </w:num>
  <w:num w:numId="120">
    <w:abstractNumId w:val="26"/>
  </w:num>
  <w:num w:numId="121">
    <w:abstractNumId w:val="0"/>
  </w:num>
  <w:num w:numId="122">
    <w:abstractNumId w:val="38"/>
  </w:num>
  <w:num w:numId="123">
    <w:abstractNumId w:val="196"/>
  </w:num>
  <w:num w:numId="124">
    <w:abstractNumId w:val="167"/>
  </w:num>
  <w:num w:numId="125">
    <w:abstractNumId w:val="31"/>
  </w:num>
  <w:num w:numId="126">
    <w:abstractNumId w:val="176"/>
  </w:num>
  <w:num w:numId="127">
    <w:abstractNumId w:val="66"/>
  </w:num>
  <w:num w:numId="128">
    <w:abstractNumId w:val="102"/>
  </w:num>
  <w:num w:numId="129">
    <w:abstractNumId w:val="80"/>
  </w:num>
  <w:num w:numId="130">
    <w:abstractNumId w:val="180"/>
  </w:num>
  <w:num w:numId="131">
    <w:abstractNumId w:val="173"/>
  </w:num>
  <w:num w:numId="132">
    <w:abstractNumId w:val="16"/>
  </w:num>
  <w:num w:numId="133">
    <w:abstractNumId w:val="195"/>
  </w:num>
  <w:num w:numId="134">
    <w:abstractNumId w:val="113"/>
  </w:num>
  <w:num w:numId="135">
    <w:abstractNumId w:val="69"/>
  </w:num>
  <w:num w:numId="136">
    <w:abstractNumId w:val="120"/>
  </w:num>
  <w:num w:numId="137">
    <w:abstractNumId w:val="155"/>
  </w:num>
  <w:num w:numId="138">
    <w:abstractNumId w:val="75"/>
  </w:num>
  <w:num w:numId="139">
    <w:abstractNumId w:val="91"/>
  </w:num>
  <w:num w:numId="140">
    <w:abstractNumId w:val="74"/>
  </w:num>
  <w:num w:numId="141">
    <w:abstractNumId w:val="21"/>
  </w:num>
  <w:num w:numId="142">
    <w:abstractNumId w:val="125"/>
  </w:num>
  <w:num w:numId="143">
    <w:abstractNumId w:val="135"/>
  </w:num>
  <w:num w:numId="144">
    <w:abstractNumId w:val="22"/>
  </w:num>
  <w:num w:numId="145">
    <w:abstractNumId w:val="71"/>
  </w:num>
  <w:num w:numId="146">
    <w:abstractNumId w:val="52"/>
  </w:num>
  <w:num w:numId="147">
    <w:abstractNumId w:val="112"/>
  </w:num>
  <w:num w:numId="148">
    <w:abstractNumId w:val="160"/>
  </w:num>
  <w:num w:numId="149">
    <w:abstractNumId w:val="100"/>
  </w:num>
  <w:num w:numId="150">
    <w:abstractNumId w:val="111"/>
  </w:num>
  <w:num w:numId="151">
    <w:abstractNumId w:val="83"/>
  </w:num>
  <w:num w:numId="152">
    <w:abstractNumId w:val="99"/>
  </w:num>
  <w:num w:numId="153">
    <w:abstractNumId w:val="7"/>
  </w:num>
  <w:num w:numId="154">
    <w:abstractNumId w:val="86"/>
  </w:num>
  <w:num w:numId="155">
    <w:abstractNumId w:val="73"/>
  </w:num>
  <w:num w:numId="156">
    <w:abstractNumId w:val="164"/>
  </w:num>
  <w:num w:numId="157">
    <w:abstractNumId w:val="192"/>
  </w:num>
  <w:num w:numId="158">
    <w:abstractNumId w:val="60"/>
  </w:num>
  <w:num w:numId="159">
    <w:abstractNumId w:val="20"/>
  </w:num>
  <w:num w:numId="160">
    <w:abstractNumId w:val="76"/>
  </w:num>
  <w:num w:numId="161">
    <w:abstractNumId w:val="81"/>
  </w:num>
  <w:num w:numId="162">
    <w:abstractNumId w:val="134"/>
  </w:num>
  <w:num w:numId="163">
    <w:abstractNumId w:val="98"/>
  </w:num>
  <w:num w:numId="164">
    <w:abstractNumId w:val="11"/>
  </w:num>
  <w:num w:numId="165">
    <w:abstractNumId w:val="171"/>
  </w:num>
  <w:num w:numId="166">
    <w:abstractNumId w:val="137"/>
  </w:num>
  <w:num w:numId="167">
    <w:abstractNumId w:val="108"/>
  </w:num>
  <w:num w:numId="168">
    <w:abstractNumId w:val="151"/>
  </w:num>
  <w:num w:numId="169">
    <w:abstractNumId w:val="142"/>
  </w:num>
  <w:num w:numId="170">
    <w:abstractNumId w:val="36"/>
  </w:num>
  <w:num w:numId="171">
    <w:abstractNumId w:val="153"/>
  </w:num>
  <w:num w:numId="172">
    <w:abstractNumId w:val="55"/>
  </w:num>
  <w:num w:numId="173">
    <w:abstractNumId w:val="172"/>
  </w:num>
  <w:num w:numId="174">
    <w:abstractNumId w:val="189"/>
  </w:num>
  <w:num w:numId="175">
    <w:abstractNumId w:val="107"/>
  </w:num>
  <w:num w:numId="176">
    <w:abstractNumId w:val="183"/>
  </w:num>
  <w:num w:numId="177">
    <w:abstractNumId w:val="124"/>
  </w:num>
  <w:num w:numId="178">
    <w:abstractNumId w:val="14"/>
  </w:num>
  <w:num w:numId="179">
    <w:abstractNumId w:val="8"/>
  </w:num>
  <w:num w:numId="180">
    <w:abstractNumId w:val="6"/>
  </w:num>
  <w:num w:numId="181">
    <w:abstractNumId w:val="147"/>
  </w:num>
  <w:num w:numId="182">
    <w:abstractNumId w:val="157"/>
  </w:num>
  <w:num w:numId="183">
    <w:abstractNumId w:val="27"/>
  </w:num>
  <w:num w:numId="184">
    <w:abstractNumId w:val="199"/>
  </w:num>
  <w:num w:numId="185">
    <w:abstractNumId w:val="64"/>
  </w:num>
  <w:num w:numId="186">
    <w:abstractNumId w:val="132"/>
  </w:num>
  <w:num w:numId="187">
    <w:abstractNumId w:val="159"/>
  </w:num>
  <w:num w:numId="188">
    <w:abstractNumId w:val="78"/>
  </w:num>
  <w:num w:numId="189">
    <w:abstractNumId w:val="54"/>
  </w:num>
  <w:num w:numId="190">
    <w:abstractNumId w:val="186"/>
  </w:num>
  <w:num w:numId="191">
    <w:abstractNumId w:val="118"/>
  </w:num>
  <w:num w:numId="192">
    <w:abstractNumId w:val="49"/>
  </w:num>
  <w:num w:numId="193">
    <w:abstractNumId w:val="67"/>
  </w:num>
  <w:num w:numId="194">
    <w:abstractNumId w:val="161"/>
  </w:num>
  <w:num w:numId="195">
    <w:abstractNumId w:val="188"/>
  </w:num>
  <w:num w:numId="196">
    <w:abstractNumId w:val="179"/>
  </w:num>
  <w:num w:numId="197">
    <w:abstractNumId w:val="138"/>
  </w:num>
  <w:num w:numId="198">
    <w:abstractNumId w:val="92"/>
  </w:num>
  <w:num w:numId="199">
    <w:abstractNumId w:val="114"/>
  </w:num>
  <w:num w:numId="200">
    <w:abstractNumId w:val="95"/>
  </w:num>
  <w:numIdMacAtCleanup w:val="2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73"/>
    <w:rsid w:val="000822B0"/>
    <w:rsid w:val="000D12CB"/>
    <w:rsid w:val="00111524"/>
    <w:rsid w:val="001D20EB"/>
    <w:rsid w:val="002C11D1"/>
    <w:rsid w:val="003F7A2D"/>
    <w:rsid w:val="005C3C7D"/>
    <w:rsid w:val="00860073"/>
    <w:rsid w:val="00863263"/>
    <w:rsid w:val="00D35743"/>
    <w:rsid w:val="00D76CFB"/>
    <w:rsid w:val="00DE7214"/>
    <w:rsid w:val="00DF19F4"/>
    <w:rsid w:val="00F3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7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C3C7D"/>
    <w:rPr>
      <w:szCs w:val="32"/>
    </w:rPr>
  </w:style>
  <w:style w:type="character" w:customStyle="1" w:styleId="a4">
    <w:name w:val="Без интервала Знак"/>
    <w:basedOn w:val="a0"/>
    <w:link w:val="a3"/>
    <w:uiPriority w:val="1"/>
    <w:locked/>
    <w:rsid w:val="005C3C7D"/>
    <w:rPr>
      <w:rFonts w:ascii="Calibri" w:eastAsia="Times New Roman" w:hAnsi="Calibri" w:cs="Times New Roman"/>
      <w:sz w:val="24"/>
      <w:szCs w:val="32"/>
      <w:lang w:val="en-US" w:bidi="en-US"/>
    </w:rPr>
  </w:style>
  <w:style w:type="table" w:styleId="a5">
    <w:name w:val="Table Grid"/>
    <w:basedOn w:val="a1"/>
    <w:uiPriority w:val="59"/>
    <w:rsid w:val="005C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822B0"/>
    <w:rPr>
      <w:b/>
      <w:bCs/>
    </w:rPr>
  </w:style>
  <w:style w:type="character" w:styleId="a7">
    <w:name w:val="Emphasis"/>
    <w:basedOn w:val="a0"/>
    <w:uiPriority w:val="20"/>
    <w:qFormat/>
    <w:rsid w:val="000822B0"/>
    <w:rPr>
      <w:i/>
      <w:iCs/>
    </w:rPr>
  </w:style>
  <w:style w:type="paragraph" w:styleId="a8">
    <w:name w:val="Body Text"/>
    <w:basedOn w:val="a"/>
    <w:link w:val="a9"/>
    <w:rsid w:val="000822B0"/>
    <w:pPr>
      <w:ind w:right="-567"/>
    </w:pPr>
    <w:rPr>
      <w:rFonts w:ascii="Times New Roman" w:hAnsi="Times New Roman"/>
      <w:sz w:val="32"/>
      <w:lang w:val="ru-RU" w:eastAsia="ru-RU" w:bidi="ar-SA"/>
    </w:rPr>
  </w:style>
  <w:style w:type="character" w:customStyle="1" w:styleId="a9">
    <w:name w:val="Основной текст Знак"/>
    <w:basedOn w:val="a0"/>
    <w:link w:val="a8"/>
    <w:rsid w:val="000822B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Normal (Web)"/>
    <w:basedOn w:val="a"/>
    <w:uiPriority w:val="99"/>
    <w:unhideWhenUsed/>
    <w:rsid w:val="000822B0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b">
    <w:name w:val="Title"/>
    <w:basedOn w:val="a"/>
    <w:link w:val="ac"/>
    <w:qFormat/>
    <w:rsid w:val="000822B0"/>
    <w:pPr>
      <w:jc w:val="center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ac">
    <w:name w:val="Название Знак"/>
    <w:basedOn w:val="a0"/>
    <w:link w:val="ab"/>
    <w:rsid w:val="000822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F34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7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C3C7D"/>
    <w:rPr>
      <w:szCs w:val="32"/>
    </w:rPr>
  </w:style>
  <w:style w:type="character" w:customStyle="1" w:styleId="a4">
    <w:name w:val="Без интервала Знак"/>
    <w:basedOn w:val="a0"/>
    <w:link w:val="a3"/>
    <w:uiPriority w:val="1"/>
    <w:locked/>
    <w:rsid w:val="005C3C7D"/>
    <w:rPr>
      <w:rFonts w:ascii="Calibri" w:eastAsia="Times New Roman" w:hAnsi="Calibri" w:cs="Times New Roman"/>
      <w:sz w:val="24"/>
      <w:szCs w:val="32"/>
      <w:lang w:val="en-US" w:bidi="en-US"/>
    </w:rPr>
  </w:style>
  <w:style w:type="table" w:styleId="a5">
    <w:name w:val="Table Grid"/>
    <w:basedOn w:val="a1"/>
    <w:uiPriority w:val="59"/>
    <w:rsid w:val="005C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822B0"/>
    <w:rPr>
      <w:b/>
      <w:bCs/>
    </w:rPr>
  </w:style>
  <w:style w:type="character" w:styleId="a7">
    <w:name w:val="Emphasis"/>
    <w:basedOn w:val="a0"/>
    <w:uiPriority w:val="20"/>
    <w:qFormat/>
    <w:rsid w:val="000822B0"/>
    <w:rPr>
      <w:i/>
      <w:iCs/>
    </w:rPr>
  </w:style>
  <w:style w:type="paragraph" w:styleId="a8">
    <w:name w:val="Body Text"/>
    <w:basedOn w:val="a"/>
    <w:link w:val="a9"/>
    <w:rsid w:val="000822B0"/>
    <w:pPr>
      <w:ind w:right="-567"/>
    </w:pPr>
    <w:rPr>
      <w:rFonts w:ascii="Times New Roman" w:hAnsi="Times New Roman"/>
      <w:sz w:val="32"/>
      <w:lang w:val="ru-RU" w:eastAsia="ru-RU" w:bidi="ar-SA"/>
    </w:rPr>
  </w:style>
  <w:style w:type="character" w:customStyle="1" w:styleId="a9">
    <w:name w:val="Основной текст Знак"/>
    <w:basedOn w:val="a0"/>
    <w:link w:val="a8"/>
    <w:rsid w:val="000822B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Normal (Web)"/>
    <w:basedOn w:val="a"/>
    <w:uiPriority w:val="99"/>
    <w:unhideWhenUsed/>
    <w:rsid w:val="000822B0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b">
    <w:name w:val="Title"/>
    <w:basedOn w:val="a"/>
    <w:link w:val="ac"/>
    <w:qFormat/>
    <w:rsid w:val="000822B0"/>
    <w:pPr>
      <w:jc w:val="center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ac">
    <w:name w:val="Название Знак"/>
    <w:basedOn w:val="a0"/>
    <w:link w:val="ab"/>
    <w:rsid w:val="000822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F34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30</Pages>
  <Words>8138</Words>
  <Characters>46389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2020-05-15T12:46:00Z</dcterms:created>
  <dcterms:modified xsi:type="dcterms:W3CDTF">2020-05-16T17:04:00Z</dcterms:modified>
</cp:coreProperties>
</file>